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966AB" w14:textId="2B3C969D" w:rsidR="00CC1468" w:rsidRPr="002F4DA2" w:rsidRDefault="00CC1468" w:rsidP="0030731D">
      <w:pPr>
        <w:pStyle w:val="Nagwek1"/>
        <w:spacing w:before="0" w:after="0" w:line="276" w:lineRule="auto"/>
        <w:rPr>
          <w:color w:val="auto"/>
        </w:rPr>
      </w:pPr>
      <w:r w:rsidRPr="002F4DA2">
        <w:rPr>
          <w:color w:val="auto"/>
        </w:rPr>
        <w:t xml:space="preserve">Roczny program współpracy Województwa Mazowieckiego </w:t>
      </w:r>
      <w:r w:rsidR="000969ED" w:rsidRPr="002F4DA2">
        <w:rPr>
          <w:color w:val="auto"/>
        </w:rPr>
        <w:br/>
      </w:r>
      <w:r w:rsidRPr="002F4DA2">
        <w:rPr>
          <w:color w:val="auto"/>
        </w:rPr>
        <w:t>z organizacjami pozarządowymi oraz podmiotami wymienionymi w art. 3 ust. 3 ustawy o działalności pożytku publi</w:t>
      </w:r>
      <w:r w:rsidR="00002D1F" w:rsidRPr="002F4DA2">
        <w:rPr>
          <w:color w:val="auto"/>
        </w:rPr>
        <w:t>cznego i o wolontariacie na 2019</w:t>
      </w:r>
      <w:r w:rsidRPr="002F4DA2">
        <w:rPr>
          <w:color w:val="auto"/>
        </w:rPr>
        <w:t xml:space="preserve"> rok</w:t>
      </w:r>
    </w:p>
    <w:p w14:paraId="50B47A9F" w14:textId="77777777" w:rsidR="00CC1468" w:rsidRPr="002F4DA2" w:rsidRDefault="00CC1468" w:rsidP="0030731D">
      <w:pPr>
        <w:spacing w:after="0" w:line="276" w:lineRule="auto"/>
        <w:jc w:val="center"/>
        <w:rPr>
          <w:rFonts w:ascii="Arial" w:hAnsi="Arial" w:cs="Arial"/>
          <w:sz w:val="18"/>
          <w:szCs w:val="18"/>
        </w:rPr>
      </w:pPr>
    </w:p>
    <w:p w14:paraId="0D884A7D" w14:textId="36C0997A" w:rsidR="00CC1468" w:rsidRPr="002F4DA2" w:rsidRDefault="00CC1468" w:rsidP="0030731D">
      <w:pPr>
        <w:pStyle w:val="Nagwek2"/>
      </w:pPr>
      <w:r w:rsidRPr="002F4DA2">
        <w:t>Rozdział 1</w:t>
      </w:r>
      <w:r w:rsidR="00B74954" w:rsidRPr="002F4DA2">
        <w:br/>
      </w:r>
      <w:r w:rsidRPr="002F4DA2">
        <w:t>POSTANOWIENIA OGÓLNE</w:t>
      </w:r>
    </w:p>
    <w:p w14:paraId="145588DB" w14:textId="0A0D165A" w:rsidR="00CC1468" w:rsidRPr="002F4DA2" w:rsidRDefault="00AF72EE" w:rsidP="0030731D">
      <w:pPr>
        <w:pStyle w:val="Nagwek3"/>
        <w:spacing w:before="0" w:line="276" w:lineRule="auto"/>
        <w:rPr>
          <w:sz w:val="18"/>
          <w:szCs w:val="18"/>
        </w:rPr>
      </w:pPr>
      <w:r w:rsidRPr="002F4DA2">
        <w:rPr>
          <w:rFonts w:eastAsiaTheme="minorHAnsi"/>
          <w:b w:val="0"/>
          <w:sz w:val="18"/>
          <w:szCs w:val="18"/>
        </w:rPr>
        <w:br/>
      </w:r>
      <w:r w:rsidR="00CC1468" w:rsidRPr="002F4DA2">
        <w:rPr>
          <w:sz w:val="18"/>
          <w:szCs w:val="18"/>
        </w:rPr>
        <w:t>§</w:t>
      </w:r>
      <w:r w:rsidR="007407B4" w:rsidRPr="002F4DA2">
        <w:rPr>
          <w:sz w:val="18"/>
          <w:szCs w:val="18"/>
        </w:rPr>
        <w:t xml:space="preserve"> </w:t>
      </w:r>
      <w:r w:rsidR="00CC1468" w:rsidRPr="002F4DA2">
        <w:rPr>
          <w:sz w:val="18"/>
          <w:szCs w:val="18"/>
        </w:rPr>
        <w:t>1.</w:t>
      </w:r>
    </w:p>
    <w:p w14:paraId="306FF667" w14:textId="77777777" w:rsidR="00CC1468" w:rsidRPr="002F4DA2" w:rsidRDefault="00CC1468" w:rsidP="0030731D">
      <w:pPr>
        <w:spacing w:after="0" w:line="276" w:lineRule="auto"/>
        <w:jc w:val="center"/>
        <w:rPr>
          <w:rFonts w:ascii="Arial" w:hAnsi="Arial" w:cs="Arial"/>
          <w:sz w:val="18"/>
          <w:szCs w:val="18"/>
        </w:rPr>
      </w:pPr>
    </w:p>
    <w:p w14:paraId="524C93C6" w14:textId="2C5EFE08"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Ilekroć w niniejszym „Rocznym programie współpracy Województwa Mazowieckiego z organizacjami pozarządowymi oraz podmiotami wymienionymi w art. 3 ust. 3 ustawy o działalności pożytku publi</w:t>
      </w:r>
      <w:r w:rsidR="002564C0" w:rsidRPr="002F4DA2">
        <w:rPr>
          <w:rFonts w:ascii="Arial" w:hAnsi="Arial" w:cs="Arial"/>
          <w:sz w:val="18"/>
          <w:szCs w:val="18"/>
        </w:rPr>
        <w:t>cznego i o wolontariacie na 2019</w:t>
      </w:r>
      <w:r w:rsidRPr="002F4DA2">
        <w:rPr>
          <w:rFonts w:ascii="Arial" w:hAnsi="Arial" w:cs="Arial"/>
          <w:sz w:val="18"/>
          <w:szCs w:val="18"/>
        </w:rPr>
        <w:t xml:space="preserve"> rok”, zwanym dalej „Programem”, jest mowa o:</w:t>
      </w:r>
    </w:p>
    <w:p w14:paraId="5ECE0246" w14:textId="2C01EFFF" w:rsidR="00CC1468" w:rsidRPr="002F4DA2" w:rsidRDefault="00CC1468"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 xml:space="preserve">ustawie – należy przez to rozumieć ustawę z dnia 24 kwietnia 2003 r. o działalności pożytku publicznego i o wolontariacie </w:t>
      </w:r>
      <w:r w:rsidR="005F0251" w:rsidRPr="002F4DA2">
        <w:rPr>
          <w:rFonts w:ascii="Arial" w:hAnsi="Arial" w:cs="Arial"/>
          <w:sz w:val="18"/>
          <w:szCs w:val="18"/>
        </w:rPr>
        <w:t>(</w:t>
      </w:r>
      <w:r w:rsidR="0007481C" w:rsidRPr="002F4DA2">
        <w:rPr>
          <w:rFonts w:ascii="Arial" w:hAnsi="Arial" w:cs="Arial"/>
          <w:sz w:val="18"/>
          <w:szCs w:val="18"/>
        </w:rPr>
        <w:t>Dz. U. z 2018 r. poz. 450</w:t>
      </w:r>
      <w:r w:rsidR="00C7530B" w:rsidRPr="002F4DA2">
        <w:rPr>
          <w:rFonts w:ascii="Arial" w:hAnsi="Arial" w:cs="Arial"/>
          <w:sz w:val="18"/>
          <w:szCs w:val="18"/>
        </w:rPr>
        <w:t>,</w:t>
      </w:r>
      <w:r w:rsidR="00342061" w:rsidRPr="002F4DA2">
        <w:rPr>
          <w:rFonts w:ascii="Arial" w:hAnsi="Arial" w:cs="Arial"/>
          <w:sz w:val="18"/>
          <w:szCs w:val="18"/>
        </w:rPr>
        <w:t xml:space="preserve"> z </w:t>
      </w:r>
      <w:proofErr w:type="spellStart"/>
      <w:r w:rsidR="00342061" w:rsidRPr="002F4DA2">
        <w:rPr>
          <w:rFonts w:ascii="Arial" w:hAnsi="Arial" w:cs="Arial"/>
          <w:sz w:val="18"/>
          <w:szCs w:val="18"/>
        </w:rPr>
        <w:t>późn</w:t>
      </w:r>
      <w:proofErr w:type="spellEnd"/>
      <w:r w:rsidR="00342061" w:rsidRPr="002F4DA2">
        <w:rPr>
          <w:rFonts w:ascii="Arial" w:hAnsi="Arial" w:cs="Arial"/>
          <w:sz w:val="18"/>
          <w:szCs w:val="18"/>
        </w:rPr>
        <w:t>. zm.</w:t>
      </w:r>
      <w:r w:rsidR="005F0251" w:rsidRPr="002F4DA2">
        <w:rPr>
          <w:rFonts w:ascii="Arial" w:hAnsi="Arial" w:cs="Arial"/>
          <w:sz w:val="18"/>
          <w:szCs w:val="18"/>
        </w:rPr>
        <w:t>)</w:t>
      </w:r>
      <w:r w:rsidRPr="002F4DA2">
        <w:rPr>
          <w:rFonts w:ascii="Arial" w:hAnsi="Arial" w:cs="Arial"/>
          <w:sz w:val="18"/>
          <w:szCs w:val="18"/>
        </w:rPr>
        <w:t>;</w:t>
      </w:r>
    </w:p>
    <w:p w14:paraId="203A0E20" w14:textId="77777777" w:rsidR="00CC1468" w:rsidRPr="002F4DA2" w:rsidRDefault="00CC1468"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 xml:space="preserve">organizacjach pozarządowych - należy przez to rozumieć </w:t>
      </w:r>
      <w:r w:rsidRPr="002F4DA2">
        <w:rPr>
          <w:rFonts w:ascii="Arial" w:hAnsi="Arial" w:cs="Arial"/>
          <w:snapToGrid w:val="0"/>
          <w:sz w:val="18"/>
          <w:szCs w:val="18"/>
        </w:rPr>
        <w:t>organizacje pozarządowe oraz</w:t>
      </w:r>
      <w:r w:rsidRPr="002F4DA2">
        <w:rPr>
          <w:rFonts w:ascii="Arial" w:hAnsi="Arial" w:cs="Arial"/>
          <w:sz w:val="18"/>
          <w:szCs w:val="18"/>
        </w:rPr>
        <w:t xml:space="preserve"> podmioty, o których mowa w art. 3 ust. 3 ustawy z dnia 24 kwietnia 2003 r. o działalności pożytku publicznego i o wolontariacie;</w:t>
      </w:r>
    </w:p>
    <w:p w14:paraId="6E3C9B2B" w14:textId="77777777" w:rsidR="00CC1468" w:rsidRPr="002F4DA2" w:rsidRDefault="00CC1468"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Województwie – należy przez to rozumieć Województwo Mazowieckie;</w:t>
      </w:r>
    </w:p>
    <w:p w14:paraId="2619ADA5" w14:textId="77777777" w:rsidR="00CC1468" w:rsidRPr="002F4DA2" w:rsidRDefault="00CC1468"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Urzędzie – należy przez to rozumieć Urząd Marszałkowski Województwa Mazowieckiego w Warszawie;</w:t>
      </w:r>
    </w:p>
    <w:p w14:paraId="42275182" w14:textId="0CF01FF4" w:rsidR="00CC1468" w:rsidRPr="002F4DA2" w:rsidRDefault="00CC1468"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Pełnomocniku – należy przez to rozumieć Pełnomocnika Marszałka Województwa Mazowieckiego do spraw współpracy z organizacjami pozarządowymi;</w:t>
      </w:r>
    </w:p>
    <w:p w14:paraId="73068098" w14:textId="682394F5" w:rsidR="00846251" w:rsidRPr="002F4DA2" w:rsidRDefault="00846251"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Radzie – należy przez to rozumieć Mazowiecką Radę Działalności Pożytku Publicznego;</w:t>
      </w:r>
    </w:p>
    <w:p w14:paraId="796EB566" w14:textId="77777777" w:rsidR="00CC1468" w:rsidRPr="002F4DA2" w:rsidRDefault="00CC1468"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 xml:space="preserve">Biurze Dialogu Obywatelskiego – należy przez to rozumieć Biuro Dialogu Obywatelskiego </w:t>
      </w:r>
      <w:r w:rsidRPr="002F4DA2">
        <w:rPr>
          <w:rFonts w:ascii="Arial" w:hAnsi="Arial" w:cs="Arial"/>
          <w:sz w:val="18"/>
          <w:szCs w:val="18"/>
        </w:rPr>
        <w:br/>
        <w:t>w Departamencie Organizacji Urzędu;</w:t>
      </w:r>
    </w:p>
    <w:p w14:paraId="27320DB5" w14:textId="6D0EABEC" w:rsidR="00CC1468" w:rsidRPr="002F4DA2" w:rsidRDefault="00CC1468"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konkursie – należy przez to rozumieć otwarty konkurs ofert, o którym mowa w art. 13 ustawy;</w:t>
      </w:r>
    </w:p>
    <w:p w14:paraId="66E667CE" w14:textId="4CAA0F40" w:rsidR="003F0F06" w:rsidRPr="002F4DA2" w:rsidRDefault="003F0F06"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komisji – należy przez to rozumieć komisję konkursową, o której mowa w art. 15 ust. 2a – 2f ustawy;</w:t>
      </w:r>
    </w:p>
    <w:p w14:paraId="464491C6" w14:textId="22248A06" w:rsidR="00CC1468" w:rsidRPr="002F4DA2" w:rsidRDefault="00CC1468" w:rsidP="00470DFA">
      <w:pPr>
        <w:numPr>
          <w:ilvl w:val="0"/>
          <w:numId w:val="77"/>
        </w:numPr>
        <w:suppressAutoHyphens/>
        <w:spacing w:after="0" w:line="276" w:lineRule="auto"/>
        <w:jc w:val="both"/>
        <w:rPr>
          <w:rFonts w:ascii="Arial" w:hAnsi="Arial" w:cs="Arial"/>
          <w:sz w:val="18"/>
          <w:szCs w:val="18"/>
        </w:rPr>
      </w:pPr>
      <w:r w:rsidRPr="002F4DA2">
        <w:rPr>
          <w:rFonts w:ascii="Arial" w:hAnsi="Arial" w:cs="Arial"/>
          <w:sz w:val="18"/>
          <w:szCs w:val="18"/>
        </w:rPr>
        <w:t>dotacji – należy przez to rozumieć dotację w rozumien</w:t>
      </w:r>
      <w:r w:rsidR="007407B4" w:rsidRPr="002F4DA2">
        <w:rPr>
          <w:rFonts w:ascii="Arial" w:hAnsi="Arial" w:cs="Arial"/>
          <w:sz w:val="18"/>
          <w:szCs w:val="18"/>
        </w:rPr>
        <w:t>iu art. 127 ust. 1 pkt 1 lit. e</w:t>
      </w:r>
      <w:r w:rsidRPr="002F4DA2">
        <w:rPr>
          <w:rFonts w:ascii="Arial" w:hAnsi="Arial" w:cs="Arial"/>
          <w:sz w:val="18"/>
          <w:szCs w:val="18"/>
        </w:rPr>
        <w:t xml:space="preserve"> ustawy z dnia 27 sierpnia 2009 r. o fina</w:t>
      </w:r>
      <w:r w:rsidR="004849F3" w:rsidRPr="002F4DA2">
        <w:rPr>
          <w:rFonts w:ascii="Arial" w:hAnsi="Arial" w:cs="Arial"/>
          <w:sz w:val="18"/>
          <w:szCs w:val="18"/>
        </w:rPr>
        <w:t>nsach publicznych (</w:t>
      </w:r>
      <w:r w:rsidR="0007481C" w:rsidRPr="002F4DA2">
        <w:rPr>
          <w:rFonts w:ascii="Arial" w:hAnsi="Arial" w:cs="Arial"/>
          <w:sz w:val="18"/>
          <w:szCs w:val="18"/>
        </w:rPr>
        <w:t>Dz. U. z 2017 r. poz. 2077</w:t>
      </w:r>
      <w:r w:rsidR="00C7530B" w:rsidRPr="002F4DA2">
        <w:rPr>
          <w:rFonts w:ascii="Arial" w:hAnsi="Arial" w:cs="Arial"/>
          <w:sz w:val="18"/>
          <w:szCs w:val="18"/>
        </w:rPr>
        <w:t xml:space="preserve">, z </w:t>
      </w:r>
      <w:proofErr w:type="spellStart"/>
      <w:r w:rsidR="00C7530B" w:rsidRPr="002F4DA2">
        <w:rPr>
          <w:rFonts w:ascii="Arial" w:hAnsi="Arial" w:cs="Arial"/>
          <w:sz w:val="18"/>
          <w:szCs w:val="18"/>
        </w:rPr>
        <w:t>późn</w:t>
      </w:r>
      <w:proofErr w:type="spellEnd"/>
      <w:r w:rsidR="00C7530B" w:rsidRPr="002F4DA2">
        <w:rPr>
          <w:rFonts w:ascii="Arial" w:hAnsi="Arial" w:cs="Arial"/>
          <w:sz w:val="18"/>
          <w:szCs w:val="18"/>
        </w:rPr>
        <w:t>. zm.</w:t>
      </w:r>
      <w:r w:rsidRPr="002F4DA2">
        <w:rPr>
          <w:rFonts w:ascii="Arial" w:hAnsi="Arial" w:cs="Arial"/>
          <w:sz w:val="18"/>
          <w:szCs w:val="18"/>
        </w:rPr>
        <w:t>).</w:t>
      </w:r>
    </w:p>
    <w:p w14:paraId="4F993B89" w14:textId="77777777" w:rsidR="00CC1468" w:rsidRPr="002F4DA2" w:rsidRDefault="00CC1468" w:rsidP="0030731D">
      <w:pPr>
        <w:widowControl w:val="0"/>
        <w:shd w:val="clear" w:color="auto" w:fill="FFFFFF"/>
        <w:spacing w:after="0" w:line="276" w:lineRule="auto"/>
        <w:rPr>
          <w:rFonts w:ascii="Arial" w:eastAsia="Times New Roman" w:hAnsi="Arial" w:cs="Arial"/>
          <w:sz w:val="18"/>
          <w:szCs w:val="18"/>
        </w:rPr>
      </w:pPr>
    </w:p>
    <w:p w14:paraId="0FC23FC3" w14:textId="6867DF67" w:rsidR="00CC1468" w:rsidRPr="002F4DA2" w:rsidRDefault="00CC1468" w:rsidP="0030731D">
      <w:pPr>
        <w:pStyle w:val="Nagwek2"/>
      </w:pPr>
      <w:r w:rsidRPr="002F4DA2">
        <w:t>Rozdział 2</w:t>
      </w:r>
      <w:r w:rsidR="00B74954" w:rsidRPr="002F4DA2">
        <w:br/>
      </w:r>
      <w:r w:rsidRPr="002F4DA2">
        <w:t>CELE WSPÓŁPRACY</w:t>
      </w:r>
    </w:p>
    <w:p w14:paraId="7A7672B3" w14:textId="28DB8274" w:rsidR="00CC1468" w:rsidRPr="002F4DA2" w:rsidRDefault="00AF72EE" w:rsidP="0030731D">
      <w:pPr>
        <w:pStyle w:val="Nagwek3"/>
        <w:spacing w:before="0" w:line="276" w:lineRule="auto"/>
        <w:rPr>
          <w:sz w:val="18"/>
          <w:szCs w:val="18"/>
        </w:rPr>
      </w:pPr>
      <w:r w:rsidRPr="002F4DA2">
        <w:rPr>
          <w:rFonts w:eastAsiaTheme="minorHAnsi"/>
          <w:b w:val="0"/>
          <w:sz w:val="18"/>
          <w:szCs w:val="18"/>
        </w:rPr>
        <w:br/>
      </w:r>
      <w:r w:rsidR="00CC1468" w:rsidRPr="002F4DA2">
        <w:rPr>
          <w:sz w:val="18"/>
          <w:szCs w:val="18"/>
        </w:rPr>
        <w:t>§ 2.</w:t>
      </w:r>
    </w:p>
    <w:p w14:paraId="2D1B3570" w14:textId="77777777" w:rsidR="00CC1468" w:rsidRPr="002F4DA2" w:rsidRDefault="00CC1468" w:rsidP="0030731D">
      <w:pPr>
        <w:widowControl w:val="0"/>
        <w:shd w:val="clear" w:color="auto" w:fill="FFFFFF"/>
        <w:spacing w:after="0" w:line="276" w:lineRule="auto"/>
        <w:jc w:val="both"/>
        <w:rPr>
          <w:rFonts w:ascii="Arial" w:eastAsia="Times New Roman" w:hAnsi="Arial" w:cs="Arial"/>
          <w:sz w:val="18"/>
          <w:szCs w:val="18"/>
        </w:rPr>
      </w:pPr>
    </w:p>
    <w:p w14:paraId="07DDDFA2" w14:textId="5FA6EBEB" w:rsidR="00CC1468" w:rsidRPr="002F4DA2" w:rsidRDefault="00CC1468" w:rsidP="0030731D">
      <w:pPr>
        <w:numPr>
          <w:ilvl w:val="0"/>
          <w:numId w:val="2"/>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Nadrzędnym celem współpracy Województwa z organizacjami pozarządowymi jest lepsze zaspokajanie potrzeb i podnoszenie poziomu życia mieszkańców regionu oraz wspomaganie zrównoważonego rozwoju województwa, zgodnie ze Strategią Rozwoju Województwa Mazowieckiego do 2030</w:t>
      </w:r>
      <w:r w:rsidR="004F059B" w:rsidRPr="002F4DA2">
        <w:rPr>
          <w:rFonts w:ascii="Arial" w:hAnsi="Arial" w:cs="Arial"/>
          <w:sz w:val="18"/>
          <w:szCs w:val="18"/>
        </w:rPr>
        <w:t xml:space="preserve"> roku</w:t>
      </w:r>
      <w:r w:rsidRPr="002F4DA2">
        <w:rPr>
          <w:rFonts w:ascii="Arial" w:hAnsi="Arial" w:cs="Arial"/>
          <w:sz w:val="18"/>
          <w:szCs w:val="18"/>
        </w:rPr>
        <w:t>. Innowacyjne Mazowsze.</w:t>
      </w:r>
    </w:p>
    <w:p w14:paraId="65D90A70" w14:textId="17FE3CE4" w:rsidR="00CC1468" w:rsidRPr="002F4DA2" w:rsidRDefault="00927E76" w:rsidP="0030731D">
      <w:pPr>
        <w:numPr>
          <w:ilvl w:val="0"/>
          <w:numId w:val="2"/>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Współpraca Województwa z organizacjami pozarządowymi </w:t>
      </w:r>
      <w:r w:rsidR="00E76044" w:rsidRPr="002F4DA2">
        <w:rPr>
          <w:rFonts w:ascii="Arial" w:hAnsi="Arial" w:cs="Arial"/>
          <w:sz w:val="18"/>
          <w:szCs w:val="18"/>
        </w:rPr>
        <w:t>wpływać powinna w szczególności na</w:t>
      </w:r>
      <w:r w:rsidR="00CC1468" w:rsidRPr="002F4DA2">
        <w:rPr>
          <w:rFonts w:ascii="Arial" w:hAnsi="Arial" w:cs="Arial"/>
          <w:sz w:val="18"/>
          <w:szCs w:val="18"/>
        </w:rPr>
        <w:t>:</w:t>
      </w:r>
    </w:p>
    <w:p w14:paraId="52725A8E" w14:textId="03066307" w:rsidR="00CC1468" w:rsidRPr="002F4DA2" w:rsidRDefault="00CC1468" w:rsidP="0030731D">
      <w:pPr>
        <w:numPr>
          <w:ilvl w:val="1"/>
          <w:numId w:val="3"/>
        </w:numPr>
        <w:suppressAutoHyphens/>
        <w:spacing w:after="0" w:line="276" w:lineRule="auto"/>
        <w:ind w:left="709" w:hanging="425"/>
        <w:jc w:val="both"/>
        <w:rPr>
          <w:rFonts w:ascii="Arial" w:hAnsi="Arial" w:cs="Arial"/>
          <w:sz w:val="18"/>
          <w:szCs w:val="18"/>
        </w:rPr>
      </w:pPr>
      <w:r w:rsidRPr="002F4DA2">
        <w:rPr>
          <w:rFonts w:ascii="Arial" w:hAnsi="Arial" w:cs="Arial"/>
          <w:sz w:val="18"/>
          <w:szCs w:val="18"/>
        </w:rPr>
        <w:t xml:space="preserve">kształtowanie społeczeństwa obywatelskiego w regionie poprzez tworzenie sprzyjających warunków </w:t>
      </w:r>
      <w:r w:rsidRPr="002F4DA2">
        <w:rPr>
          <w:rFonts w:ascii="Arial" w:hAnsi="Arial" w:cs="Arial"/>
          <w:sz w:val="18"/>
          <w:szCs w:val="18"/>
        </w:rPr>
        <w:br/>
        <w:t>dla powstawania inicjatyw lokalnych, wsparcie aktywności obywatelskiej mieszkańców Mazowsza, umacnianie w świadomości społecznej poczucia odpowiedzialności za siebie, swoje otoczenie, wspólnotę lokalną oraz jej tradycję, promocję postaw obywatelskich i prospołecznych;</w:t>
      </w:r>
    </w:p>
    <w:p w14:paraId="5CE2DF57" w14:textId="39113AD8" w:rsidR="00E76044" w:rsidRPr="002F4DA2" w:rsidRDefault="00E76044" w:rsidP="0030731D">
      <w:pPr>
        <w:numPr>
          <w:ilvl w:val="1"/>
          <w:numId w:val="3"/>
        </w:numPr>
        <w:suppressAutoHyphens/>
        <w:spacing w:after="0" w:line="276" w:lineRule="auto"/>
        <w:ind w:left="709" w:hanging="425"/>
        <w:jc w:val="both"/>
        <w:rPr>
          <w:rFonts w:ascii="Arial" w:eastAsia="Times New Roman" w:hAnsi="Arial" w:cs="Arial"/>
          <w:sz w:val="18"/>
          <w:szCs w:val="18"/>
        </w:rPr>
      </w:pPr>
      <w:r w:rsidRPr="002F4DA2">
        <w:rPr>
          <w:rFonts w:ascii="Arial" w:hAnsi="Arial" w:cs="Arial"/>
          <w:sz w:val="18"/>
          <w:szCs w:val="18"/>
        </w:rPr>
        <w:t>realizację programów służących rozwojowi Województwa i poprawie jakości życia jego mieszkańców poprzez pełniejsze zaspokajanie potrzeb społecznych, w szczególności</w:t>
      </w:r>
      <w:r w:rsidRPr="002F4DA2">
        <w:rPr>
          <w:rFonts w:ascii="Arial" w:eastAsia="Times New Roman" w:hAnsi="Arial" w:cs="Arial"/>
          <w:sz w:val="18"/>
          <w:szCs w:val="18"/>
        </w:rPr>
        <w:t>:</w:t>
      </w:r>
    </w:p>
    <w:p w14:paraId="069EF968" w14:textId="0FED5448"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 xml:space="preserve">promocję zdrowego i aktywnego stylu życia, </w:t>
      </w:r>
    </w:p>
    <w:p w14:paraId="1BD2B45E"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zwiększanie aktywności kulturalnej,</w:t>
      </w:r>
    </w:p>
    <w:p w14:paraId="7D5E4CB7"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działania związane z ochroną dziedzictwa kulturowego Województwa,</w:t>
      </w:r>
    </w:p>
    <w:p w14:paraId="25B20F21"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 xml:space="preserve">poprawę infrastruktury turystycznej Województwa, </w:t>
      </w:r>
    </w:p>
    <w:p w14:paraId="3AFB2833"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upowszechnianie kultury fizycznej i sportu, w szczególności wśród dzieci i młodzieży;</w:t>
      </w:r>
    </w:p>
    <w:p w14:paraId="504203BE"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działania w zakresie edukacji, nauki, oświaty i wychowania,</w:t>
      </w:r>
    </w:p>
    <w:p w14:paraId="0F967A5A"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prowadzenie i promowanie działań w zakresie ekologii i ochrony środowiska naturalnego,</w:t>
      </w:r>
    </w:p>
    <w:p w14:paraId="1AE07882"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poprawę bezpieczeństwa publicznego w Województwie,</w:t>
      </w:r>
    </w:p>
    <w:p w14:paraId="307BD457"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zwiększanie dostępności usług społecznych użyteczności publicznej (w interesie ogólnym), m.in. w obszarze zdrowia, kultury, sportu, rekreacji i edukacji,</w:t>
      </w:r>
    </w:p>
    <w:p w14:paraId="198DE187" w14:textId="77777777"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lastRenderedPageBreak/>
        <w:t>stymulowanie rozwoju osobistego mieszkańców Województwa z różnych środowisk,</w:t>
      </w:r>
    </w:p>
    <w:p w14:paraId="7311BC4D" w14:textId="625B0103"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 xml:space="preserve">reintegrację rodzin, ochronę macierzyństwa, wielodzietności oraz dzieci zagrożonych sieroctwem a także wspieranie rodzin z problemami bezradności w sprawach </w:t>
      </w:r>
      <w:r w:rsidR="00C7530B" w:rsidRPr="002F4DA2">
        <w:rPr>
          <w:rFonts w:ascii="Arial" w:hAnsi="Arial" w:cs="Arial"/>
          <w:sz w:val="18"/>
          <w:szCs w:val="18"/>
        </w:rPr>
        <w:t>opiekuńczo wychowawczych,</w:t>
      </w:r>
    </w:p>
    <w:p w14:paraId="0A71C206" w14:textId="4C5B4472"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rozwój środowiskowych usług dla rodzin z dziećmi oraz tworzenie systemu rodzin</w:t>
      </w:r>
      <w:r w:rsidR="004F059B" w:rsidRPr="002F4DA2">
        <w:rPr>
          <w:rFonts w:ascii="Arial" w:hAnsi="Arial" w:cs="Arial"/>
          <w:sz w:val="18"/>
          <w:szCs w:val="18"/>
        </w:rPr>
        <w:t>nej pieczy zastępczej i promocji</w:t>
      </w:r>
      <w:r w:rsidR="00C7530B" w:rsidRPr="002F4DA2">
        <w:rPr>
          <w:rFonts w:ascii="Arial" w:hAnsi="Arial" w:cs="Arial"/>
          <w:sz w:val="18"/>
          <w:szCs w:val="18"/>
        </w:rPr>
        <w:t xml:space="preserve"> idei rodzicielstwa adopcyjnego,</w:t>
      </w:r>
    </w:p>
    <w:p w14:paraId="7F55AFCA" w14:textId="3C0D9E3B" w:rsidR="00E76044" w:rsidRPr="002F4DA2" w:rsidRDefault="00E76044" w:rsidP="00470DFA">
      <w:pPr>
        <w:numPr>
          <w:ilvl w:val="2"/>
          <w:numId w:val="58"/>
        </w:numPr>
        <w:suppressAutoHyphens/>
        <w:spacing w:after="0" w:line="276" w:lineRule="auto"/>
        <w:ind w:left="993" w:hanging="284"/>
        <w:jc w:val="both"/>
        <w:rPr>
          <w:rFonts w:ascii="Arial" w:hAnsi="Arial" w:cs="Arial"/>
          <w:sz w:val="18"/>
          <w:szCs w:val="18"/>
        </w:rPr>
      </w:pPr>
      <w:r w:rsidRPr="002F4DA2">
        <w:rPr>
          <w:rFonts w:ascii="Arial" w:hAnsi="Arial" w:cs="Arial"/>
          <w:sz w:val="18"/>
          <w:szCs w:val="18"/>
        </w:rPr>
        <w:t xml:space="preserve">działania na rzecz kształtowania przestrzeni Województwa w poszanowaniu zasad ładu przestrzennego, norm urbanistyczno-architektonicznych, a także budowy sprawnego i </w:t>
      </w:r>
      <w:proofErr w:type="spellStart"/>
      <w:r w:rsidRPr="002F4DA2">
        <w:rPr>
          <w:rFonts w:ascii="Arial" w:hAnsi="Arial" w:cs="Arial"/>
          <w:sz w:val="18"/>
          <w:szCs w:val="18"/>
        </w:rPr>
        <w:t>zasobooszczędnego</w:t>
      </w:r>
      <w:proofErr w:type="spellEnd"/>
      <w:r w:rsidRPr="002F4DA2">
        <w:rPr>
          <w:rFonts w:ascii="Arial" w:hAnsi="Arial" w:cs="Arial"/>
          <w:sz w:val="18"/>
          <w:szCs w:val="18"/>
        </w:rPr>
        <w:t xml:space="preserve"> systemu transportu publicznego;</w:t>
      </w:r>
    </w:p>
    <w:p w14:paraId="1545D404" w14:textId="14677E89" w:rsidR="00E76044" w:rsidRPr="002F4DA2" w:rsidRDefault="00E76044" w:rsidP="0030731D">
      <w:pPr>
        <w:numPr>
          <w:ilvl w:val="1"/>
          <w:numId w:val="3"/>
        </w:numPr>
        <w:suppressAutoHyphens/>
        <w:spacing w:after="0" w:line="276" w:lineRule="auto"/>
        <w:ind w:left="709"/>
        <w:jc w:val="both"/>
        <w:rPr>
          <w:rFonts w:ascii="Arial" w:eastAsia="Times New Roman" w:hAnsi="Arial" w:cs="Arial"/>
          <w:sz w:val="18"/>
          <w:szCs w:val="18"/>
        </w:rPr>
      </w:pPr>
      <w:r w:rsidRPr="002F4DA2">
        <w:rPr>
          <w:rFonts w:ascii="Arial" w:eastAsia="Times New Roman" w:hAnsi="Arial" w:cs="Arial"/>
          <w:sz w:val="18"/>
          <w:szCs w:val="18"/>
        </w:rPr>
        <w:t>zwiększenie wpływu sektora pozarządowego i społeczności lokalnych na kreowanie i realizację polityk publicznych w Województwie;</w:t>
      </w:r>
    </w:p>
    <w:p w14:paraId="32E36C34" w14:textId="77777777" w:rsidR="00E76044" w:rsidRPr="002F4DA2" w:rsidRDefault="00E76044" w:rsidP="0030731D">
      <w:pPr>
        <w:numPr>
          <w:ilvl w:val="1"/>
          <w:numId w:val="3"/>
        </w:numPr>
        <w:suppressAutoHyphens/>
        <w:spacing w:after="0" w:line="276" w:lineRule="auto"/>
        <w:ind w:left="709"/>
        <w:jc w:val="both"/>
        <w:rPr>
          <w:rFonts w:ascii="Arial" w:eastAsia="Times New Roman" w:hAnsi="Arial" w:cs="Arial"/>
          <w:sz w:val="18"/>
          <w:szCs w:val="18"/>
        </w:rPr>
      </w:pPr>
      <w:r w:rsidRPr="002F4DA2">
        <w:rPr>
          <w:rFonts w:ascii="Arial" w:eastAsia="Times New Roman" w:hAnsi="Arial" w:cs="Arial"/>
          <w:sz w:val="18"/>
          <w:szCs w:val="18"/>
        </w:rPr>
        <w:t>wzmocnienie pozycji organizacji pozarządowych i zapewnienie im równych z innymi podmiotami szans w realizacji zadań publicznych, przez wspieranie oraz powierzanie im zadań, z jednoczesnym zapewnieniem odpowiednich środków na ich realizację;</w:t>
      </w:r>
    </w:p>
    <w:p w14:paraId="59BADD0F" w14:textId="173F9833" w:rsidR="00E76044" w:rsidRPr="002F4DA2" w:rsidRDefault="00E76044" w:rsidP="0030731D">
      <w:pPr>
        <w:numPr>
          <w:ilvl w:val="1"/>
          <w:numId w:val="3"/>
        </w:numPr>
        <w:suppressAutoHyphens/>
        <w:spacing w:after="0" w:line="276" w:lineRule="auto"/>
        <w:ind w:left="709"/>
        <w:jc w:val="both"/>
        <w:rPr>
          <w:rFonts w:ascii="Arial" w:eastAsia="Times New Roman" w:hAnsi="Arial" w:cs="Arial"/>
          <w:sz w:val="18"/>
          <w:szCs w:val="18"/>
        </w:rPr>
      </w:pPr>
      <w:r w:rsidRPr="002F4DA2">
        <w:rPr>
          <w:rFonts w:ascii="Arial" w:eastAsia="Times New Roman" w:hAnsi="Arial" w:cs="Arial"/>
          <w:sz w:val="18"/>
          <w:szCs w:val="18"/>
        </w:rPr>
        <w:t xml:space="preserve">zwiększenie aktywności i skuteczności organizacji pozarządowych w pozyskiwaniu i wykorzystywaniu środków finansowych ze źródeł innych niż budżet Województwa, w tym środków pochodzących </w:t>
      </w:r>
      <w:r w:rsidRPr="002F4DA2">
        <w:rPr>
          <w:rFonts w:ascii="Arial" w:eastAsia="Times New Roman" w:hAnsi="Arial" w:cs="Arial"/>
          <w:sz w:val="18"/>
          <w:szCs w:val="18"/>
        </w:rPr>
        <w:br/>
        <w:t>z prowadzonej działalności odpłatnej i działalności gospodarczej oraz środków z funduszy:</w:t>
      </w:r>
    </w:p>
    <w:p w14:paraId="70BF5DF1" w14:textId="77777777" w:rsidR="00E76044" w:rsidRPr="002F4DA2" w:rsidRDefault="00E76044" w:rsidP="00470DFA">
      <w:pPr>
        <w:pStyle w:val="Akapitzlist"/>
        <w:numPr>
          <w:ilvl w:val="2"/>
          <w:numId w:val="59"/>
        </w:numPr>
        <w:spacing w:after="0"/>
        <w:ind w:left="993" w:hanging="284"/>
        <w:jc w:val="both"/>
        <w:rPr>
          <w:rFonts w:ascii="Arial" w:hAnsi="Arial" w:cs="Arial"/>
          <w:sz w:val="18"/>
          <w:szCs w:val="18"/>
        </w:rPr>
      </w:pPr>
      <w:r w:rsidRPr="002F4DA2">
        <w:rPr>
          <w:rFonts w:ascii="Arial" w:hAnsi="Arial" w:cs="Arial"/>
          <w:sz w:val="18"/>
          <w:szCs w:val="18"/>
        </w:rPr>
        <w:t>Unii Europejskiej,</w:t>
      </w:r>
    </w:p>
    <w:p w14:paraId="7883CA0D" w14:textId="77777777" w:rsidR="00E76044" w:rsidRPr="002F4DA2" w:rsidRDefault="00E76044" w:rsidP="00470DFA">
      <w:pPr>
        <w:pStyle w:val="Akapitzlist"/>
        <w:numPr>
          <w:ilvl w:val="2"/>
          <w:numId w:val="59"/>
        </w:numPr>
        <w:spacing w:after="0"/>
        <w:ind w:left="993" w:hanging="284"/>
        <w:jc w:val="both"/>
        <w:rPr>
          <w:rFonts w:ascii="Arial" w:hAnsi="Arial" w:cs="Arial"/>
          <w:sz w:val="18"/>
          <w:szCs w:val="18"/>
        </w:rPr>
      </w:pPr>
      <w:r w:rsidRPr="002F4DA2">
        <w:rPr>
          <w:rFonts w:ascii="Arial" w:hAnsi="Arial" w:cs="Arial"/>
          <w:sz w:val="18"/>
          <w:szCs w:val="18"/>
        </w:rPr>
        <w:t>innych państw i organizacji międzynarodowych,</w:t>
      </w:r>
    </w:p>
    <w:p w14:paraId="72EB5D50" w14:textId="77777777" w:rsidR="00E76044" w:rsidRPr="002F4DA2" w:rsidRDefault="00E76044" w:rsidP="00470DFA">
      <w:pPr>
        <w:pStyle w:val="Akapitzlist"/>
        <w:numPr>
          <w:ilvl w:val="2"/>
          <w:numId w:val="59"/>
        </w:numPr>
        <w:spacing w:after="0"/>
        <w:ind w:left="993" w:hanging="284"/>
        <w:jc w:val="both"/>
        <w:rPr>
          <w:rFonts w:ascii="Arial" w:hAnsi="Arial" w:cs="Arial"/>
          <w:sz w:val="18"/>
          <w:szCs w:val="18"/>
        </w:rPr>
      </w:pPr>
      <w:r w:rsidRPr="002F4DA2">
        <w:rPr>
          <w:rFonts w:ascii="Arial" w:hAnsi="Arial" w:cs="Arial"/>
          <w:sz w:val="18"/>
          <w:szCs w:val="18"/>
        </w:rPr>
        <w:t>polskich i zagranicznych organizacji pozarządowych,</w:t>
      </w:r>
    </w:p>
    <w:p w14:paraId="4A67CB5C" w14:textId="77777777" w:rsidR="00E76044" w:rsidRPr="002F4DA2" w:rsidRDefault="00E76044" w:rsidP="00470DFA">
      <w:pPr>
        <w:pStyle w:val="Akapitzlist"/>
        <w:numPr>
          <w:ilvl w:val="2"/>
          <w:numId w:val="59"/>
        </w:numPr>
        <w:spacing w:after="0"/>
        <w:ind w:left="993" w:hanging="284"/>
        <w:jc w:val="both"/>
        <w:rPr>
          <w:rFonts w:ascii="Arial" w:hAnsi="Arial" w:cs="Arial"/>
          <w:sz w:val="18"/>
          <w:szCs w:val="18"/>
        </w:rPr>
      </w:pPr>
      <w:r w:rsidRPr="002F4DA2">
        <w:rPr>
          <w:rFonts w:ascii="Arial" w:hAnsi="Arial" w:cs="Arial"/>
          <w:sz w:val="18"/>
          <w:szCs w:val="18"/>
        </w:rPr>
        <w:t>podmiotów komercyjnych,</w:t>
      </w:r>
    </w:p>
    <w:p w14:paraId="0AF167A9" w14:textId="77777777" w:rsidR="00E76044" w:rsidRPr="002F4DA2" w:rsidRDefault="00E76044" w:rsidP="00470DFA">
      <w:pPr>
        <w:pStyle w:val="Akapitzlist"/>
        <w:numPr>
          <w:ilvl w:val="2"/>
          <w:numId w:val="59"/>
        </w:numPr>
        <w:spacing w:after="0"/>
        <w:ind w:left="993" w:hanging="284"/>
        <w:jc w:val="both"/>
        <w:rPr>
          <w:rFonts w:ascii="Arial" w:hAnsi="Arial" w:cs="Arial"/>
          <w:sz w:val="18"/>
          <w:szCs w:val="18"/>
        </w:rPr>
      </w:pPr>
      <w:r w:rsidRPr="002F4DA2">
        <w:rPr>
          <w:rFonts w:ascii="Arial" w:hAnsi="Arial" w:cs="Arial"/>
          <w:sz w:val="18"/>
          <w:szCs w:val="18"/>
        </w:rPr>
        <w:t>administracji centralnej;</w:t>
      </w:r>
    </w:p>
    <w:p w14:paraId="6A226CB3" w14:textId="7200926C" w:rsidR="00E76044" w:rsidRPr="002F4DA2" w:rsidRDefault="00E76044" w:rsidP="0030731D">
      <w:pPr>
        <w:numPr>
          <w:ilvl w:val="1"/>
          <w:numId w:val="3"/>
        </w:numPr>
        <w:suppressAutoHyphens/>
        <w:spacing w:after="0" w:line="276" w:lineRule="auto"/>
        <w:ind w:left="709"/>
        <w:jc w:val="both"/>
        <w:rPr>
          <w:rFonts w:ascii="Arial" w:eastAsia="Times New Roman" w:hAnsi="Arial" w:cs="Arial"/>
          <w:spacing w:val="-4"/>
          <w:sz w:val="18"/>
          <w:szCs w:val="18"/>
        </w:rPr>
      </w:pPr>
      <w:r w:rsidRPr="002F4DA2">
        <w:rPr>
          <w:rFonts w:ascii="Arial" w:hAnsi="Arial" w:cs="Arial"/>
          <w:sz w:val="18"/>
          <w:szCs w:val="18"/>
        </w:rPr>
        <w:t>wprowadzanie innowacyjnych rozwiązań w realizacji zadań publicznych i propagowanie tych rozwiązań;</w:t>
      </w:r>
    </w:p>
    <w:p w14:paraId="45B0F29B" w14:textId="77777777" w:rsidR="00E76044" w:rsidRPr="002F4DA2" w:rsidRDefault="00E76044" w:rsidP="0030731D">
      <w:pPr>
        <w:numPr>
          <w:ilvl w:val="1"/>
          <w:numId w:val="3"/>
        </w:numPr>
        <w:suppressAutoHyphens/>
        <w:spacing w:after="0" w:line="276" w:lineRule="auto"/>
        <w:ind w:left="709"/>
        <w:jc w:val="both"/>
        <w:rPr>
          <w:rFonts w:ascii="Arial" w:eastAsia="Times New Roman" w:hAnsi="Arial" w:cs="Arial"/>
          <w:spacing w:val="-4"/>
          <w:sz w:val="18"/>
          <w:szCs w:val="18"/>
        </w:rPr>
      </w:pPr>
      <w:r w:rsidRPr="002F4DA2">
        <w:rPr>
          <w:rFonts w:ascii="Arial" w:hAnsi="Arial" w:cs="Arial"/>
          <w:sz w:val="18"/>
          <w:szCs w:val="18"/>
        </w:rPr>
        <w:t>podnoszenie skuteczności i efektywności realizacji zadań publicznych;</w:t>
      </w:r>
    </w:p>
    <w:p w14:paraId="2711B898" w14:textId="0F97AE99" w:rsidR="00E76044" w:rsidRPr="002F4DA2" w:rsidRDefault="004F059B" w:rsidP="0030731D">
      <w:pPr>
        <w:numPr>
          <w:ilvl w:val="1"/>
          <w:numId w:val="3"/>
        </w:numPr>
        <w:suppressAutoHyphens/>
        <w:spacing w:after="0" w:line="276" w:lineRule="auto"/>
        <w:ind w:left="709"/>
        <w:jc w:val="both"/>
        <w:rPr>
          <w:rFonts w:ascii="Arial" w:hAnsi="Arial" w:cs="Arial"/>
          <w:sz w:val="18"/>
          <w:szCs w:val="18"/>
        </w:rPr>
      </w:pPr>
      <w:r w:rsidRPr="002F4DA2">
        <w:rPr>
          <w:rFonts w:ascii="Arial" w:hAnsi="Arial" w:cs="Arial"/>
          <w:sz w:val="18"/>
          <w:szCs w:val="18"/>
        </w:rPr>
        <w:t>uzupełnienie działań W</w:t>
      </w:r>
      <w:r w:rsidR="00E76044" w:rsidRPr="002F4DA2">
        <w:rPr>
          <w:rFonts w:ascii="Arial" w:hAnsi="Arial" w:cs="Arial"/>
          <w:sz w:val="18"/>
          <w:szCs w:val="18"/>
        </w:rPr>
        <w:t>ojewództwa w zakresie nieobjętym przez struktury samorządowe.</w:t>
      </w:r>
    </w:p>
    <w:p w14:paraId="42869134" w14:textId="77777777" w:rsidR="00CC1468" w:rsidRPr="002F4DA2" w:rsidRDefault="00CC1468" w:rsidP="0030731D">
      <w:pPr>
        <w:pStyle w:val="Nagwek2"/>
      </w:pPr>
      <w:r w:rsidRPr="002F4DA2">
        <w:br/>
        <w:t>Rozdział 3</w:t>
      </w:r>
      <w:r w:rsidRPr="002F4DA2">
        <w:br/>
        <w:t>ZASADY WSPÓŁPRACY</w:t>
      </w:r>
    </w:p>
    <w:p w14:paraId="46815B6C" w14:textId="34883539" w:rsidR="00CC1468" w:rsidRPr="002F4DA2" w:rsidRDefault="00342061" w:rsidP="0030731D">
      <w:pPr>
        <w:pStyle w:val="Nagwek3"/>
        <w:spacing w:before="0" w:line="276" w:lineRule="auto"/>
        <w:rPr>
          <w:sz w:val="18"/>
          <w:szCs w:val="18"/>
        </w:rPr>
      </w:pPr>
      <w:r w:rsidRPr="002F4DA2">
        <w:rPr>
          <w:sz w:val="18"/>
          <w:szCs w:val="18"/>
        </w:rPr>
        <w:br/>
      </w:r>
      <w:r w:rsidR="00CC1468" w:rsidRPr="002F4DA2">
        <w:rPr>
          <w:sz w:val="18"/>
          <w:szCs w:val="18"/>
        </w:rPr>
        <w:t>§ 3.</w:t>
      </w:r>
    </w:p>
    <w:p w14:paraId="6B9D25EF" w14:textId="77777777" w:rsidR="00CC1468" w:rsidRPr="002F4DA2" w:rsidRDefault="00CC1468" w:rsidP="0030731D">
      <w:pPr>
        <w:widowControl w:val="0"/>
        <w:spacing w:after="0" w:line="276" w:lineRule="auto"/>
        <w:jc w:val="center"/>
        <w:rPr>
          <w:rFonts w:ascii="Arial" w:eastAsia="Times New Roman" w:hAnsi="Arial" w:cs="Arial"/>
          <w:sz w:val="18"/>
          <w:szCs w:val="18"/>
        </w:rPr>
      </w:pPr>
    </w:p>
    <w:p w14:paraId="06C52AA7"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Podejmując współpracę z organizacjami pozarządowymi Województwo kierować się będzie następującymi zasadami:</w:t>
      </w:r>
    </w:p>
    <w:p w14:paraId="550200A3" w14:textId="77777777" w:rsidR="00CC1468" w:rsidRPr="002F4DA2" w:rsidRDefault="00CC1468" w:rsidP="00470DFA">
      <w:pPr>
        <w:numPr>
          <w:ilvl w:val="0"/>
          <w:numId w:val="76"/>
        </w:numPr>
        <w:suppressAutoHyphens/>
        <w:spacing w:after="0" w:line="276" w:lineRule="auto"/>
        <w:jc w:val="both"/>
        <w:rPr>
          <w:rFonts w:ascii="Arial" w:hAnsi="Arial" w:cs="Arial"/>
          <w:sz w:val="18"/>
          <w:szCs w:val="18"/>
        </w:rPr>
      </w:pPr>
      <w:r w:rsidRPr="002F4DA2">
        <w:rPr>
          <w:rFonts w:ascii="Arial" w:hAnsi="Arial" w:cs="Arial"/>
          <w:sz w:val="18"/>
          <w:szCs w:val="18"/>
        </w:rPr>
        <w:t>pomocniczości – zgodnie z którą realizacja możliwie szerokiego zakresu zadań publicznych Województwa powinna odbywać się poprzez struktury usytuowane jak najbliżej obywateli, natomiast Województwo podejmuje działania na rzecz pobudzania, wspomagania i uzupełniania działalności sektora pozarządowego;</w:t>
      </w:r>
    </w:p>
    <w:p w14:paraId="48DF615A" w14:textId="77777777" w:rsidR="00CC1468" w:rsidRPr="002F4DA2" w:rsidRDefault="00CC1468" w:rsidP="00470DFA">
      <w:pPr>
        <w:numPr>
          <w:ilvl w:val="0"/>
          <w:numId w:val="76"/>
        </w:numPr>
        <w:suppressAutoHyphens/>
        <w:spacing w:after="0" w:line="276" w:lineRule="auto"/>
        <w:jc w:val="both"/>
        <w:rPr>
          <w:rFonts w:ascii="Arial" w:hAnsi="Arial" w:cs="Arial"/>
          <w:sz w:val="18"/>
          <w:szCs w:val="18"/>
        </w:rPr>
      </w:pPr>
      <w:r w:rsidRPr="002F4DA2">
        <w:rPr>
          <w:rFonts w:ascii="Arial" w:hAnsi="Arial" w:cs="Arial"/>
          <w:bCs/>
          <w:sz w:val="18"/>
          <w:szCs w:val="18"/>
        </w:rPr>
        <w:t>suwerenności stron</w:t>
      </w:r>
      <w:r w:rsidRPr="002F4DA2">
        <w:rPr>
          <w:rFonts w:ascii="Arial" w:hAnsi="Arial" w:cs="Arial"/>
          <w:sz w:val="18"/>
          <w:szCs w:val="18"/>
        </w:rPr>
        <w:t xml:space="preserve"> – która oznacza, że Województwo i organizacje pozarządowe realizując zadania publiczne są w stosunku do siebie równorzędnymi partnerami;</w:t>
      </w:r>
    </w:p>
    <w:p w14:paraId="3CA6A85D" w14:textId="77777777" w:rsidR="00CC1468" w:rsidRPr="002F4DA2" w:rsidRDefault="00CC1468" w:rsidP="00470DFA">
      <w:pPr>
        <w:numPr>
          <w:ilvl w:val="0"/>
          <w:numId w:val="76"/>
        </w:numPr>
        <w:suppressAutoHyphens/>
        <w:spacing w:after="0" w:line="276" w:lineRule="auto"/>
        <w:jc w:val="both"/>
        <w:rPr>
          <w:rFonts w:ascii="Arial" w:hAnsi="Arial" w:cs="Arial"/>
          <w:sz w:val="18"/>
          <w:szCs w:val="18"/>
        </w:rPr>
      </w:pPr>
      <w:r w:rsidRPr="002F4DA2">
        <w:rPr>
          <w:rFonts w:ascii="Arial" w:hAnsi="Arial" w:cs="Arial"/>
          <w:bCs/>
          <w:sz w:val="18"/>
          <w:szCs w:val="18"/>
        </w:rPr>
        <w:t>partnerstwa</w:t>
      </w:r>
      <w:r w:rsidRPr="002F4DA2">
        <w:rPr>
          <w:rFonts w:ascii="Arial" w:hAnsi="Arial" w:cs="Arial"/>
          <w:sz w:val="18"/>
          <w:szCs w:val="18"/>
        </w:rPr>
        <w:t xml:space="preserve"> – co oznacza, że organizacje pozarządowe, na zasadach i w formie określonej w ustawach, uczestniczą w identyfikowaniu i definiowaniu problemów społecznych, wypracowywaniu sposobów ich rozwiązywania oraz współdziałają z organami Województwa przy wykonywaniu zadań publicznych;</w:t>
      </w:r>
    </w:p>
    <w:p w14:paraId="6095DC7D" w14:textId="77777777" w:rsidR="00CC1468" w:rsidRPr="002F4DA2" w:rsidRDefault="00CC1468" w:rsidP="00470DFA">
      <w:pPr>
        <w:numPr>
          <w:ilvl w:val="0"/>
          <w:numId w:val="76"/>
        </w:numPr>
        <w:suppressAutoHyphens/>
        <w:spacing w:after="0" w:line="276" w:lineRule="auto"/>
        <w:jc w:val="both"/>
        <w:rPr>
          <w:rFonts w:ascii="Arial" w:hAnsi="Arial" w:cs="Arial"/>
          <w:sz w:val="18"/>
          <w:szCs w:val="18"/>
        </w:rPr>
      </w:pPr>
      <w:r w:rsidRPr="002F4DA2">
        <w:rPr>
          <w:rFonts w:ascii="Arial" w:hAnsi="Arial" w:cs="Arial"/>
          <w:bCs/>
          <w:sz w:val="18"/>
          <w:szCs w:val="18"/>
        </w:rPr>
        <w:t>efektywności</w:t>
      </w:r>
      <w:r w:rsidRPr="002F4DA2">
        <w:rPr>
          <w:rFonts w:ascii="Arial" w:hAnsi="Arial" w:cs="Arial"/>
          <w:sz w:val="18"/>
          <w:szCs w:val="18"/>
        </w:rPr>
        <w:t xml:space="preserve"> – w myśl której Województwo podejmuje współpracę z organizacjami pozarządowymi przy realizacji zadań społeczno-ekonomicznych, uwzględniając kryterium racjonalności i skuteczności;</w:t>
      </w:r>
    </w:p>
    <w:p w14:paraId="7038860B" w14:textId="77777777" w:rsidR="00CC1468" w:rsidRPr="002F4DA2" w:rsidRDefault="00CC1468" w:rsidP="00470DFA">
      <w:pPr>
        <w:numPr>
          <w:ilvl w:val="0"/>
          <w:numId w:val="76"/>
        </w:numPr>
        <w:suppressAutoHyphens/>
        <w:spacing w:after="0" w:line="276" w:lineRule="auto"/>
        <w:jc w:val="both"/>
        <w:rPr>
          <w:rFonts w:ascii="Arial" w:hAnsi="Arial" w:cs="Arial"/>
          <w:sz w:val="18"/>
          <w:szCs w:val="18"/>
        </w:rPr>
      </w:pPr>
      <w:r w:rsidRPr="002F4DA2">
        <w:rPr>
          <w:rFonts w:ascii="Arial" w:hAnsi="Arial" w:cs="Arial"/>
          <w:sz w:val="18"/>
          <w:szCs w:val="18"/>
        </w:rPr>
        <w:t>uczciwej konkurencji – która oznacza, że organy Województwa udzielają wszystkim podmiotom w tym samym czasie tych samych informacji odnośnie planowanych i wykonywanych działań, a także stosują jednakowe kryteria wspierania działań wszystkich organizacji pozarządowych;</w:t>
      </w:r>
    </w:p>
    <w:p w14:paraId="437B3DA5" w14:textId="77777777" w:rsidR="00CC1468" w:rsidRPr="002F4DA2" w:rsidRDefault="00CC1468" w:rsidP="00470DFA">
      <w:pPr>
        <w:numPr>
          <w:ilvl w:val="0"/>
          <w:numId w:val="76"/>
        </w:numPr>
        <w:suppressAutoHyphens/>
        <w:spacing w:after="0" w:line="276" w:lineRule="auto"/>
        <w:jc w:val="both"/>
        <w:rPr>
          <w:rFonts w:ascii="Arial" w:hAnsi="Arial" w:cs="Arial"/>
          <w:sz w:val="18"/>
          <w:szCs w:val="18"/>
        </w:rPr>
      </w:pPr>
      <w:r w:rsidRPr="002F4DA2">
        <w:rPr>
          <w:rFonts w:ascii="Arial" w:hAnsi="Arial" w:cs="Arial"/>
          <w:bCs/>
          <w:sz w:val="18"/>
          <w:szCs w:val="18"/>
        </w:rPr>
        <w:t xml:space="preserve">jawności </w:t>
      </w:r>
      <w:r w:rsidRPr="002F4DA2">
        <w:rPr>
          <w:rFonts w:ascii="Arial" w:hAnsi="Arial" w:cs="Arial"/>
          <w:sz w:val="18"/>
          <w:szCs w:val="18"/>
        </w:rPr>
        <w:t>– zgodnie z którą wszystkie możliwości oraz zasady współpracy Województwa z organizacjami pozarządowymi są jawne, powszechnie dostępne oraz jasne i zrozumiałe w zakresie stosowanych procedur i kryteriów.</w:t>
      </w:r>
    </w:p>
    <w:p w14:paraId="69F8C146" w14:textId="77777777" w:rsidR="00CC1468" w:rsidRPr="002F4DA2" w:rsidRDefault="00CC1468" w:rsidP="0030731D">
      <w:pPr>
        <w:pStyle w:val="Nagwek2"/>
      </w:pPr>
      <w:r w:rsidRPr="002F4DA2">
        <w:br/>
        <w:t>Rozdział 4</w:t>
      </w:r>
      <w:r w:rsidRPr="002F4DA2">
        <w:br/>
        <w:t>ZAKRES PRZEDMIOTOWY WSPÓŁPRACY</w:t>
      </w:r>
    </w:p>
    <w:p w14:paraId="47393F58" w14:textId="7267C3C1" w:rsidR="00CC1468" w:rsidRPr="002F4DA2" w:rsidRDefault="00AF72EE" w:rsidP="0030731D">
      <w:pPr>
        <w:pStyle w:val="Nagwek3"/>
        <w:spacing w:before="0" w:line="276" w:lineRule="auto"/>
        <w:rPr>
          <w:sz w:val="18"/>
          <w:szCs w:val="18"/>
        </w:rPr>
      </w:pPr>
      <w:r w:rsidRPr="002F4DA2">
        <w:rPr>
          <w:rFonts w:eastAsiaTheme="minorHAnsi"/>
          <w:b w:val="0"/>
          <w:sz w:val="18"/>
          <w:szCs w:val="18"/>
        </w:rPr>
        <w:br/>
      </w:r>
      <w:r w:rsidR="00CC1468" w:rsidRPr="002F4DA2">
        <w:rPr>
          <w:sz w:val="18"/>
          <w:szCs w:val="18"/>
        </w:rPr>
        <w:t>§ 4.</w:t>
      </w:r>
    </w:p>
    <w:p w14:paraId="7A3FF7AB" w14:textId="77777777" w:rsidR="00CC1468" w:rsidRPr="002F4DA2" w:rsidRDefault="00CC1468" w:rsidP="0030731D">
      <w:pPr>
        <w:spacing w:after="0" w:line="276" w:lineRule="auto"/>
        <w:rPr>
          <w:rFonts w:ascii="Arial" w:hAnsi="Arial" w:cs="Arial"/>
          <w:sz w:val="18"/>
          <w:szCs w:val="18"/>
        </w:rPr>
      </w:pPr>
    </w:p>
    <w:p w14:paraId="030D601F" w14:textId="1077A846" w:rsidR="00CC1468" w:rsidRPr="002F4DA2" w:rsidRDefault="00CC1468" w:rsidP="0030731D">
      <w:pPr>
        <w:spacing w:after="0" w:line="276" w:lineRule="auto"/>
        <w:jc w:val="both"/>
        <w:rPr>
          <w:rFonts w:ascii="Arial" w:hAnsi="Arial" w:cs="Arial"/>
          <w:sz w:val="18"/>
          <w:szCs w:val="18"/>
        </w:rPr>
      </w:pPr>
      <w:r w:rsidRPr="002F4DA2">
        <w:rPr>
          <w:rFonts w:ascii="Arial" w:eastAsia="Times New Roman" w:hAnsi="Arial" w:cs="Arial"/>
          <w:sz w:val="18"/>
          <w:szCs w:val="18"/>
        </w:rPr>
        <w:t>Województwo</w:t>
      </w:r>
      <w:r w:rsidRPr="002F4DA2">
        <w:rPr>
          <w:rFonts w:ascii="Arial" w:hAnsi="Arial" w:cs="Arial"/>
          <w:sz w:val="18"/>
          <w:szCs w:val="18"/>
        </w:rPr>
        <w:t xml:space="preserve"> współpracuje z organizacjami pozarządowymi w sferze zadań publicznych wymienionych w art. 4 ust. 1 ustawy, o ile są one zadaniami Województwa </w:t>
      </w:r>
      <w:r w:rsidRPr="002F4DA2">
        <w:rPr>
          <w:rFonts w:ascii="Arial" w:hAnsi="Arial" w:cs="Arial"/>
          <w:bCs/>
          <w:sz w:val="18"/>
          <w:szCs w:val="18"/>
        </w:rPr>
        <w:t xml:space="preserve">określonymi </w:t>
      </w:r>
      <w:r w:rsidR="004F059B" w:rsidRPr="002F4DA2">
        <w:rPr>
          <w:rFonts w:ascii="Arial" w:hAnsi="Arial" w:cs="Arial"/>
          <w:bCs/>
          <w:sz w:val="18"/>
          <w:szCs w:val="18"/>
        </w:rPr>
        <w:t xml:space="preserve">innymi </w:t>
      </w:r>
      <w:r w:rsidRPr="002F4DA2">
        <w:rPr>
          <w:rFonts w:ascii="Arial" w:hAnsi="Arial" w:cs="Arial"/>
          <w:bCs/>
          <w:sz w:val="18"/>
          <w:szCs w:val="18"/>
        </w:rPr>
        <w:t xml:space="preserve">ustawami, w tym ustawą z dnia 5 czerwca </w:t>
      </w:r>
      <w:r w:rsidRPr="002F4DA2">
        <w:rPr>
          <w:rFonts w:ascii="Arial" w:hAnsi="Arial" w:cs="Arial"/>
          <w:bCs/>
          <w:sz w:val="18"/>
          <w:szCs w:val="18"/>
        </w:rPr>
        <w:lastRenderedPageBreak/>
        <w:t>1998 r. o samorządzie województwa (</w:t>
      </w:r>
      <w:r w:rsidR="00D8448A" w:rsidRPr="002F4DA2">
        <w:rPr>
          <w:rFonts w:ascii="Arial" w:hAnsi="Arial" w:cs="Arial"/>
          <w:sz w:val="18"/>
          <w:szCs w:val="18"/>
        </w:rPr>
        <w:t>Dz. U. z 2018 r., poz.</w:t>
      </w:r>
      <w:r w:rsidR="004F059B" w:rsidRPr="002F4DA2">
        <w:rPr>
          <w:rFonts w:ascii="Arial" w:hAnsi="Arial" w:cs="Arial"/>
          <w:sz w:val="18"/>
          <w:szCs w:val="18"/>
        </w:rPr>
        <w:t xml:space="preserve"> </w:t>
      </w:r>
      <w:r w:rsidR="00D8448A" w:rsidRPr="002F4DA2">
        <w:rPr>
          <w:rFonts w:ascii="Arial" w:hAnsi="Arial" w:cs="Arial"/>
          <w:sz w:val="18"/>
          <w:szCs w:val="18"/>
        </w:rPr>
        <w:t>913</w:t>
      </w:r>
      <w:r w:rsidR="00C7530B" w:rsidRPr="002F4DA2">
        <w:rPr>
          <w:rFonts w:ascii="Arial" w:hAnsi="Arial" w:cs="Arial"/>
          <w:sz w:val="18"/>
          <w:szCs w:val="18"/>
        </w:rPr>
        <w:t xml:space="preserve">, z </w:t>
      </w:r>
      <w:proofErr w:type="spellStart"/>
      <w:r w:rsidR="00C7530B" w:rsidRPr="002F4DA2">
        <w:rPr>
          <w:rFonts w:ascii="Arial" w:hAnsi="Arial" w:cs="Arial"/>
          <w:sz w:val="18"/>
          <w:szCs w:val="18"/>
        </w:rPr>
        <w:t>późn</w:t>
      </w:r>
      <w:proofErr w:type="spellEnd"/>
      <w:r w:rsidR="00C7530B" w:rsidRPr="002F4DA2">
        <w:rPr>
          <w:rFonts w:ascii="Arial" w:hAnsi="Arial" w:cs="Arial"/>
          <w:sz w:val="18"/>
          <w:szCs w:val="18"/>
        </w:rPr>
        <w:t>. zm.</w:t>
      </w:r>
      <w:r w:rsidRPr="002F4DA2">
        <w:rPr>
          <w:rFonts w:ascii="Arial" w:hAnsi="Arial" w:cs="Arial"/>
          <w:bCs/>
          <w:sz w:val="18"/>
          <w:szCs w:val="18"/>
        </w:rPr>
        <w:t>)</w:t>
      </w:r>
      <w:r w:rsidRPr="002F4DA2">
        <w:rPr>
          <w:rFonts w:ascii="Arial" w:hAnsi="Arial" w:cs="Arial"/>
          <w:sz w:val="18"/>
          <w:szCs w:val="18"/>
        </w:rPr>
        <w:t xml:space="preserve">, w szczególności </w:t>
      </w:r>
      <w:r w:rsidR="00AF72EE" w:rsidRPr="002F4DA2">
        <w:rPr>
          <w:rFonts w:ascii="Arial" w:hAnsi="Arial" w:cs="Arial"/>
          <w:sz w:val="18"/>
          <w:szCs w:val="18"/>
        </w:rPr>
        <w:t xml:space="preserve">zadaniami </w:t>
      </w:r>
      <w:r w:rsidRPr="002F4DA2">
        <w:rPr>
          <w:rFonts w:ascii="Arial" w:hAnsi="Arial" w:cs="Arial"/>
          <w:sz w:val="18"/>
          <w:szCs w:val="18"/>
        </w:rPr>
        <w:t>w zakresie:</w:t>
      </w:r>
    </w:p>
    <w:p w14:paraId="332D48A0"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pomocy społecznej, w tym pomocy rodzinom i osobom w trudnej sytuacji życiowej oraz wyrównywania szans tych rodzin i osób;</w:t>
      </w:r>
    </w:p>
    <w:p w14:paraId="6B47E0EA"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wspierania rodziny i systemu pieczy zastępczej;</w:t>
      </w:r>
    </w:p>
    <w:p w14:paraId="3F8C6A18"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na rzecz integracji i reintegracji zawodowej i społecznej osób zagrożonych wykluczeniem społecznym;</w:t>
      </w:r>
    </w:p>
    <w:p w14:paraId="08CEE294"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podtrzymywania i upowszechniania tradycji narodowej, pielęgnowania polskości oraz rozwoju świadomości narodowej, obywatelskiej i kulturowej;</w:t>
      </w:r>
    </w:p>
    <w:p w14:paraId="03D702AA"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na rzecz mniejszości narodowych i etnicznych oraz języka regionalnego;</w:t>
      </w:r>
    </w:p>
    <w:p w14:paraId="6A8DDE64" w14:textId="7FF393AE"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ochrony i promocji zdrowia, w tym działalności leczniczej w rozumieniu ustawy z dnia 15 kwietnia 2011</w:t>
      </w:r>
      <w:r w:rsidR="003D61D9" w:rsidRPr="002F4DA2">
        <w:rPr>
          <w:rFonts w:ascii="Arial" w:hAnsi="Arial" w:cs="Arial"/>
          <w:sz w:val="18"/>
          <w:szCs w:val="18"/>
        </w:rPr>
        <w:t xml:space="preserve"> r. o działalności leczniczej</w:t>
      </w:r>
      <w:r w:rsidR="00C7530B" w:rsidRPr="002F4DA2">
        <w:rPr>
          <w:rFonts w:ascii="Arial" w:hAnsi="Arial" w:cs="Arial"/>
          <w:sz w:val="18"/>
          <w:szCs w:val="18"/>
        </w:rPr>
        <w:t>;</w:t>
      </w:r>
    </w:p>
    <w:p w14:paraId="5F9989BA"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na rzecz osób niepełnosprawnych;</w:t>
      </w:r>
    </w:p>
    <w:p w14:paraId="204597E3"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promocji zatrudnienia i aktywizacji zawodowej osób pozostających bez pracy i zagrożonych zwolnieniem z pracy;</w:t>
      </w:r>
    </w:p>
    <w:p w14:paraId="28E0A7D9"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na rzecz osób w wieku emerytalnym;</w:t>
      </w:r>
    </w:p>
    <w:p w14:paraId="4D93F524"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wspomagającej rozwój gospodarczy, w tym rozwój przedsiębiorczości;</w:t>
      </w:r>
    </w:p>
    <w:p w14:paraId="40304098"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 xml:space="preserve">działalności wspomagającej rozwój techniki, wynalazczości i innowacyjności oraz rozpowszechnianie </w:t>
      </w:r>
      <w:r w:rsidRPr="002F4DA2">
        <w:rPr>
          <w:rFonts w:ascii="Arial" w:hAnsi="Arial" w:cs="Arial"/>
          <w:sz w:val="18"/>
          <w:szCs w:val="18"/>
        </w:rPr>
        <w:br/>
        <w:t>i wdrażanie nowych rozwiązań technicznych w praktyce gospodarczej;</w:t>
      </w:r>
    </w:p>
    <w:p w14:paraId="162ACAE2"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wspomagającej rozwój wspólnot i społeczności lokalnych;</w:t>
      </w:r>
    </w:p>
    <w:p w14:paraId="02B5F468"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nauki, szkolnictwa wyższego,</w:t>
      </w:r>
      <w:r w:rsidR="003D61D9" w:rsidRPr="002F4DA2">
        <w:rPr>
          <w:rFonts w:ascii="Arial" w:hAnsi="Arial" w:cs="Arial"/>
          <w:sz w:val="18"/>
          <w:szCs w:val="18"/>
        </w:rPr>
        <w:t xml:space="preserve"> edukacji, oświaty i wychowania;</w:t>
      </w:r>
    </w:p>
    <w:p w14:paraId="196DE504"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na rzecz dzieci i młodzieży, w tym wypoczynku dzieci i młodzieży;</w:t>
      </w:r>
    </w:p>
    <w:p w14:paraId="27F79CE1"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kultury, sztuki, ochrony dóbr kultury i dziedzictwa narodowego;</w:t>
      </w:r>
    </w:p>
    <w:p w14:paraId="614A26B9"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wspierania i upowszechniania kultury fizycznej;</w:t>
      </w:r>
    </w:p>
    <w:p w14:paraId="74BC6FE1"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ekologii i ochrony zwierząt oraz ochrony dziedzictwa przyrodniczego;</w:t>
      </w:r>
    </w:p>
    <w:p w14:paraId="7C1D016C"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turystyki i krajoznawstwa;</w:t>
      </w:r>
    </w:p>
    <w:p w14:paraId="7FCC81A5"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porządku i bezpieczeństwa publicznego;</w:t>
      </w:r>
    </w:p>
    <w:p w14:paraId="6396890E"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eastAsia="Times New Roman" w:hAnsi="Arial" w:cs="Arial"/>
          <w:sz w:val="18"/>
          <w:szCs w:val="18"/>
          <w:lang w:eastAsia="pl-PL"/>
        </w:rPr>
        <w:t>upowszechniania i ochrony wolności i praw człowieka oraz swobód obywatelskich, a</w:t>
      </w:r>
      <w:r w:rsidRPr="002F4DA2">
        <w:rPr>
          <w:rFonts w:ascii="Arial" w:hAnsi="Arial" w:cs="Arial"/>
          <w:sz w:val="18"/>
          <w:szCs w:val="18"/>
        </w:rPr>
        <w:t xml:space="preserve"> </w:t>
      </w:r>
      <w:r w:rsidRPr="002F4DA2">
        <w:rPr>
          <w:rFonts w:ascii="Arial" w:eastAsia="Times New Roman" w:hAnsi="Arial" w:cs="Arial"/>
          <w:sz w:val="18"/>
          <w:szCs w:val="18"/>
          <w:lang w:eastAsia="pl-PL"/>
        </w:rPr>
        <w:t>także działań wspomagających rozwój demokracji;</w:t>
      </w:r>
    </w:p>
    <w:p w14:paraId="2114D081"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udzielania nieodpłatnego poradnictwa obywatelskiego;</w:t>
      </w:r>
    </w:p>
    <w:p w14:paraId="368FA65A"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ratownictwa i ochrony ludności;</w:t>
      </w:r>
    </w:p>
    <w:p w14:paraId="3FED9B18"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na rzecz integracji europejskiej oraz rozwijania kontaktów i współpracy między społeczeństwami;</w:t>
      </w:r>
    </w:p>
    <w:p w14:paraId="1963BDBD"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promocji i organizacji wolontariatu;</w:t>
      </w:r>
    </w:p>
    <w:p w14:paraId="2272C338"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na rzecz kombatantów i osób represjonowanych;</w:t>
      </w:r>
    </w:p>
    <w:p w14:paraId="27B800BB"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działalności na rzecz rodziny, macierzyństwa, rodzicielstwa, upowszechniania i ochrony praw dziecka;</w:t>
      </w:r>
    </w:p>
    <w:p w14:paraId="5900C10D"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przeciwdziałania uzależnieniom i patologiom społecznym;</w:t>
      </w:r>
    </w:p>
    <w:p w14:paraId="0CFAF5A1" w14:textId="77777777" w:rsidR="00CC1468" w:rsidRPr="002F4DA2" w:rsidRDefault="00CC1468" w:rsidP="00470DFA">
      <w:pPr>
        <w:numPr>
          <w:ilvl w:val="0"/>
          <w:numId w:val="74"/>
        </w:numPr>
        <w:suppressAutoHyphens/>
        <w:spacing w:after="0" w:line="276" w:lineRule="auto"/>
        <w:jc w:val="both"/>
        <w:rPr>
          <w:rFonts w:ascii="Arial" w:hAnsi="Arial" w:cs="Arial"/>
          <w:sz w:val="18"/>
          <w:szCs w:val="18"/>
        </w:rPr>
      </w:pPr>
      <w:r w:rsidRPr="002F4DA2">
        <w:rPr>
          <w:rFonts w:ascii="Arial" w:hAnsi="Arial" w:cs="Arial"/>
          <w:sz w:val="18"/>
          <w:szCs w:val="18"/>
        </w:rPr>
        <w:t xml:space="preserve">działalności na rzecz organizacji pozarządowych oraz podmiotów wymienionych w art. 3 ust. 3, </w:t>
      </w:r>
      <w:r w:rsidRPr="002F4DA2">
        <w:rPr>
          <w:rFonts w:ascii="Arial" w:hAnsi="Arial" w:cs="Arial"/>
          <w:sz w:val="18"/>
          <w:szCs w:val="18"/>
        </w:rPr>
        <w:br/>
        <w:t xml:space="preserve">w zakresie określonym w art. 4 ust 1 pkt 1-32a ustawy. </w:t>
      </w:r>
    </w:p>
    <w:p w14:paraId="31FDD756" w14:textId="5C20C6FE" w:rsidR="00CC1468" w:rsidRPr="002F4DA2" w:rsidRDefault="00AF72EE" w:rsidP="0030731D">
      <w:pPr>
        <w:pStyle w:val="Nagwek3"/>
        <w:spacing w:before="0" w:line="276" w:lineRule="auto"/>
        <w:rPr>
          <w:sz w:val="18"/>
          <w:szCs w:val="18"/>
        </w:rPr>
      </w:pPr>
      <w:r w:rsidRPr="002F4DA2">
        <w:rPr>
          <w:sz w:val="18"/>
          <w:szCs w:val="18"/>
        </w:rPr>
        <w:br/>
      </w:r>
      <w:r w:rsidR="00CC1468" w:rsidRPr="002F4DA2">
        <w:rPr>
          <w:sz w:val="18"/>
          <w:szCs w:val="18"/>
        </w:rPr>
        <w:t>§ 5.</w:t>
      </w:r>
    </w:p>
    <w:p w14:paraId="723ABC0E" w14:textId="77777777" w:rsidR="00CC1468" w:rsidRPr="002F4DA2" w:rsidRDefault="00CC1468" w:rsidP="0030731D">
      <w:pPr>
        <w:pStyle w:val="Tekstpodstawowy"/>
        <w:spacing w:after="0" w:line="276" w:lineRule="auto"/>
        <w:jc w:val="center"/>
        <w:rPr>
          <w:rFonts w:ascii="Arial" w:hAnsi="Arial" w:cs="Arial"/>
          <w:sz w:val="18"/>
          <w:szCs w:val="18"/>
        </w:rPr>
      </w:pPr>
    </w:p>
    <w:p w14:paraId="524D5FAB"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Zadania realizowane przez Województwo we współpracy z organizacjami pozarządowymi wynikają również z treści dokumentów strategicznych i sektorowych, takich jak:</w:t>
      </w:r>
    </w:p>
    <w:p w14:paraId="7D5C0340" w14:textId="7B4B319E" w:rsidR="00CC1468" w:rsidRPr="002F4DA2" w:rsidRDefault="00CC1468" w:rsidP="00470DFA">
      <w:pPr>
        <w:numPr>
          <w:ilvl w:val="0"/>
          <w:numId w:val="75"/>
        </w:numPr>
        <w:suppressAutoHyphens/>
        <w:spacing w:after="0" w:line="276" w:lineRule="auto"/>
        <w:jc w:val="both"/>
        <w:rPr>
          <w:rFonts w:ascii="Arial" w:hAnsi="Arial" w:cs="Arial"/>
          <w:sz w:val="18"/>
          <w:szCs w:val="18"/>
        </w:rPr>
      </w:pPr>
      <w:r w:rsidRPr="002F4DA2">
        <w:rPr>
          <w:rFonts w:ascii="Arial" w:hAnsi="Arial" w:cs="Arial"/>
          <w:sz w:val="18"/>
          <w:szCs w:val="18"/>
        </w:rPr>
        <w:t>Strategia Rozwoju Województwa Mazowieckiego do 2030</w:t>
      </w:r>
      <w:r w:rsidR="004F059B" w:rsidRPr="002F4DA2">
        <w:rPr>
          <w:rFonts w:ascii="Arial" w:hAnsi="Arial" w:cs="Arial"/>
          <w:sz w:val="18"/>
          <w:szCs w:val="18"/>
        </w:rPr>
        <w:t xml:space="preserve"> roku</w:t>
      </w:r>
      <w:r w:rsidRPr="002F4DA2">
        <w:rPr>
          <w:rFonts w:ascii="Arial" w:hAnsi="Arial" w:cs="Arial"/>
          <w:sz w:val="18"/>
          <w:szCs w:val="18"/>
        </w:rPr>
        <w:t>. Innowacyjne Mazowsze;</w:t>
      </w:r>
    </w:p>
    <w:p w14:paraId="72C21194" w14:textId="5D9A5D15" w:rsidR="0077170C" w:rsidRPr="002F4DA2" w:rsidRDefault="0077170C" w:rsidP="00470DFA">
      <w:pPr>
        <w:numPr>
          <w:ilvl w:val="0"/>
          <w:numId w:val="75"/>
        </w:numPr>
        <w:suppressAutoHyphens/>
        <w:spacing w:after="0" w:line="276" w:lineRule="auto"/>
        <w:jc w:val="both"/>
        <w:rPr>
          <w:rFonts w:ascii="Arial" w:hAnsi="Arial" w:cs="Arial"/>
          <w:sz w:val="18"/>
          <w:szCs w:val="18"/>
        </w:rPr>
      </w:pPr>
      <w:r w:rsidRPr="002F4DA2">
        <w:rPr>
          <w:rStyle w:val="Uwydatnienie"/>
          <w:rFonts w:ascii="Arial" w:hAnsi="Arial" w:cs="Arial"/>
          <w:b w:val="0"/>
          <w:sz w:val="18"/>
          <w:szCs w:val="18"/>
        </w:rPr>
        <w:t>Regionalna Strategia Innowacji dla Mazowsza do 2020 roku;</w:t>
      </w:r>
    </w:p>
    <w:p w14:paraId="4DF5B02D" w14:textId="77777777" w:rsidR="00CC1468" w:rsidRPr="002F4DA2" w:rsidRDefault="00CC1468" w:rsidP="00470DFA">
      <w:pPr>
        <w:numPr>
          <w:ilvl w:val="0"/>
          <w:numId w:val="75"/>
        </w:numPr>
        <w:suppressAutoHyphens/>
        <w:spacing w:after="0" w:line="276" w:lineRule="auto"/>
        <w:jc w:val="both"/>
        <w:rPr>
          <w:rFonts w:ascii="Arial" w:hAnsi="Arial" w:cs="Arial"/>
          <w:sz w:val="18"/>
          <w:szCs w:val="18"/>
        </w:rPr>
      </w:pPr>
      <w:r w:rsidRPr="002F4DA2">
        <w:rPr>
          <w:rFonts w:ascii="Arial" w:hAnsi="Arial" w:cs="Arial"/>
          <w:sz w:val="18"/>
          <w:szCs w:val="18"/>
        </w:rPr>
        <w:t>Plan Zagospodarowania Przestrzennego Województwa Mazowieckiego;</w:t>
      </w:r>
    </w:p>
    <w:p w14:paraId="657486FC" w14:textId="77777777" w:rsidR="00CC1468" w:rsidRPr="002F4DA2" w:rsidRDefault="00CC1468" w:rsidP="00470DFA">
      <w:pPr>
        <w:numPr>
          <w:ilvl w:val="0"/>
          <w:numId w:val="75"/>
        </w:numPr>
        <w:suppressAutoHyphens/>
        <w:spacing w:after="0" w:line="276" w:lineRule="auto"/>
        <w:jc w:val="both"/>
        <w:rPr>
          <w:rFonts w:ascii="Arial" w:hAnsi="Arial" w:cs="Arial"/>
          <w:sz w:val="18"/>
          <w:szCs w:val="18"/>
        </w:rPr>
      </w:pPr>
      <w:r w:rsidRPr="002F4DA2">
        <w:rPr>
          <w:rFonts w:ascii="Arial" w:hAnsi="Arial" w:cs="Arial"/>
          <w:sz w:val="18"/>
          <w:szCs w:val="18"/>
        </w:rPr>
        <w:t>Strategia Polityki Społecznej dla Województwa Mazowieckiego na lata 2014-2020;</w:t>
      </w:r>
    </w:p>
    <w:p w14:paraId="2E484C50" w14:textId="77777777" w:rsidR="00CC1468" w:rsidRPr="002F4DA2" w:rsidRDefault="00CC1468" w:rsidP="00470DFA">
      <w:pPr>
        <w:numPr>
          <w:ilvl w:val="0"/>
          <w:numId w:val="75"/>
        </w:numPr>
        <w:suppressAutoHyphens/>
        <w:spacing w:after="0" w:line="276" w:lineRule="auto"/>
        <w:jc w:val="both"/>
        <w:rPr>
          <w:rFonts w:ascii="Arial" w:hAnsi="Arial" w:cs="Arial"/>
          <w:sz w:val="18"/>
          <w:szCs w:val="18"/>
        </w:rPr>
      </w:pPr>
      <w:r w:rsidRPr="002F4DA2">
        <w:rPr>
          <w:rFonts w:ascii="Arial" w:hAnsi="Arial" w:cs="Arial"/>
          <w:sz w:val="18"/>
          <w:szCs w:val="18"/>
        </w:rPr>
        <w:t>Wojewódzki Program Profilaktyki i Rozwiązywania Problemów Alkoholowych na lata 2016-2020;</w:t>
      </w:r>
    </w:p>
    <w:p w14:paraId="26A4614C" w14:textId="77777777" w:rsidR="00CC1468" w:rsidRPr="002F4DA2" w:rsidRDefault="00CC1468" w:rsidP="00470DFA">
      <w:pPr>
        <w:numPr>
          <w:ilvl w:val="0"/>
          <w:numId w:val="75"/>
        </w:numPr>
        <w:suppressAutoHyphens/>
        <w:spacing w:after="0" w:line="276" w:lineRule="auto"/>
        <w:jc w:val="both"/>
        <w:rPr>
          <w:rFonts w:ascii="Arial" w:hAnsi="Arial" w:cs="Arial"/>
          <w:sz w:val="18"/>
          <w:szCs w:val="18"/>
        </w:rPr>
      </w:pPr>
      <w:r w:rsidRPr="002F4DA2">
        <w:rPr>
          <w:rFonts w:ascii="Arial" w:hAnsi="Arial" w:cs="Arial"/>
          <w:sz w:val="18"/>
          <w:szCs w:val="18"/>
        </w:rPr>
        <w:t>Wojewódzki Program Przeciwdziałania Narkomanii na lata 2017-2022;</w:t>
      </w:r>
    </w:p>
    <w:p w14:paraId="0B3557FC" w14:textId="77777777" w:rsidR="00CC1468" w:rsidRPr="002F4DA2" w:rsidRDefault="00BD3F92" w:rsidP="00470DFA">
      <w:pPr>
        <w:numPr>
          <w:ilvl w:val="0"/>
          <w:numId w:val="75"/>
        </w:numPr>
        <w:suppressAutoHyphens/>
        <w:spacing w:after="0" w:line="276" w:lineRule="auto"/>
        <w:jc w:val="both"/>
        <w:rPr>
          <w:rFonts w:ascii="Arial" w:hAnsi="Arial" w:cs="Arial"/>
          <w:sz w:val="18"/>
          <w:szCs w:val="18"/>
        </w:rPr>
      </w:pPr>
      <w:r w:rsidRPr="002F4DA2">
        <w:rPr>
          <w:rFonts w:ascii="Arial" w:hAnsi="Arial" w:cs="Arial"/>
          <w:sz w:val="18"/>
          <w:szCs w:val="18"/>
        </w:rPr>
        <w:t>Wojewódzki program przeciwdziałania przemocy w rodzinie na lata 2017-2020</w:t>
      </w:r>
      <w:r w:rsidR="00CC1468" w:rsidRPr="002F4DA2">
        <w:rPr>
          <w:rFonts w:ascii="Arial" w:hAnsi="Arial" w:cs="Arial"/>
          <w:sz w:val="18"/>
          <w:szCs w:val="18"/>
        </w:rPr>
        <w:t>;</w:t>
      </w:r>
    </w:p>
    <w:p w14:paraId="187D1AF1" w14:textId="0DB23C31" w:rsidR="00CC1468" w:rsidRPr="002F4DA2" w:rsidRDefault="00CC1468" w:rsidP="00470DFA">
      <w:pPr>
        <w:numPr>
          <w:ilvl w:val="0"/>
          <w:numId w:val="75"/>
        </w:numPr>
        <w:suppressAutoHyphens/>
        <w:spacing w:after="0" w:line="276" w:lineRule="auto"/>
        <w:jc w:val="both"/>
        <w:rPr>
          <w:rFonts w:ascii="Arial" w:hAnsi="Arial" w:cs="Arial"/>
          <w:sz w:val="18"/>
          <w:szCs w:val="18"/>
        </w:rPr>
      </w:pPr>
      <w:r w:rsidRPr="002F4DA2">
        <w:rPr>
          <w:rFonts w:ascii="Arial" w:hAnsi="Arial" w:cs="Arial"/>
          <w:sz w:val="18"/>
          <w:szCs w:val="18"/>
        </w:rPr>
        <w:t>Wojewódzki Program Wyrównywania Szans Osób Niepełnosprawnych i Przeciwdziałania ich Wykluczeniu Społecznemu oraz Pomocy w realizacji Zadań na Rzecz Zatrudniania Osób Niepełnosprawnych w Wojew</w:t>
      </w:r>
      <w:r w:rsidR="009A624A" w:rsidRPr="002F4DA2">
        <w:rPr>
          <w:rFonts w:ascii="Arial" w:hAnsi="Arial" w:cs="Arial"/>
          <w:sz w:val="18"/>
          <w:szCs w:val="18"/>
        </w:rPr>
        <w:t>ództwie Mazowieckim na lata 2017-2021</w:t>
      </w:r>
      <w:r w:rsidRPr="002F4DA2">
        <w:rPr>
          <w:rFonts w:ascii="Arial" w:hAnsi="Arial" w:cs="Arial"/>
          <w:sz w:val="18"/>
          <w:szCs w:val="18"/>
        </w:rPr>
        <w:t>;</w:t>
      </w:r>
    </w:p>
    <w:p w14:paraId="127F5277" w14:textId="43091B28" w:rsidR="00CC1468" w:rsidRPr="002F4DA2" w:rsidRDefault="00CC1468" w:rsidP="00470DFA">
      <w:pPr>
        <w:numPr>
          <w:ilvl w:val="0"/>
          <w:numId w:val="75"/>
        </w:numPr>
        <w:suppressAutoHyphens/>
        <w:spacing w:after="0" w:line="276" w:lineRule="auto"/>
        <w:jc w:val="both"/>
        <w:rPr>
          <w:rStyle w:val="Uwydatnienie"/>
          <w:rFonts w:ascii="Arial" w:hAnsi="Arial" w:cs="Arial"/>
          <w:bCs w:val="0"/>
          <w:sz w:val="18"/>
          <w:szCs w:val="18"/>
        </w:rPr>
      </w:pPr>
      <w:r w:rsidRPr="002F4DA2">
        <w:rPr>
          <w:rStyle w:val="Uwydatnienie"/>
          <w:rFonts w:ascii="Arial" w:hAnsi="Arial" w:cs="Arial"/>
          <w:b w:val="0"/>
          <w:sz w:val="18"/>
          <w:szCs w:val="18"/>
        </w:rPr>
        <w:t>Program Wspierania Rodziny i Systemu Pieczy Zastępczej w Województwie Mazowieckim w latach 2015-2020;</w:t>
      </w:r>
    </w:p>
    <w:p w14:paraId="4F63AD24" w14:textId="6007A7B8" w:rsidR="00477403" w:rsidRPr="002F4DA2" w:rsidRDefault="00477403" w:rsidP="00470DFA">
      <w:pPr>
        <w:numPr>
          <w:ilvl w:val="0"/>
          <w:numId w:val="75"/>
        </w:numPr>
        <w:suppressAutoHyphens/>
        <w:spacing w:after="0" w:line="276" w:lineRule="auto"/>
        <w:jc w:val="both"/>
        <w:rPr>
          <w:rStyle w:val="Uwydatnienie"/>
          <w:rFonts w:ascii="Arial" w:hAnsi="Arial" w:cs="Arial"/>
          <w:bCs w:val="0"/>
          <w:sz w:val="18"/>
          <w:szCs w:val="18"/>
        </w:rPr>
      </w:pPr>
      <w:r w:rsidRPr="002F4DA2">
        <w:rPr>
          <w:rFonts w:ascii="Arial" w:hAnsi="Arial" w:cs="Arial"/>
          <w:bCs/>
          <w:sz w:val="18"/>
          <w:szCs w:val="18"/>
        </w:rPr>
        <w:t>Wojewódzki Program Pomocy i Oparcia Społecznego dla Osób z Zaburzeniami Psychicznymi 2018 -2022;</w:t>
      </w:r>
    </w:p>
    <w:p w14:paraId="01CA6BCC" w14:textId="74655DB7" w:rsidR="0022369D" w:rsidRPr="002F4DA2" w:rsidRDefault="0022369D" w:rsidP="00470DFA">
      <w:pPr>
        <w:numPr>
          <w:ilvl w:val="0"/>
          <w:numId w:val="75"/>
        </w:numPr>
        <w:suppressAutoHyphens/>
        <w:spacing w:after="0" w:line="276" w:lineRule="auto"/>
        <w:jc w:val="both"/>
        <w:rPr>
          <w:rStyle w:val="Uwydatnienie"/>
          <w:rFonts w:ascii="Arial" w:hAnsi="Arial" w:cs="Arial"/>
          <w:bCs w:val="0"/>
          <w:sz w:val="18"/>
          <w:szCs w:val="18"/>
        </w:rPr>
      </w:pPr>
      <w:r w:rsidRPr="002F4DA2">
        <w:rPr>
          <w:rFonts w:ascii="Arial" w:hAnsi="Arial" w:cs="Arial"/>
          <w:sz w:val="18"/>
          <w:szCs w:val="18"/>
        </w:rPr>
        <w:t>Kierunki działań w zakresie polityki zdrowotnej województwa mazowieckiego na lata 2018-2021;</w:t>
      </w:r>
    </w:p>
    <w:p w14:paraId="398B5A93" w14:textId="77777777" w:rsidR="00CC1468" w:rsidRPr="002F4DA2" w:rsidRDefault="00CC1468" w:rsidP="00470DFA">
      <w:pPr>
        <w:numPr>
          <w:ilvl w:val="0"/>
          <w:numId w:val="75"/>
        </w:numPr>
        <w:suppressAutoHyphens/>
        <w:spacing w:after="0" w:line="276" w:lineRule="auto"/>
        <w:jc w:val="both"/>
        <w:rPr>
          <w:rFonts w:ascii="Arial" w:hAnsi="Arial" w:cs="Arial"/>
          <w:sz w:val="18"/>
          <w:szCs w:val="18"/>
        </w:rPr>
      </w:pPr>
      <w:r w:rsidRPr="002F4DA2">
        <w:rPr>
          <w:rFonts w:ascii="Arial" w:hAnsi="Arial" w:cs="Arial"/>
          <w:sz w:val="18"/>
          <w:szCs w:val="18"/>
        </w:rPr>
        <w:lastRenderedPageBreak/>
        <w:t>Strategia Rozwoju Kultury w województwie mazowieckim na lata 2015 – 2020;</w:t>
      </w:r>
    </w:p>
    <w:p w14:paraId="321E8DD9" w14:textId="77777777" w:rsidR="00CC1468" w:rsidRPr="002F4DA2" w:rsidRDefault="00CC1468" w:rsidP="00470DFA">
      <w:pPr>
        <w:numPr>
          <w:ilvl w:val="0"/>
          <w:numId w:val="75"/>
        </w:numPr>
        <w:suppressAutoHyphens/>
        <w:spacing w:after="0" w:line="276" w:lineRule="auto"/>
        <w:ind w:left="714" w:hanging="357"/>
        <w:jc w:val="both"/>
        <w:rPr>
          <w:rFonts w:ascii="Arial" w:hAnsi="Arial" w:cs="Arial"/>
          <w:sz w:val="18"/>
          <w:szCs w:val="18"/>
        </w:rPr>
      </w:pPr>
      <w:r w:rsidRPr="002F4DA2">
        <w:rPr>
          <w:rFonts w:ascii="Arial" w:hAnsi="Arial" w:cs="Arial"/>
          <w:sz w:val="18"/>
          <w:szCs w:val="18"/>
        </w:rPr>
        <w:t>Strategia Rozwoju Turystyki w województwie mazowieckiego na lata 2014 - 2020;</w:t>
      </w:r>
    </w:p>
    <w:p w14:paraId="05FC8C3A" w14:textId="77777777" w:rsidR="0092242B" w:rsidRPr="002F4DA2" w:rsidRDefault="0092242B" w:rsidP="00470DFA">
      <w:pPr>
        <w:numPr>
          <w:ilvl w:val="0"/>
          <w:numId w:val="75"/>
        </w:numPr>
        <w:suppressAutoHyphens/>
        <w:spacing w:after="0" w:line="276" w:lineRule="auto"/>
        <w:ind w:left="714" w:hanging="357"/>
        <w:jc w:val="both"/>
        <w:rPr>
          <w:rFonts w:ascii="Arial" w:hAnsi="Arial" w:cs="Arial"/>
          <w:b/>
          <w:sz w:val="18"/>
          <w:szCs w:val="18"/>
        </w:rPr>
      </w:pPr>
      <w:r w:rsidRPr="002F4DA2">
        <w:rPr>
          <w:rFonts w:ascii="Arial" w:hAnsi="Arial" w:cs="Arial"/>
          <w:sz w:val="18"/>
          <w:szCs w:val="18"/>
        </w:rPr>
        <w:t>Program opieki nad zabytkami w województwie mazowieckim 2018 – 2021;</w:t>
      </w:r>
    </w:p>
    <w:p w14:paraId="4FFF266D" w14:textId="4CA58C19" w:rsidR="00CC1468" w:rsidRPr="002F4DA2" w:rsidRDefault="00CC1468" w:rsidP="00470DFA">
      <w:pPr>
        <w:numPr>
          <w:ilvl w:val="0"/>
          <w:numId w:val="75"/>
        </w:numPr>
        <w:suppressAutoHyphens/>
        <w:spacing w:after="0" w:line="276" w:lineRule="auto"/>
        <w:jc w:val="both"/>
        <w:rPr>
          <w:rStyle w:val="Uwydatnienie"/>
          <w:rFonts w:ascii="Arial" w:hAnsi="Arial" w:cs="Arial"/>
          <w:bCs w:val="0"/>
          <w:sz w:val="18"/>
          <w:szCs w:val="18"/>
        </w:rPr>
      </w:pPr>
      <w:r w:rsidRPr="002F4DA2">
        <w:rPr>
          <w:rFonts w:ascii="Arial" w:hAnsi="Arial" w:cs="Arial"/>
          <w:iCs/>
          <w:sz w:val="18"/>
          <w:szCs w:val="18"/>
        </w:rPr>
        <w:t>Program Ochrony Środowiska dla Województwa Mazowieckiego do roku 2022</w:t>
      </w:r>
      <w:r w:rsidRPr="002F4DA2">
        <w:rPr>
          <w:rStyle w:val="Uwydatnienie"/>
          <w:rFonts w:ascii="Arial" w:hAnsi="Arial" w:cs="Arial"/>
          <w:b w:val="0"/>
          <w:sz w:val="18"/>
          <w:szCs w:val="18"/>
        </w:rPr>
        <w:t>;</w:t>
      </w:r>
    </w:p>
    <w:p w14:paraId="0A71FD37" w14:textId="77777777" w:rsidR="00CC1468" w:rsidRPr="002F4DA2" w:rsidRDefault="00CC1468" w:rsidP="00470DFA">
      <w:pPr>
        <w:numPr>
          <w:ilvl w:val="0"/>
          <w:numId w:val="75"/>
        </w:numPr>
        <w:suppressAutoHyphens/>
        <w:spacing w:after="0" w:line="276" w:lineRule="auto"/>
        <w:jc w:val="both"/>
        <w:rPr>
          <w:rFonts w:ascii="Arial" w:hAnsi="Arial" w:cs="Arial"/>
          <w:b/>
          <w:sz w:val="18"/>
          <w:szCs w:val="18"/>
        </w:rPr>
      </w:pPr>
      <w:r w:rsidRPr="002F4DA2">
        <w:rPr>
          <w:rFonts w:ascii="Arial" w:hAnsi="Arial" w:cs="Arial"/>
          <w:iCs/>
          <w:sz w:val="18"/>
          <w:szCs w:val="18"/>
        </w:rPr>
        <w:t>Plan Gospodarki Odpadami dla Mazowsza na lata 2012-2017 z uwzględnieniem lat 2018</w:t>
      </w:r>
      <w:r w:rsidRPr="002F4DA2">
        <w:rPr>
          <w:rFonts w:ascii="Arial" w:hAnsi="Arial" w:cs="Arial"/>
          <w:iCs/>
          <w:sz w:val="18"/>
          <w:szCs w:val="18"/>
        </w:rPr>
        <w:noBreakHyphen/>
        <w:t>2023;</w:t>
      </w:r>
    </w:p>
    <w:p w14:paraId="2D2CFC24" w14:textId="0576F6F5" w:rsidR="00CC1468" w:rsidRPr="002F4DA2" w:rsidRDefault="00CC1468" w:rsidP="00470DFA">
      <w:pPr>
        <w:numPr>
          <w:ilvl w:val="0"/>
          <w:numId w:val="75"/>
        </w:numPr>
        <w:suppressAutoHyphens/>
        <w:spacing w:after="0" w:line="276" w:lineRule="auto"/>
        <w:jc w:val="both"/>
        <w:rPr>
          <w:rStyle w:val="Uwydatnienie"/>
          <w:rFonts w:ascii="Arial" w:hAnsi="Arial" w:cs="Arial"/>
          <w:bCs w:val="0"/>
          <w:sz w:val="18"/>
          <w:szCs w:val="18"/>
        </w:rPr>
      </w:pPr>
      <w:r w:rsidRPr="002F4DA2">
        <w:rPr>
          <w:rFonts w:ascii="Arial" w:hAnsi="Arial" w:cs="Arial"/>
          <w:sz w:val="18"/>
          <w:szCs w:val="18"/>
        </w:rPr>
        <w:t xml:space="preserve">Strategia poprawy bezpieczeństwa ruchu drogowego na obszarze województwa mazowieckiego </w:t>
      </w:r>
      <w:r w:rsidRPr="002F4DA2">
        <w:rPr>
          <w:rFonts w:ascii="Arial" w:hAnsi="Arial" w:cs="Arial"/>
          <w:sz w:val="18"/>
          <w:szCs w:val="18"/>
        </w:rPr>
        <w:br/>
        <w:t>w latach 2014 – 2020</w:t>
      </w:r>
      <w:r w:rsidR="008F4161" w:rsidRPr="002F4DA2">
        <w:rPr>
          <w:rFonts w:ascii="Arial" w:hAnsi="Arial" w:cs="Arial"/>
          <w:sz w:val="18"/>
          <w:szCs w:val="18"/>
        </w:rPr>
        <w:t>.</w:t>
      </w:r>
    </w:p>
    <w:p w14:paraId="5679C107" w14:textId="77777777" w:rsidR="00CC1468" w:rsidRPr="002F4DA2" w:rsidRDefault="00CC1468" w:rsidP="0030731D">
      <w:pPr>
        <w:pStyle w:val="Tekstpodstawowy"/>
        <w:spacing w:after="0" w:line="276" w:lineRule="auto"/>
        <w:jc w:val="center"/>
        <w:rPr>
          <w:rFonts w:ascii="Arial" w:hAnsi="Arial" w:cs="Arial"/>
          <w:sz w:val="18"/>
          <w:szCs w:val="18"/>
        </w:rPr>
      </w:pPr>
    </w:p>
    <w:p w14:paraId="48D187B8" w14:textId="09DEE7BD" w:rsidR="00CC1468" w:rsidRPr="002F4DA2" w:rsidRDefault="00CC1468" w:rsidP="0030731D">
      <w:pPr>
        <w:pStyle w:val="Nagwek2"/>
      </w:pPr>
      <w:r w:rsidRPr="002F4DA2">
        <w:t>Rozdział 5</w:t>
      </w:r>
      <w:r w:rsidR="00B74954" w:rsidRPr="002F4DA2">
        <w:br/>
      </w:r>
      <w:r w:rsidRPr="002F4DA2">
        <w:t>FORMY WSPÓŁPRACY</w:t>
      </w:r>
    </w:p>
    <w:p w14:paraId="106AF679" w14:textId="0D2F9A3F" w:rsidR="00CC1468" w:rsidRPr="002F4DA2" w:rsidRDefault="00E71460" w:rsidP="0030731D">
      <w:pPr>
        <w:pStyle w:val="Nagwek3"/>
        <w:spacing w:before="0" w:line="276" w:lineRule="auto"/>
        <w:rPr>
          <w:sz w:val="18"/>
          <w:szCs w:val="18"/>
        </w:rPr>
      </w:pPr>
      <w:r w:rsidRPr="002F4DA2">
        <w:rPr>
          <w:sz w:val="18"/>
          <w:szCs w:val="18"/>
        </w:rPr>
        <w:br/>
      </w:r>
      <w:r w:rsidR="00CC1468" w:rsidRPr="002F4DA2">
        <w:rPr>
          <w:sz w:val="18"/>
          <w:szCs w:val="18"/>
        </w:rPr>
        <w:t>§ 6.</w:t>
      </w:r>
    </w:p>
    <w:p w14:paraId="727E2EEF" w14:textId="77777777" w:rsidR="00CC1468" w:rsidRPr="002F4DA2" w:rsidRDefault="00CC1468" w:rsidP="0030731D">
      <w:pPr>
        <w:pStyle w:val="Tekstpodstawowy"/>
        <w:spacing w:after="0" w:line="276" w:lineRule="auto"/>
        <w:jc w:val="center"/>
        <w:rPr>
          <w:rFonts w:ascii="Arial" w:hAnsi="Arial" w:cs="Arial"/>
          <w:sz w:val="18"/>
          <w:szCs w:val="18"/>
        </w:rPr>
      </w:pPr>
    </w:p>
    <w:p w14:paraId="6DDB82C1" w14:textId="77777777" w:rsidR="00CC1468" w:rsidRPr="002F4DA2" w:rsidRDefault="00CC1468" w:rsidP="0030731D">
      <w:pPr>
        <w:numPr>
          <w:ilvl w:val="0"/>
          <w:numId w:val="4"/>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Współpraca pomiędzy Województwem a organizacjami pozarządowymi może mieć charakter finansowy lub pozafinansowy.</w:t>
      </w:r>
    </w:p>
    <w:p w14:paraId="193410BD" w14:textId="77777777" w:rsidR="00CC1468" w:rsidRPr="002F4DA2" w:rsidRDefault="00CC1468" w:rsidP="0030731D">
      <w:pPr>
        <w:numPr>
          <w:ilvl w:val="0"/>
          <w:numId w:val="4"/>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Współpraca o charakterze finansowym odbywa się w szczególności na podstawie:</w:t>
      </w:r>
    </w:p>
    <w:p w14:paraId="7D72E86A" w14:textId="5E2BF85A"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 xml:space="preserve">ustawy z dnia 27 sierpnia </w:t>
      </w:r>
      <w:r w:rsidR="007407B4" w:rsidRPr="002F4DA2">
        <w:rPr>
          <w:rFonts w:ascii="Arial" w:hAnsi="Arial" w:cs="Arial"/>
          <w:sz w:val="18"/>
          <w:szCs w:val="18"/>
        </w:rPr>
        <w:t>2009 r. o finansach publicznych;</w:t>
      </w:r>
    </w:p>
    <w:p w14:paraId="3C4B2ED5" w14:textId="57E385E9"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ustawy z dnia 24 kwietnia 2003 r. o działalności pożytku publicznego i o wolontariacie;</w:t>
      </w:r>
    </w:p>
    <w:p w14:paraId="2B5072D4" w14:textId="0594E1DD"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 xml:space="preserve">ustawy z dnia 12 marca 2004 r. o pomocy społecznej </w:t>
      </w:r>
      <w:r w:rsidRPr="002F4DA2">
        <w:rPr>
          <w:rFonts w:ascii="Arial" w:hAnsi="Arial" w:cs="Arial"/>
          <w:bCs/>
          <w:sz w:val="18"/>
          <w:szCs w:val="18"/>
        </w:rPr>
        <w:t>(</w:t>
      </w:r>
      <w:r w:rsidR="00C7530B" w:rsidRPr="002F4DA2">
        <w:rPr>
          <w:rFonts w:ascii="Arial" w:hAnsi="Arial" w:cs="Arial"/>
          <w:sz w:val="18"/>
          <w:szCs w:val="18"/>
        </w:rPr>
        <w:t>Dz. U. z</w:t>
      </w:r>
      <w:r w:rsidR="004F059B" w:rsidRPr="002F4DA2">
        <w:rPr>
          <w:rFonts w:ascii="Arial" w:hAnsi="Arial" w:cs="Arial"/>
          <w:sz w:val="18"/>
          <w:szCs w:val="18"/>
        </w:rPr>
        <w:t xml:space="preserve"> 2018</w:t>
      </w:r>
      <w:r w:rsidR="00C7530B" w:rsidRPr="002F4DA2">
        <w:rPr>
          <w:rFonts w:ascii="Arial" w:hAnsi="Arial" w:cs="Arial"/>
          <w:sz w:val="18"/>
          <w:szCs w:val="18"/>
        </w:rPr>
        <w:t xml:space="preserve"> r.</w:t>
      </w:r>
      <w:r w:rsidRPr="002F4DA2">
        <w:rPr>
          <w:rFonts w:ascii="Arial" w:hAnsi="Arial" w:cs="Arial"/>
          <w:sz w:val="18"/>
          <w:szCs w:val="18"/>
        </w:rPr>
        <w:t xml:space="preserve"> poz. </w:t>
      </w:r>
      <w:r w:rsidR="004F059B" w:rsidRPr="002F4DA2">
        <w:rPr>
          <w:rFonts w:ascii="Arial" w:hAnsi="Arial" w:cs="Arial"/>
          <w:sz w:val="18"/>
          <w:szCs w:val="18"/>
        </w:rPr>
        <w:t>1508</w:t>
      </w:r>
      <w:r w:rsidRPr="002F4DA2">
        <w:rPr>
          <w:rFonts w:ascii="Arial" w:hAnsi="Arial" w:cs="Arial"/>
          <w:bCs/>
          <w:sz w:val="18"/>
          <w:szCs w:val="18"/>
        </w:rPr>
        <w:t>)</w:t>
      </w:r>
      <w:r w:rsidRPr="002F4DA2">
        <w:rPr>
          <w:rFonts w:ascii="Arial" w:hAnsi="Arial" w:cs="Arial"/>
          <w:sz w:val="18"/>
          <w:szCs w:val="18"/>
        </w:rPr>
        <w:t>;</w:t>
      </w:r>
    </w:p>
    <w:p w14:paraId="77206D2B" w14:textId="37E54FE7" w:rsidR="00477403" w:rsidRPr="002F4DA2" w:rsidRDefault="00477403"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ustawy z dnia 27 sierpnia 1997 r. o rehabilitacji zawodowej i społecznej oraz zatrudnianiu osób niepełnosprawnych (Dz. U. z 2018 r. poz.</w:t>
      </w:r>
      <w:r w:rsidR="004F059B" w:rsidRPr="002F4DA2">
        <w:rPr>
          <w:rFonts w:ascii="Arial" w:hAnsi="Arial" w:cs="Arial"/>
          <w:sz w:val="18"/>
          <w:szCs w:val="18"/>
        </w:rPr>
        <w:t xml:space="preserve"> </w:t>
      </w:r>
      <w:r w:rsidRPr="002F4DA2">
        <w:rPr>
          <w:rFonts w:ascii="Arial" w:hAnsi="Arial" w:cs="Arial"/>
          <w:sz w:val="18"/>
          <w:szCs w:val="18"/>
        </w:rPr>
        <w:t>511,</w:t>
      </w:r>
      <w:r w:rsidR="007F391D" w:rsidRPr="002F4DA2">
        <w:rPr>
          <w:rFonts w:ascii="Arial" w:hAnsi="Arial" w:cs="Arial"/>
          <w:sz w:val="18"/>
          <w:szCs w:val="18"/>
        </w:rPr>
        <w:t xml:space="preserve"> z </w:t>
      </w:r>
      <w:proofErr w:type="spellStart"/>
      <w:r w:rsidR="007F391D" w:rsidRPr="002F4DA2">
        <w:rPr>
          <w:rFonts w:ascii="Arial" w:hAnsi="Arial" w:cs="Arial"/>
          <w:sz w:val="18"/>
          <w:szCs w:val="18"/>
        </w:rPr>
        <w:t>późn</w:t>
      </w:r>
      <w:proofErr w:type="spellEnd"/>
      <w:r w:rsidR="007F391D" w:rsidRPr="002F4DA2">
        <w:rPr>
          <w:rFonts w:ascii="Arial" w:hAnsi="Arial" w:cs="Arial"/>
          <w:sz w:val="18"/>
          <w:szCs w:val="18"/>
        </w:rPr>
        <w:t>. zm.</w:t>
      </w:r>
      <w:r w:rsidRPr="002F4DA2">
        <w:rPr>
          <w:rFonts w:ascii="Arial" w:hAnsi="Arial" w:cs="Arial"/>
          <w:sz w:val="18"/>
          <w:szCs w:val="18"/>
        </w:rPr>
        <w:t>);</w:t>
      </w:r>
    </w:p>
    <w:p w14:paraId="5996BCD9" w14:textId="77777777" w:rsidR="009A624A" w:rsidRPr="002F4DA2" w:rsidRDefault="009A624A"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ustawy z dnia 29 lipca 2005 r. o przeciwdziałaniu przemocy w rodzinie (Dz. U. z 2015 r. poz. 1390);</w:t>
      </w:r>
    </w:p>
    <w:p w14:paraId="06D7BB16" w14:textId="1EE601BA" w:rsidR="009A624A" w:rsidRPr="002F4DA2" w:rsidRDefault="009A624A"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ustawy z dnia 19 sierpnia 1994 r. o ochronie zdrowia psychicznego (Dz. U. z 2017 r. poz. 882</w:t>
      </w:r>
      <w:r w:rsidR="004F059B" w:rsidRPr="002F4DA2">
        <w:rPr>
          <w:rFonts w:ascii="Arial" w:hAnsi="Arial" w:cs="Arial"/>
          <w:sz w:val="18"/>
          <w:szCs w:val="18"/>
        </w:rPr>
        <w:t xml:space="preserve"> z </w:t>
      </w:r>
      <w:proofErr w:type="spellStart"/>
      <w:r w:rsidR="004F059B" w:rsidRPr="002F4DA2">
        <w:rPr>
          <w:rFonts w:ascii="Arial" w:hAnsi="Arial" w:cs="Arial"/>
          <w:sz w:val="18"/>
          <w:szCs w:val="18"/>
        </w:rPr>
        <w:t>poźn</w:t>
      </w:r>
      <w:proofErr w:type="spellEnd"/>
      <w:r w:rsidR="004F059B" w:rsidRPr="002F4DA2">
        <w:rPr>
          <w:rFonts w:ascii="Arial" w:hAnsi="Arial" w:cs="Arial"/>
          <w:sz w:val="18"/>
          <w:szCs w:val="18"/>
        </w:rPr>
        <w:t>. zm.</w:t>
      </w:r>
      <w:r w:rsidRPr="002F4DA2">
        <w:rPr>
          <w:rFonts w:ascii="Arial" w:hAnsi="Arial" w:cs="Arial"/>
          <w:sz w:val="18"/>
          <w:szCs w:val="18"/>
        </w:rPr>
        <w:t>);</w:t>
      </w:r>
    </w:p>
    <w:p w14:paraId="0AF75018" w14:textId="5E0DDE16"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ustawy z dnia 24 sierpnia 1991 r. o ochronie przeciwpożarowej (</w:t>
      </w:r>
      <w:r w:rsidR="007F391D" w:rsidRPr="002F4DA2">
        <w:rPr>
          <w:rFonts w:ascii="Arial" w:hAnsi="Arial" w:cs="Arial"/>
          <w:sz w:val="18"/>
          <w:szCs w:val="18"/>
        </w:rPr>
        <w:t>Dz. U. z 2018</w:t>
      </w:r>
      <w:r w:rsidR="00E71460" w:rsidRPr="002F4DA2">
        <w:rPr>
          <w:rFonts w:ascii="Arial" w:hAnsi="Arial" w:cs="Arial"/>
          <w:sz w:val="18"/>
          <w:szCs w:val="18"/>
        </w:rPr>
        <w:t xml:space="preserve"> r. poz. </w:t>
      </w:r>
      <w:r w:rsidR="007F391D" w:rsidRPr="002F4DA2">
        <w:rPr>
          <w:rFonts w:ascii="Arial" w:hAnsi="Arial" w:cs="Arial"/>
          <w:sz w:val="18"/>
          <w:szCs w:val="18"/>
        </w:rPr>
        <w:t>620</w:t>
      </w:r>
      <w:r w:rsidR="00E71460" w:rsidRPr="002F4DA2">
        <w:rPr>
          <w:rFonts w:ascii="Arial" w:hAnsi="Arial" w:cs="Arial"/>
          <w:sz w:val="18"/>
          <w:szCs w:val="18"/>
        </w:rPr>
        <w:t xml:space="preserve">, z </w:t>
      </w:r>
      <w:proofErr w:type="spellStart"/>
      <w:r w:rsidR="00E71460" w:rsidRPr="002F4DA2">
        <w:rPr>
          <w:rFonts w:ascii="Arial" w:hAnsi="Arial" w:cs="Arial"/>
          <w:sz w:val="18"/>
          <w:szCs w:val="18"/>
        </w:rPr>
        <w:t>późn</w:t>
      </w:r>
      <w:proofErr w:type="spellEnd"/>
      <w:r w:rsidR="00E71460" w:rsidRPr="002F4DA2">
        <w:rPr>
          <w:rFonts w:ascii="Arial" w:hAnsi="Arial" w:cs="Arial"/>
          <w:sz w:val="18"/>
          <w:szCs w:val="18"/>
        </w:rPr>
        <w:t>. zm.</w:t>
      </w:r>
      <w:r w:rsidRPr="002F4DA2">
        <w:rPr>
          <w:rStyle w:val="h11"/>
          <w:rFonts w:ascii="Arial" w:hAnsi="Arial" w:cs="Arial"/>
          <w:b w:val="0"/>
          <w:sz w:val="18"/>
          <w:szCs w:val="18"/>
        </w:rPr>
        <w:t>)</w:t>
      </w:r>
      <w:r w:rsidRPr="002F4DA2">
        <w:rPr>
          <w:rFonts w:ascii="Arial" w:hAnsi="Arial" w:cs="Arial"/>
          <w:sz w:val="18"/>
          <w:szCs w:val="18"/>
        </w:rPr>
        <w:t>;</w:t>
      </w:r>
    </w:p>
    <w:p w14:paraId="4CC84CFC" w14:textId="54A6D910"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ustawy z dnia 23 lipca 2003 r. o ochronie zabytków i opi</w:t>
      </w:r>
      <w:r w:rsidR="007F391D" w:rsidRPr="002F4DA2">
        <w:rPr>
          <w:rFonts w:ascii="Arial" w:hAnsi="Arial" w:cs="Arial"/>
          <w:sz w:val="18"/>
          <w:szCs w:val="18"/>
        </w:rPr>
        <w:t>ece nad zabytkami (Dz. U. z 2017</w:t>
      </w:r>
      <w:r w:rsidRPr="002F4DA2">
        <w:rPr>
          <w:rFonts w:ascii="Arial" w:hAnsi="Arial" w:cs="Arial"/>
          <w:sz w:val="18"/>
          <w:szCs w:val="18"/>
        </w:rPr>
        <w:t xml:space="preserve"> r. poz. </w:t>
      </w:r>
      <w:r w:rsidR="007F391D" w:rsidRPr="002F4DA2">
        <w:rPr>
          <w:rFonts w:ascii="Arial" w:hAnsi="Arial" w:cs="Arial"/>
          <w:sz w:val="18"/>
          <w:szCs w:val="18"/>
        </w:rPr>
        <w:t>2187</w:t>
      </w:r>
      <w:r w:rsidRPr="002F4DA2">
        <w:rPr>
          <w:rFonts w:ascii="Arial" w:hAnsi="Arial" w:cs="Arial"/>
          <w:sz w:val="18"/>
          <w:szCs w:val="18"/>
        </w:rPr>
        <w:t xml:space="preserve">, z </w:t>
      </w:r>
      <w:proofErr w:type="spellStart"/>
      <w:r w:rsidRPr="002F4DA2">
        <w:rPr>
          <w:rFonts w:ascii="Arial" w:hAnsi="Arial" w:cs="Arial"/>
          <w:sz w:val="18"/>
          <w:szCs w:val="18"/>
        </w:rPr>
        <w:t>późn</w:t>
      </w:r>
      <w:proofErr w:type="spellEnd"/>
      <w:r w:rsidRPr="002F4DA2">
        <w:rPr>
          <w:rFonts w:ascii="Arial" w:hAnsi="Arial" w:cs="Arial"/>
          <w:sz w:val="18"/>
          <w:szCs w:val="18"/>
        </w:rPr>
        <w:t>. zm.);</w:t>
      </w:r>
    </w:p>
    <w:p w14:paraId="3B3E3617" w14:textId="4CA49BF9"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 xml:space="preserve">ustawy z dnia 29 stycznia 2004 r. </w:t>
      </w:r>
      <w:r w:rsidR="00C7530B" w:rsidRPr="002F4DA2">
        <w:rPr>
          <w:rFonts w:ascii="Arial" w:hAnsi="Arial" w:cs="Arial"/>
          <w:sz w:val="18"/>
          <w:szCs w:val="18"/>
        </w:rPr>
        <w:t xml:space="preserve">- </w:t>
      </w:r>
      <w:r w:rsidRPr="002F4DA2">
        <w:rPr>
          <w:rFonts w:ascii="Arial" w:hAnsi="Arial" w:cs="Arial"/>
          <w:sz w:val="18"/>
          <w:szCs w:val="18"/>
        </w:rPr>
        <w:t>Prawo zam</w:t>
      </w:r>
      <w:r w:rsidR="00C7530B" w:rsidRPr="002F4DA2">
        <w:rPr>
          <w:rFonts w:ascii="Arial" w:hAnsi="Arial" w:cs="Arial"/>
          <w:sz w:val="18"/>
          <w:szCs w:val="18"/>
        </w:rPr>
        <w:t>ówień publicznych (Dz. U. z 2017</w:t>
      </w:r>
      <w:r w:rsidRPr="002F4DA2">
        <w:rPr>
          <w:rFonts w:ascii="Arial" w:hAnsi="Arial" w:cs="Arial"/>
          <w:sz w:val="18"/>
          <w:szCs w:val="18"/>
        </w:rPr>
        <w:t xml:space="preserve"> r., poz. </w:t>
      </w:r>
      <w:r w:rsidR="00C7530B" w:rsidRPr="002F4DA2">
        <w:rPr>
          <w:rFonts w:ascii="Arial" w:hAnsi="Arial" w:cs="Arial"/>
          <w:sz w:val="18"/>
          <w:szCs w:val="18"/>
        </w:rPr>
        <w:t>1579</w:t>
      </w:r>
      <w:r w:rsidR="004F059B" w:rsidRPr="002F4DA2">
        <w:rPr>
          <w:rFonts w:ascii="Arial" w:hAnsi="Arial" w:cs="Arial"/>
          <w:sz w:val="18"/>
          <w:szCs w:val="18"/>
        </w:rPr>
        <w:t xml:space="preserve">, z </w:t>
      </w:r>
      <w:proofErr w:type="spellStart"/>
      <w:r w:rsidR="004F059B" w:rsidRPr="002F4DA2">
        <w:rPr>
          <w:rFonts w:ascii="Arial" w:hAnsi="Arial" w:cs="Arial"/>
          <w:sz w:val="18"/>
          <w:szCs w:val="18"/>
        </w:rPr>
        <w:t>poźn</w:t>
      </w:r>
      <w:proofErr w:type="spellEnd"/>
      <w:r w:rsidR="004F059B" w:rsidRPr="002F4DA2">
        <w:rPr>
          <w:rFonts w:ascii="Arial" w:hAnsi="Arial" w:cs="Arial"/>
          <w:sz w:val="18"/>
          <w:szCs w:val="18"/>
        </w:rPr>
        <w:t>. zm.</w:t>
      </w:r>
      <w:r w:rsidRPr="002F4DA2">
        <w:rPr>
          <w:rStyle w:val="h11"/>
          <w:rFonts w:ascii="Arial" w:hAnsi="Arial" w:cs="Arial"/>
          <w:b w:val="0"/>
          <w:sz w:val="18"/>
          <w:szCs w:val="18"/>
        </w:rPr>
        <w:t>)</w:t>
      </w:r>
      <w:r w:rsidRPr="002F4DA2">
        <w:rPr>
          <w:rFonts w:ascii="Arial" w:hAnsi="Arial" w:cs="Arial"/>
          <w:sz w:val="18"/>
          <w:szCs w:val="18"/>
        </w:rPr>
        <w:t>;</w:t>
      </w:r>
    </w:p>
    <w:p w14:paraId="2A961BFC" w14:textId="07D8255F" w:rsidR="00477403" w:rsidRPr="002F4DA2" w:rsidRDefault="00477403"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iCs/>
          <w:sz w:val="18"/>
          <w:szCs w:val="18"/>
        </w:rPr>
        <w:t xml:space="preserve">ustawy z dnia </w:t>
      </w:r>
      <w:r w:rsidRPr="002F4DA2">
        <w:rPr>
          <w:rFonts w:ascii="Arial" w:hAnsi="Arial" w:cs="Arial"/>
          <w:sz w:val="18"/>
          <w:szCs w:val="18"/>
        </w:rPr>
        <w:t xml:space="preserve">9 czerwca 2011 r. </w:t>
      </w:r>
      <w:r w:rsidRPr="002F4DA2">
        <w:rPr>
          <w:rFonts w:ascii="Arial" w:hAnsi="Arial" w:cs="Arial"/>
          <w:iCs/>
          <w:sz w:val="18"/>
          <w:szCs w:val="18"/>
        </w:rPr>
        <w:t>o wspieraniu rodziny i systemie pieczy zastępczej (</w:t>
      </w:r>
      <w:r w:rsidRPr="002F4DA2">
        <w:rPr>
          <w:rFonts w:ascii="Arial" w:hAnsi="Arial" w:cs="Arial"/>
          <w:sz w:val="18"/>
          <w:szCs w:val="18"/>
        </w:rPr>
        <w:t xml:space="preserve">Dz. U. z 2018 r. poz. 998, z </w:t>
      </w:r>
      <w:proofErr w:type="spellStart"/>
      <w:r w:rsidRPr="002F4DA2">
        <w:rPr>
          <w:rFonts w:ascii="Arial" w:hAnsi="Arial" w:cs="Arial"/>
          <w:sz w:val="18"/>
          <w:szCs w:val="18"/>
        </w:rPr>
        <w:t>późn</w:t>
      </w:r>
      <w:proofErr w:type="spellEnd"/>
      <w:r w:rsidRPr="002F4DA2">
        <w:rPr>
          <w:rFonts w:ascii="Arial" w:hAnsi="Arial" w:cs="Arial"/>
          <w:sz w:val="18"/>
          <w:szCs w:val="18"/>
        </w:rPr>
        <w:t>. zm.</w:t>
      </w:r>
      <w:r w:rsidRPr="002F4DA2">
        <w:rPr>
          <w:rFonts w:ascii="Arial" w:hAnsi="Arial" w:cs="Arial"/>
          <w:iCs/>
          <w:sz w:val="18"/>
          <w:szCs w:val="18"/>
        </w:rPr>
        <w:t>);</w:t>
      </w:r>
    </w:p>
    <w:p w14:paraId="027FCC6B" w14:textId="51CA3B47" w:rsidR="00477403" w:rsidRPr="002F4DA2" w:rsidRDefault="00477403"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ustawy z dnia 11 września 2015 r. o osobach starszych (Dz. U. 2015 poz. 1705);</w:t>
      </w:r>
    </w:p>
    <w:p w14:paraId="15D07F6B" w14:textId="6D22DBDA"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iCs/>
          <w:sz w:val="18"/>
          <w:szCs w:val="18"/>
        </w:rPr>
        <w:t>ustawy z dnia 25 czerwca 2010 r. o sporcie (</w:t>
      </w:r>
      <w:r w:rsidR="003A2D2C" w:rsidRPr="002F4DA2">
        <w:rPr>
          <w:rFonts w:ascii="Arial" w:hAnsi="Arial" w:cs="Arial"/>
          <w:sz w:val="18"/>
          <w:szCs w:val="18"/>
        </w:rPr>
        <w:t>Dz. U. z 2018</w:t>
      </w:r>
      <w:r w:rsidR="00C7530B" w:rsidRPr="002F4DA2">
        <w:rPr>
          <w:rFonts w:ascii="Arial" w:hAnsi="Arial" w:cs="Arial"/>
          <w:sz w:val="18"/>
          <w:szCs w:val="18"/>
        </w:rPr>
        <w:t xml:space="preserve"> r.</w:t>
      </w:r>
      <w:r w:rsidR="00E71460" w:rsidRPr="002F4DA2">
        <w:rPr>
          <w:rFonts w:ascii="Arial" w:hAnsi="Arial" w:cs="Arial"/>
          <w:sz w:val="18"/>
          <w:szCs w:val="18"/>
        </w:rPr>
        <w:t xml:space="preserve"> poz. 1</w:t>
      </w:r>
      <w:r w:rsidR="003A2D2C" w:rsidRPr="002F4DA2">
        <w:rPr>
          <w:rFonts w:ascii="Arial" w:hAnsi="Arial" w:cs="Arial"/>
          <w:sz w:val="18"/>
          <w:szCs w:val="18"/>
        </w:rPr>
        <w:t>263</w:t>
      </w:r>
      <w:r w:rsidRPr="002F4DA2">
        <w:rPr>
          <w:rFonts w:ascii="Arial" w:hAnsi="Arial" w:cs="Arial"/>
          <w:iCs/>
          <w:sz w:val="18"/>
          <w:szCs w:val="18"/>
        </w:rPr>
        <w:t>);</w:t>
      </w:r>
    </w:p>
    <w:p w14:paraId="7AB4E99C" w14:textId="481AC8C2"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iCs/>
          <w:sz w:val="18"/>
          <w:szCs w:val="18"/>
        </w:rPr>
        <w:t>ustawy z dnia 6 grudnia 2006 r. o zasadach prowadzenia polityki rozwoju (</w:t>
      </w:r>
      <w:r w:rsidR="004F059B" w:rsidRPr="002F4DA2">
        <w:rPr>
          <w:rFonts w:ascii="Arial" w:hAnsi="Arial" w:cs="Arial"/>
          <w:sz w:val="18"/>
          <w:szCs w:val="18"/>
        </w:rPr>
        <w:t>Dz. U. z 2018</w:t>
      </w:r>
      <w:r w:rsidR="00E71460" w:rsidRPr="002F4DA2">
        <w:rPr>
          <w:rFonts w:ascii="Arial" w:hAnsi="Arial" w:cs="Arial"/>
          <w:sz w:val="18"/>
          <w:szCs w:val="18"/>
        </w:rPr>
        <w:t xml:space="preserve"> poz. 13</w:t>
      </w:r>
      <w:r w:rsidR="004F059B" w:rsidRPr="002F4DA2">
        <w:rPr>
          <w:rFonts w:ascii="Arial" w:hAnsi="Arial" w:cs="Arial"/>
          <w:sz w:val="18"/>
          <w:szCs w:val="18"/>
        </w:rPr>
        <w:t>07)</w:t>
      </w:r>
      <w:r w:rsidRPr="002F4DA2">
        <w:rPr>
          <w:rFonts w:ascii="Arial" w:hAnsi="Arial" w:cs="Arial"/>
          <w:iCs/>
          <w:sz w:val="18"/>
          <w:szCs w:val="18"/>
        </w:rPr>
        <w:t>;</w:t>
      </w:r>
    </w:p>
    <w:p w14:paraId="0972F94A" w14:textId="069CA31D" w:rsidR="00CC1468"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iCs/>
          <w:sz w:val="18"/>
          <w:szCs w:val="18"/>
        </w:rPr>
        <w:t>ustawa z dnia 13 czerwca 2003 r. o zatrudnieniu socjalnym (</w:t>
      </w:r>
      <w:r w:rsidR="00C7530B" w:rsidRPr="002F4DA2">
        <w:rPr>
          <w:rFonts w:ascii="Arial" w:hAnsi="Arial" w:cs="Arial"/>
          <w:sz w:val="18"/>
          <w:szCs w:val="18"/>
        </w:rPr>
        <w:t>Dz. U. z 2016 r.</w:t>
      </w:r>
      <w:r w:rsidR="00E71460" w:rsidRPr="002F4DA2">
        <w:rPr>
          <w:rFonts w:ascii="Arial" w:hAnsi="Arial" w:cs="Arial"/>
          <w:sz w:val="18"/>
          <w:szCs w:val="18"/>
        </w:rPr>
        <w:t xml:space="preserve"> poz. 1828</w:t>
      </w:r>
      <w:r w:rsidR="004F059B" w:rsidRPr="002F4DA2">
        <w:rPr>
          <w:rFonts w:ascii="Arial" w:hAnsi="Arial" w:cs="Arial"/>
          <w:sz w:val="18"/>
          <w:szCs w:val="18"/>
        </w:rPr>
        <w:t xml:space="preserve">, z </w:t>
      </w:r>
      <w:proofErr w:type="spellStart"/>
      <w:r w:rsidR="004F059B" w:rsidRPr="002F4DA2">
        <w:rPr>
          <w:rFonts w:ascii="Arial" w:hAnsi="Arial" w:cs="Arial"/>
          <w:sz w:val="18"/>
          <w:szCs w:val="18"/>
        </w:rPr>
        <w:t>poźn</w:t>
      </w:r>
      <w:proofErr w:type="spellEnd"/>
      <w:r w:rsidR="004F059B" w:rsidRPr="002F4DA2">
        <w:rPr>
          <w:rFonts w:ascii="Arial" w:hAnsi="Arial" w:cs="Arial"/>
          <w:sz w:val="18"/>
          <w:szCs w:val="18"/>
        </w:rPr>
        <w:t>. zm.</w:t>
      </w:r>
      <w:r w:rsidRPr="002F4DA2">
        <w:rPr>
          <w:rFonts w:ascii="Arial" w:hAnsi="Arial" w:cs="Arial"/>
          <w:iCs/>
          <w:sz w:val="18"/>
          <w:szCs w:val="18"/>
        </w:rPr>
        <w:t>);</w:t>
      </w:r>
    </w:p>
    <w:p w14:paraId="7BF19854" w14:textId="5B9068B5" w:rsidR="00A27E7A" w:rsidRPr="002F4DA2" w:rsidRDefault="00CC1468"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iCs/>
          <w:sz w:val="18"/>
          <w:szCs w:val="18"/>
        </w:rPr>
        <w:t xml:space="preserve">ustawy </w:t>
      </w:r>
      <w:r w:rsidRPr="002F4DA2">
        <w:rPr>
          <w:rFonts w:ascii="Arial" w:hAnsi="Arial" w:cs="Arial"/>
          <w:sz w:val="18"/>
          <w:szCs w:val="18"/>
        </w:rPr>
        <w:t xml:space="preserve">z dnia 18 sierpnia 2011 r. </w:t>
      </w:r>
      <w:r w:rsidRPr="002F4DA2">
        <w:rPr>
          <w:rFonts w:ascii="Arial" w:hAnsi="Arial" w:cs="Arial"/>
          <w:bCs/>
          <w:sz w:val="18"/>
          <w:szCs w:val="18"/>
        </w:rPr>
        <w:t>o bezpieczeństwie osób przebywających na obszarach wodnych (Dz. U. z 201</w:t>
      </w:r>
      <w:r w:rsidR="004F059B" w:rsidRPr="002F4DA2">
        <w:rPr>
          <w:rFonts w:ascii="Arial" w:hAnsi="Arial" w:cs="Arial"/>
          <w:bCs/>
          <w:sz w:val="18"/>
          <w:szCs w:val="18"/>
        </w:rPr>
        <w:t>8</w:t>
      </w:r>
      <w:r w:rsidRPr="002F4DA2">
        <w:rPr>
          <w:rFonts w:ascii="Arial" w:hAnsi="Arial" w:cs="Arial"/>
          <w:bCs/>
          <w:sz w:val="18"/>
          <w:szCs w:val="18"/>
        </w:rPr>
        <w:t xml:space="preserve"> r. poz. </w:t>
      </w:r>
      <w:r w:rsidR="004F059B" w:rsidRPr="002F4DA2">
        <w:rPr>
          <w:rFonts w:ascii="Arial" w:hAnsi="Arial" w:cs="Arial"/>
          <w:bCs/>
          <w:sz w:val="18"/>
          <w:szCs w:val="18"/>
        </w:rPr>
        <w:t>1482</w:t>
      </w:r>
      <w:r w:rsidRPr="002F4DA2">
        <w:rPr>
          <w:rFonts w:ascii="Arial" w:hAnsi="Arial" w:cs="Arial"/>
          <w:bCs/>
          <w:sz w:val="18"/>
          <w:szCs w:val="18"/>
        </w:rPr>
        <w:t>)</w:t>
      </w:r>
      <w:r w:rsidR="00A27E7A" w:rsidRPr="002F4DA2">
        <w:rPr>
          <w:rFonts w:ascii="Arial" w:hAnsi="Arial" w:cs="Arial"/>
          <w:bCs/>
          <w:sz w:val="18"/>
          <w:szCs w:val="18"/>
        </w:rPr>
        <w:t>;</w:t>
      </w:r>
    </w:p>
    <w:p w14:paraId="3B2D7DFD" w14:textId="2CBB6710" w:rsidR="0092242B" w:rsidRPr="002F4DA2" w:rsidRDefault="0092242B"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ustawa z dnia 24 listopada 2017 r. o imprezach turystycznych i powiązanych usł</w:t>
      </w:r>
      <w:r w:rsidR="00470DFA" w:rsidRPr="002F4DA2">
        <w:rPr>
          <w:rFonts w:ascii="Arial" w:hAnsi="Arial" w:cs="Arial"/>
          <w:sz w:val="18"/>
          <w:szCs w:val="18"/>
        </w:rPr>
        <w:t xml:space="preserve">ugach turystycznych (Dz.U. </w:t>
      </w:r>
      <w:r w:rsidRPr="002F4DA2">
        <w:rPr>
          <w:rFonts w:ascii="Arial" w:hAnsi="Arial" w:cs="Arial"/>
          <w:sz w:val="18"/>
          <w:szCs w:val="18"/>
        </w:rPr>
        <w:t>poz. 2361</w:t>
      </w:r>
      <w:r w:rsidR="00470DFA" w:rsidRPr="002F4DA2">
        <w:rPr>
          <w:rFonts w:ascii="Arial" w:hAnsi="Arial" w:cs="Arial"/>
          <w:sz w:val="18"/>
          <w:szCs w:val="18"/>
        </w:rPr>
        <w:t xml:space="preserve">, z </w:t>
      </w:r>
      <w:proofErr w:type="spellStart"/>
      <w:r w:rsidR="00470DFA" w:rsidRPr="002F4DA2">
        <w:rPr>
          <w:rFonts w:ascii="Arial" w:hAnsi="Arial" w:cs="Arial"/>
          <w:sz w:val="18"/>
          <w:szCs w:val="18"/>
        </w:rPr>
        <w:t>późn</w:t>
      </w:r>
      <w:proofErr w:type="spellEnd"/>
      <w:r w:rsidR="00470DFA" w:rsidRPr="002F4DA2">
        <w:rPr>
          <w:rFonts w:ascii="Arial" w:hAnsi="Arial" w:cs="Arial"/>
          <w:sz w:val="18"/>
          <w:szCs w:val="18"/>
        </w:rPr>
        <w:t>. zm.</w:t>
      </w:r>
      <w:r w:rsidRPr="002F4DA2">
        <w:rPr>
          <w:rFonts w:ascii="Arial" w:hAnsi="Arial" w:cs="Arial"/>
          <w:sz w:val="18"/>
          <w:szCs w:val="18"/>
        </w:rPr>
        <w:t>);</w:t>
      </w:r>
    </w:p>
    <w:p w14:paraId="1AD249DA" w14:textId="333C6BA2" w:rsidR="00CC1468" w:rsidRPr="002F4DA2" w:rsidRDefault="00A27E7A" w:rsidP="00470DFA">
      <w:pPr>
        <w:numPr>
          <w:ilvl w:val="1"/>
          <w:numId w:val="57"/>
        </w:numPr>
        <w:suppressAutoHyphens/>
        <w:spacing w:after="0" w:line="276" w:lineRule="auto"/>
        <w:jc w:val="both"/>
        <w:rPr>
          <w:rFonts w:ascii="Arial" w:hAnsi="Arial" w:cs="Arial"/>
          <w:sz w:val="18"/>
          <w:szCs w:val="18"/>
        </w:rPr>
      </w:pPr>
      <w:r w:rsidRPr="002F4DA2">
        <w:rPr>
          <w:rFonts w:ascii="Arial" w:hAnsi="Arial" w:cs="Arial"/>
          <w:sz w:val="18"/>
          <w:szCs w:val="18"/>
        </w:rPr>
        <w:t xml:space="preserve">ustawa </w:t>
      </w:r>
      <w:r w:rsidR="00470DFA" w:rsidRPr="002F4DA2">
        <w:rPr>
          <w:rFonts w:ascii="Arial" w:hAnsi="Arial" w:cs="Arial"/>
          <w:sz w:val="18"/>
          <w:szCs w:val="18"/>
        </w:rPr>
        <w:t xml:space="preserve">z dnia 16 lutego 2007 r. </w:t>
      </w:r>
      <w:r w:rsidRPr="002F4DA2">
        <w:rPr>
          <w:rFonts w:ascii="Arial" w:hAnsi="Arial" w:cs="Arial"/>
          <w:sz w:val="18"/>
          <w:szCs w:val="18"/>
        </w:rPr>
        <w:t>o ochronie konkurencji i konsumentów (Dz. U. z 2018 r., poz. 798</w:t>
      </w:r>
      <w:r w:rsidR="004F059B" w:rsidRPr="002F4DA2">
        <w:rPr>
          <w:rFonts w:ascii="Arial" w:hAnsi="Arial" w:cs="Arial"/>
          <w:sz w:val="18"/>
          <w:szCs w:val="18"/>
        </w:rPr>
        <w:t xml:space="preserve">, z </w:t>
      </w:r>
      <w:proofErr w:type="spellStart"/>
      <w:r w:rsidR="004F059B" w:rsidRPr="002F4DA2">
        <w:rPr>
          <w:rFonts w:ascii="Arial" w:hAnsi="Arial" w:cs="Arial"/>
          <w:sz w:val="18"/>
          <w:szCs w:val="18"/>
        </w:rPr>
        <w:t>poźn</w:t>
      </w:r>
      <w:proofErr w:type="spellEnd"/>
      <w:r w:rsidR="004F059B" w:rsidRPr="002F4DA2">
        <w:rPr>
          <w:rFonts w:ascii="Arial" w:hAnsi="Arial" w:cs="Arial"/>
          <w:sz w:val="18"/>
          <w:szCs w:val="18"/>
        </w:rPr>
        <w:t>. zm.</w:t>
      </w:r>
      <w:r w:rsidRPr="002F4DA2">
        <w:rPr>
          <w:rFonts w:ascii="Arial" w:hAnsi="Arial" w:cs="Arial"/>
          <w:bCs/>
          <w:sz w:val="18"/>
          <w:szCs w:val="18"/>
        </w:rPr>
        <w:t>)</w:t>
      </w:r>
      <w:r w:rsidR="00CC1468" w:rsidRPr="002F4DA2">
        <w:rPr>
          <w:rFonts w:ascii="Arial" w:hAnsi="Arial" w:cs="Arial"/>
          <w:bCs/>
          <w:sz w:val="18"/>
          <w:szCs w:val="18"/>
        </w:rPr>
        <w:t>.</w:t>
      </w:r>
    </w:p>
    <w:p w14:paraId="1067EBFE" w14:textId="77777777" w:rsidR="00CC1468" w:rsidRPr="002F4DA2" w:rsidRDefault="00CC1468" w:rsidP="0030731D">
      <w:pPr>
        <w:numPr>
          <w:ilvl w:val="0"/>
          <w:numId w:val="4"/>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Współpraca o charakterze finansowym odbywa się w formie:</w:t>
      </w:r>
    </w:p>
    <w:p w14:paraId="7DD520CC" w14:textId="7D50D9F8" w:rsidR="00CC1468" w:rsidRPr="002F4DA2" w:rsidRDefault="00CC1468" w:rsidP="00470DFA">
      <w:pPr>
        <w:numPr>
          <w:ilvl w:val="1"/>
          <w:numId w:val="56"/>
        </w:numPr>
        <w:suppressAutoHyphens/>
        <w:spacing w:after="0" w:line="276" w:lineRule="auto"/>
        <w:jc w:val="both"/>
        <w:rPr>
          <w:rFonts w:ascii="Arial" w:hAnsi="Arial" w:cs="Arial"/>
          <w:sz w:val="18"/>
          <w:szCs w:val="18"/>
        </w:rPr>
      </w:pPr>
      <w:r w:rsidRPr="002F4DA2">
        <w:rPr>
          <w:rFonts w:ascii="Arial" w:hAnsi="Arial" w:cs="Arial"/>
          <w:sz w:val="18"/>
          <w:szCs w:val="18"/>
        </w:rPr>
        <w:t>powierzania wykonania zadania publicznego wraz z udzieleniem dotacji na finansowanie jego realizac</w:t>
      </w:r>
      <w:r w:rsidR="007407B4" w:rsidRPr="002F4DA2">
        <w:rPr>
          <w:rFonts w:ascii="Arial" w:hAnsi="Arial" w:cs="Arial"/>
          <w:sz w:val="18"/>
          <w:szCs w:val="18"/>
        </w:rPr>
        <w:t>ji;</w:t>
      </w:r>
    </w:p>
    <w:p w14:paraId="745834C8" w14:textId="77777777" w:rsidR="00CC1468" w:rsidRPr="002F4DA2" w:rsidRDefault="00CC1468" w:rsidP="00470DFA">
      <w:pPr>
        <w:numPr>
          <w:ilvl w:val="1"/>
          <w:numId w:val="56"/>
        </w:numPr>
        <w:suppressAutoHyphens/>
        <w:spacing w:after="0" w:line="276" w:lineRule="auto"/>
        <w:jc w:val="both"/>
        <w:rPr>
          <w:rFonts w:ascii="Arial" w:hAnsi="Arial" w:cs="Arial"/>
          <w:sz w:val="18"/>
          <w:szCs w:val="18"/>
        </w:rPr>
      </w:pPr>
      <w:r w:rsidRPr="002F4DA2">
        <w:rPr>
          <w:rFonts w:ascii="Arial" w:hAnsi="Arial" w:cs="Arial"/>
          <w:sz w:val="18"/>
          <w:szCs w:val="18"/>
        </w:rPr>
        <w:t>wspierania wykonania zadania publicznego wraz z udzieleniem dotacji na dofinansowanie jego realizacji;</w:t>
      </w:r>
    </w:p>
    <w:p w14:paraId="76EDD477" w14:textId="77777777" w:rsidR="00CC1468" w:rsidRPr="002F4DA2" w:rsidRDefault="00CC1468" w:rsidP="00470DFA">
      <w:pPr>
        <w:numPr>
          <w:ilvl w:val="1"/>
          <w:numId w:val="56"/>
        </w:numPr>
        <w:suppressAutoHyphens/>
        <w:spacing w:after="0" w:line="276" w:lineRule="auto"/>
        <w:jc w:val="both"/>
        <w:rPr>
          <w:rFonts w:ascii="Arial" w:hAnsi="Arial" w:cs="Arial"/>
          <w:sz w:val="18"/>
          <w:szCs w:val="18"/>
        </w:rPr>
      </w:pPr>
      <w:r w:rsidRPr="002F4DA2">
        <w:rPr>
          <w:rFonts w:ascii="Arial" w:hAnsi="Arial" w:cs="Arial"/>
          <w:sz w:val="18"/>
          <w:szCs w:val="18"/>
        </w:rPr>
        <w:t>innych trybów zlecania zadań publicznych na podstawie odrębnych przepisów.</w:t>
      </w:r>
    </w:p>
    <w:p w14:paraId="1CFCC428" w14:textId="77777777" w:rsidR="00CC1468" w:rsidRPr="002F4DA2" w:rsidRDefault="00CC1468" w:rsidP="0030731D">
      <w:pPr>
        <w:numPr>
          <w:ilvl w:val="0"/>
          <w:numId w:val="4"/>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Współpraca o charakterze pozafinansowym odbywa się w szczególności w formie:</w:t>
      </w:r>
    </w:p>
    <w:p w14:paraId="27FDEDCD" w14:textId="2391EA8F" w:rsidR="00CC1468" w:rsidRPr="002F4DA2" w:rsidRDefault="00CC1468" w:rsidP="00470DFA">
      <w:pPr>
        <w:numPr>
          <w:ilvl w:val="1"/>
          <w:numId w:val="55"/>
        </w:numPr>
        <w:suppressAutoHyphens/>
        <w:spacing w:after="0" w:line="276" w:lineRule="auto"/>
        <w:jc w:val="both"/>
        <w:rPr>
          <w:rFonts w:ascii="Arial" w:hAnsi="Arial" w:cs="Arial"/>
          <w:sz w:val="18"/>
          <w:szCs w:val="18"/>
        </w:rPr>
      </w:pPr>
      <w:r w:rsidRPr="002F4DA2">
        <w:rPr>
          <w:rFonts w:ascii="Arial" w:hAnsi="Arial" w:cs="Arial"/>
          <w:sz w:val="18"/>
          <w:szCs w:val="18"/>
        </w:rPr>
        <w:t>wymiany informacji będącej podstawą prawidłowego diagnozowania p</w:t>
      </w:r>
      <w:r w:rsidR="004F059B" w:rsidRPr="002F4DA2">
        <w:rPr>
          <w:rFonts w:ascii="Arial" w:hAnsi="Arial" w:cs="Arial"/>
          <w:sz w:val="18"/>
          <w:szCs w:val="18"/>
        </w:rPr>
        <w:t>roblemów i potrzeb mieszkańców W</w:t>
      </w:r>
      <w:r w:rsidRPr="002F4DA2">
        <w:rPr>
          <w:rFonts w:ascii="Arial" w:hAnsi="Arial" w:cs="Arial"/>
          <w:sz w:val="18"/>
          <w:szCs w:val="18"/>
        </w:rPr>
        <w:t>ojewództwa, na podstawie którego opracowywane będą zadania i programy celowe;</w:t>
      </w:r>
    </w:p>
    <w:p w14:paraId="53989EF3" w14:textId="77777777" w:rsidR="00CC1468" w:rsidRPr="002F4DA2" w:rsidRDefault="00CC1468" w:rsidP="00470DFA">
      <w:pPr>
        <w:numPr>
          <w:ilvl w:val="1"/>
          <w:numId w:val="55"/>
        </w:numPr>
        <w:suppressAutoHyphens/>
        <w:spacing w:after="0" w:line="276" w:lineRule="auto"/>
        <w:jc w:val="both"/>
        <w:rPr>
          <w:rFonts w:ascii="Arial" w:hAnsi="Arial" w:cs="Arial"/>
          <w:sz w:val="18"/>
          <w:szCs w:val="18"/>
        </w:rPr>
      </w:pPr>
      <w:r w:rsidRPr="002F4DA2">
        <w:rPr>
          <w:rFonts w:ascii="Arial" w:hAnsi="Arial" w:cs="Arial"/>
          <w:sz w:val="18"/>
          <w:szCs w:val="18"/>
        </w:rPr>
        <w:t xml:space="preserve">opiniowania i konsultowania opracowań, analiz, programów i projektów aktów prawnych w dziedzinach stanowiących obszary wzajemnych zainteresowań, jak również promowania </w:t>
      </w:r>
      <w:r w:rsidRPr="002F4DA2">
        <w:rPr>
          <w:rFonts w:ascii="Arial" w:hAnsi="Arial" w:cs="Arial"/>
          <w:sz w:val="18"/>
          <w:szCs w:val="18"/>
        </w:rPr>
        <w:lastRenderedPageBreak/>
        <w:t>partycypacyjnych metod tworzenia polityk publicznych na Mazowszu z wykorzystaniem interaktywnych narzędzi;</w:t>
      </w:r>
    </w:p>
    <w:p w14:paraId="2116A313" w14:textId="77777777" w:rsidR="00CC1468" w:rsidRPr="002F4DA2" w:rsidRDefault="00CC1468" w:rsidP="00470DFA">
      <w:pPr>
        <w:numPr>
          <w:ilvl w:val="1"/>
          <w:numId w:val="55"/>
        </w:numPr>
        <w:suppressAutoHyphens/>
        <w:spacing w:after="0" w:line="276" w:lineRule="auto"/>
        <w:jc w:val="both"/>
        <w:rPr>
          <w:rFonts w:ascii="Arial" w:hAnsi="Arial" w:cs="Arial"/>
          <w:sz w:val="18"/>
          <w:szCs w:val="18"/>
        </w:rPr>
      </w:pPr>
      <w:r w:rsidRPr="002F4DA2">
        <w:rPr>
          <w:rFonts w:ascii="Arial" w:hAnsi="Arial" w:cs="Arial"/>
          <w:sz w:val="18"/>
          <w:szCs w:val="18"/>
        </w:rPr>
        <w:t>podejmowania i prowadzenia bieżącej współpracy z organizacjami statutowo prowadzącymi działalność pożytku publicznego;</w:t>
      </w:r>
    </w:p>
    <w:p w14:paraId="7C7ADEB9" w14:textId="77777777" w:rsidR="00CC1468" w:rsidRPr="002F4DA2" w:rsidRDefault="00CC1468" w:rsidP="00470DFA">
      <w:pPr>
        <w:numPr>
          <w:ilvl w:val="1"/>
          <w:numId w:val="55"/>
        </w:numPr>
        <w:suppressAutoHyphens/>
        <w:spacing w:after="0" w:line="276" w:lineRule="auto"/>
        <w:jc w:val="both"/>
        <w:rPr>
          <w:rFonts w:ascii="Arial" w:hAnsi="Arial" w:cs="Arial"/>
          <w:sz w:val="18"/>
          <w:szCs w:val="18"/>
        </w:rPr>
      </w:pPr>
      <w:r w:rsidRPr="002F4DA2">
        <w:rPr>
          <w:rFonts w:ascii="Arial" w:hAnsi="Arial" w:cs="Arial"/>
          <w:sz w:val="18"/>
          <w:szCs w:val="18"/>
        </w:rPr>
        <w:t>zawierania porozumień dotyczących wspólnej realizacji zadań i projektów;</w:t>
      </w:r>
    </w:p>
    <w:p w14:paraId="10BF62B6" w14:textId="77777777" w:rsidR="00CC1468" w:rsidRPr="002F4DA2" w:rsidRDefault="00CC1468" w:rsidP="00470DFA">
      <w:pPr>
        <w:numPr>
          <w:ilvl w:val="1"/>
          <w:numId w:val="55"/>
        </w:numPr>
        <w:suppressAutoHyphens/>
        <w:spacing w:after="0" w:line="276" w:lineRule="auto"/>
        <w:jc w:val="both"/>
        <w:rPr>
          <w:rFonts w:ascii="Arial" w:hAnsi="Arial" w:cs="Arial"/>
          <w:sz w:val="18"/>
          <w:szCs w:val="18"/>
        </w:rPr>
      </w:pPr>
      <w:r w:rsidRPr="002F4DA2">
        <w:rPr>
          <w:rFonts w:ascii="Arial" w:hAnsi="Arial" w:cs="Arial"/>
          <w:sz w:val="18"/>
          <w:szCs w:val="18"/>
        </w:rPr>
        <w:t>tworzenia wspólnych zespołów o charakterze doradczym i konsultacyjnym;</w:t>
      </w:r>
    </w:p>
    <w:p w14:paraId="193A8B34" w14:textId="77777777" w:rsidR="00CC1468" w:rsidRPr="002F4DA2" w:rsidRDefault="00CC1468" w:rsidP="00470DFA">
      <w:pPr>
        <w:numPr>
          <w:ilvl w:val="1"/>
          <w:numId w:val="55"/>
        </w:numPr>
        <w:suppressAutoHyphens/>
        <w:spacing w:after="0" w:line="276" w:lineRule="auto"/>
        <w:jc w:val="both"/>
        <w:rPr>
          <w:rFonts w:ascii="Arial" w:hAnsi="Arial" w:cs="Arial"/>
          <w:sz w:val="18"/>
          <w:szCs w:val="18"/>
        </w:rPr>
      </w:pPr>
      <w:r w:rsidRPr="002F4DA2">
        <w:rPr>
          <w:rFonts w:ascii="Arial" w:hAnsi="Arial" w:cs="Arial"/>
          <w:sz w:val="18"/>
          <w:szCs w:val="18"/>
        </w:rPr>
        <w:t>zawierania umów partnerstwa, określonych w ustawie z dnia 6 grudnia 2006 r. o zasadach prowadzenia polityki rozwoju;</w:t>
      </w:r>
    </w:p>
    <w:p w14:paraId="75FB0E5F" w14:textId="77777777" w:rsidR="00CC1468" w:rsidRPr="002F4DA2" w:rsidRDefault="00CC1468" w:rsidP="00470DFA">
      <w:pPr>
        <w:numPr>
          <w:ilvl w:val="1"/>
          <w:numId w:val="55"/>
        </w:numPr>
        <w:suppressAutoHyphens/>
        <w:spacing w:after="0" w:line="276" w:lineRule="auto"/>
        <w:jc w:val="both"/>
        <w:rPr>
          <w:rFonts w:ascii="Arial" w:hAnsi="Arial" w:cs="Arial"/>
          <w:sz w:val="18"/>
          <w:szCs w:val="18"/>
        </w:rPr>
      </w:pPr>
      <w:r w:rsidRPr="002F4DA2">
        <w:rPr>
          <w:rFonts w:ascii="Arial" w:hAnsi="Arial" w:cs="Arial"/>
          <w:sz w:val="18"/>
          <w:szCs w:val="18"/>
        </w:rPr>
        <w:t>wzmacniania merytorycznego organizacji pozarządowych m. in. poprzez organizację konferencji, seminariów, szkoleń, konsultacje telefoniczne, doradztwo, w szczególności w zakresie przygotowywania dokumentów, w tym wniosków konkursowych, sprawozdań, rozliczeń.</w:t>
      </w:r>
    </w:p>
    <w:p w14:paraId="3B635377" w14:textId="77777777" w:rsidR="00CC1468" w:rsidRPr="002F4DA2" w:rsidRDefault="00CC1468" w:rsidP="0030731D">
      <w:pPr>
        <w:pStyle w:val="Tekstpodstawowy"/>
        <w:spacing w:after="0" w:line="276" w:lineRule="auto"/>
        <w:rPr>
          <w:rFonts w:ascii="Arial" w:hAnsi="Arial" w:cs="Arial"/>
          <w:sz w:val="18"/>
          <w:szCs w:val="18"/>
        </w:rPr>
      </w:pPr>
    </w:p>
    <w:p w14:paraId="6C85C6EE" w14:textId="3EB8FF45" w:rsidR="00CC1468" w:rsidRPr="002F4DA2" w:rsidRDefault="00CC1468" w:rsidP="0030731D">
      <w:pPr>
        <w:pStyle w:val="Nagwek3"/>
        <w:spacing w:before="0" w:line="276" w:lineRule="auto"/>
        <w:rPr>
          <w:sz w:val="18"/>
          <w:szCs w:val="18"/>
        </w:rPr>
      </w:pPr>
      <w:r w:rsidRPr="002F4DA2">
        <w:rPr>
          <w:sz w:val="18"/>
          <w:szCs w:val="18"/>
        </w:rPr>
        <w:t>§ 7.</w:t>
      </w:r>
    </w:p>
    <w:p w14:paraId="632D9C55" w14:textId="77777777" w:rsidR="00CC1468" w:rsidRPr="002F4DA2" w:rsidRDefault="00CC1468" w:rsidP="0030731D">
      <w:pPr>
        <w:pStyle w:val="Tekstpodstawowy"/>
        <w:spacing w:after="0" w:line="276" w:lineRule="auto"/>
        <w:jc w:val="both"/>
        <w:rPr>
          <w:rFonts w:ascii="Arial" w:hAnsi="Arial" w:cs="Arial"/>
          <w:sz w:val="18"/>
          <w:szCs w:val="18"/>
        </w:rPr>
      </w:pPr>
    </w:p>
    <w:p w14:paraId="67D35D17" w14:textId="77777777" w:rsidR="00CC1468" w:rsidRPr="002F4DA2" w:rsidRDefault="00CC1468" w:rsidP="0030731D">
      <w:pPr>
        <w:numPr>
          <w:ilvl w:val="0"/>
          <w:numId w:val="5"/>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Zlecanie realizacji zadań publicznych następuje w trybie otwartego konkursu ofert lub w trybie określonym w art. 19a ustawy.</w:t>
      </w:r>
    </w:p>
    <w:p w14:paraId="32A730FE" w14:textId="0583636F" w:rsidR="00CC1468" w:rsidRPr="002F4DA2" w:rsidRDefault="00CC1468" w:rsidP="0030731D">
      <w:pPr>
        <w:numPr>
          <w:ilvl w:val="0"/>
          <w:numId w:val="5"/>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Konkursy ofert będą ogłaszane zgodnie z terminami określonymi w rozdziale 6, jednak nie wcześniej niż po uchwaleniu przez Zarząd Województwa projektu</w:t>
      </w:r>
      <w:r w:rsidR="004F059B" w:rsidRPr="002F4DA2">
        <w:rPr>
          <w:rFonts w:ascii="Arial" w:hAnsi="Arial" w:cs="Arial"/>
          <w:sz w:val="18"/>
          <w:szCs w:val="18"/>
        </w:rPr>
        <w:t xml:space="preserve"> budżetu W</w:t>
      </w:r>
      <w:r w:rsidR="00C6435E" w:rsidRPr="002F4DA2">
        <w:rPr>
          <w:rFonts w:ascii="Arial" w:hAnsi="Arial" w:cs="Arial"/>
          <w:sz w:val="18"/>
          <w:szCs w:val="18"/>
        </w:rPr>
        <w:t>ojewództwa na rok 2019</w:t>
      </w:r>
      <w:r w:rsidRPr="002F4DA2">
        <w:rPr>
          <w:rFonts w:ascii="Arial" w:hAnsi="Arial" w:cs="Arial"/>
          <w:sz w:val="18"/>
          <w:szCs w:val="18"/>
        </w:rPr>
        <w:t>.</w:t>
      </w:r>
    </w:p>
    <w:p w14:paraId="530F60DB" w14:textId="346915A9" w:rsidR="00CC1468" w:rsidRPr="002F4DA2" w:rsidRDefault="00CC1468" w:rsidP="0030731D">
      <w:pPr>
        <w:numPr>
          <w:ilvl w:val="0"/>
          <w:numId w:val="5"/>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Zasady i tryb wyboru ofert są jawne i podawane do publicznej wiado</w:t>
      </w:r>
      <w:r w:rsidR="005A6EBC" w:rsidRPr="002F4DA2">
        <w:rPr>
          <w:rFonts w:ascii="Arial" w:hAnsi="Arial" w:cs="Arial"/>
          <w:sz w:val="18"/>
          <w:szCs w:val="18"/>
        </w:rPr>
        <w:t>mości w ogłoszeniu o konkursie.</w:t>
      </w:r>
    </w:p>
    <w:p w14:paraId="10039092" w14:textId="5DDCF644" w:rsidR="00CC1468" w:rsidRPr="002F4DA2" w:rsidRDefault="00CC1468" w:rsidP="0030731D">
      <w:pPr>
        <w:numPr>
          <w:ilvl w:val="0"/>
          <w:numId w:val="5"/>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Ogłoszenia o otwartych konkursach</w:t>
      </w:r>
      <w:r w:rsidR="00505DA0" w:rsidRPr="002F4DA2">
        <w:rPr>
          <w:rFonts w:ascii="Arial" w:hAnsi="Arial" w:cs="Arial"/>
          <w:sz w:val="18"/>
          <w:szCs w:val="18"/>
        </w:rPr>
        <w:t xml:space="preserve"> ofert</w:t>
      </w:r>
      <w:r w:rsidRPr="002F4DA2">
        <w:rPr>
          <w:rFonts w:ascii="Arial" w:hAnsi="Arial" w:cs="Arial"/>
          <w:sz w:val="18"/>
          <w:szCs w:val="18"/>
        </w:rPr>
        <w:t xml:space="preserve"> </w:t>
      </w:r>
      <w:r w:rsidR="00505DA0" w:rsidRPr="002F4DA2">
        <w:rPr>
          <w:rFonts w:ascii="Arial" w:hAnsi="Arial" w:cs="Arial"/>
          <w:sz w:val="18"/>
          <w:szCs w:val="18"/>
        </w:rPr>
        <w:t xml:space="preserve">i rozstrzygnięcia otwartych konkursów </w:t>
      </w:r>
      <w:r w:rsidRPr="002F4DA2">
        <w:rPr>
          <w:rFonts w:ascii="Arial" w:hAnsi="Arial" w:cs="Arial"/>
          <w:sz w:val="18"/>
          <w:szCs w:val="18"/>
        </w:rPr>
        <w:t xml:space="preserve">ofert </w:t>
      </w:r>
      <w:r w:rsidR="00505DA0" w:rsidRPr="002F4DA2">
        <w:rPr>
          <w:rFonts w:ascii="Arial" w:hAnsi="Arial" w:cs="Arial"/>
          <w:sz w:val="18"/>
          <w:szCs w:val="18"/>
        </w:rPr>
        <w:t xml:space="preserve">obligatoryjnie </w:t>
      </w:r>
      <w:r w:rsidR="005A6EBC" w:rsidRPr="002F4DA2">
        <w:rPr>
          <w:rFonts w:ascii="Arial" w:hAnsi="Arial" w:cs="Arial"/>
          <w:sz w:val="18"/>
          <w:szCs w:val="18"/>
        </w:rPr>
        <w:t>publikowane są:</w:t>
      </w:r>
    </w:p>
    <w:p w14:paraId="73CDF0CD" w14:textId="77777777" w:rsidR="00CC1468" w:rsidRPr="002F4DA2" w:rsidRDefault="00CC1468" w:rsidP="00470DFA">
      <w:pPr>
        <w:numPr>
          <w:ilvl w:val="1"/>
          <w:numId w:val="54"/>
        </w:numPr>
        <w:suppressAutoHyphens/>
        <w:spacing w:after="0" w:line="276" w:lineRule="auto"/>
        <w:jc w:val="both"/>
        <w:rPr>
          <w:rFonts w:ascii="Arial" w:hAnsi="Arial" w:cs="Arial"/>
          <w:sz w:val="18"/>
          <w:szCs w:val="18"/>
        </w:rPr>
      </w:pPr>
      <w:r w:rsidRPr="002F4DA2">
        <w:rPr>
          <w:rFonts w:ascii="Arial" w:hAnsi="Arial" w:cs="Arial"/>
          <w:sz w:val="18"/>
          <w:szCs w:val="18"/>
        </w:rPr>
        <w:t xml:space="preserve">w Biuletynie Informacji Publicznej </w:t>
      </w:r>
      <w:hyperlink r:id="rId8" w:history="1">
        <w:r w:rsidRPr="002F4DA2">
          <w:rPr>
            <w:rStyle w:val="Hipercze"/>
            <w:rFonts w:ascii="Arial" w:hAnsi="Arial" w:cs="Arial"/>
            <w:color w:val="auto"/>
            <w:sz w:val="18"/>
            <w:szCs w:val="18"/>
          </w:rPr>
          <w:t>www.bip.mazovia.pl</w:t>
        </w:r>
      </w:hyperlink>
      <w:r w:rsidRPr="002F4DA2">
        <w:rPr>
          <w:rFonts w:ascii="Arial" w:hAnsi="Arial" w:cs="Arial"/>
          <w:sz w:val="18"/>
          <w:szCs w:val="18"/>
        </w:rPr>
        <w:t xml:space="preserve">; </w:t>
      </w:r>
    </w:p>
    <w:p w14:paraId="3E9BD86A" w14:textId="77777777" w:rsidR="00CC1468" w:rsidRPr="002F4DA2" w:rsidRDefault="00CC1468" w:rsidP="00470DFA">
      <w:pPr>
        <w:numPr>
          <w:ilvl w:val="1"/>
          <w:numId w:val="54"/>
        </w:numPr>
        <w:suppressAutoHyphens/>
        <w:spacing w:after="0" w:line="276" w:lineRule="auto"/>
        <w:jc w:val="both"/>
        <w:rPr>
          <w:rStyle w:val="Hipercze"/>
          <w:rFonts w:ascii="Arial" w:hAnsi="Arial" w:cs="Arial"/>
          <w:color w:val="auto"/>
          <w:sz w:val="18"/>
          <w:szCs w:val="18"/>
        </w:rPr>
      </w:pPr>
      <w:r w:rsidRPr="002F4DA2">
        <w:rPr>
          <w:rFonts w:ascii="Arial" w:hAnsi="Arial" w:cs="Arial"/>
          <w:sz w:val="18"/>
          <w:szCs w:val="18"/>
        </w:rPr>
        <w:t xml:space="preserve">na stronie internetowej </w:t>
      </w:r>
      <w:hyperlink r:id="rId9" w:history="1">
        <w:r w:rsidRPr="002F4DA2">
          <w:rPr>
            <w:rStyle w:val="Hipercze"/>
            <w:rFonts w:ascii="Arial" w:hAnsi="Arial" w:cs="Arial"/>
            <w:color w:val="auto"/>
            <w:sz w:val="18"/>
            <w:szCs w:val="18"/>
          </w:rPr>
          <w:t>www.mazovia.pl</w:t>
        </w:r>
      </w:hyperlink>
      <w:r w:rsidRPr="002F4DA2">
        <w:rPr>
          <w:rStyle w:val="Hipercze"/>
          <w:rFonts w:ascii="Arial" w:hAnsi="Arial" w:cs="Arial"/>
          <w:color w:val="auto"/>
          <w:sz w:val="18"/>
          <w:szCs w:val="18"/>
        </w:rPr>
        <w:t>;</w:t>
      </w:r>
    </w:p>
    <w:p w14:paraId="7BCA42BB" w14:textId="77777777" w:rsidR="00CC1468" w:rsidRPr="002F4DA2" w:rsidRDefault="00CC1468" w:rsidP="00470DFA">
      <w:pPr>
        <w:numPr>
          <w:ilvl w:val="1"/>
          <w:numId w:val="54"/>
        </w:numPr>
        <w:suppressAutoHyphens/>
        <w:spacing w:after="0" w:line="276" w:lineRule="auto"/>
        <w:jc w:val="both"/>
        <w:rPr>
          <w:rStyle w:val="Hipercze"/>
          <w:rFonts w:ascii="Arial" w:hAnsi="Arial" w:cs="Arial"/>
          <w:color w:val="auto"/>
          <w:sz w:val="18"/>
          <w:szCs w:val="18"/>
        </w:rPr>
      </w:pPr>
      <w:r w:rsidRPr="002F4DA2">
        <w:rPr>
          <w:rFonts w:ascii="Arial" w:hAnsi="Arial" w:cs="Arial"/>
          <w:sz w:val="18"/>
          <w:szCs w:val="18"/>
        </w:rPr>
        <w:t xml:space="preserve">na stronie internetowej </w:t>
      </w:r>
      <w:hyperlink r:id="rId10" w:history="1">
        <w:r w:rsidRPr="002F4DA2">
          <w:rPr>
            <w:rStyle w:val="Hipercze"/>
            <w:rFonts w:ascii="Arial" w:hAnsi="Arial" w:cs="Arial"/>
            <w:color w:val="auto"/>
            <w:sz w:val="18"/>
            <w:szCs w:val="18"/>
          </w:rPr>
          <w:t>www.dialog.mazovia.pl</w:t>
        </w:r>
      </w:hyperlink>
      <w:r w:rsidRPr="002F4DA2">
        <w:rPr>
          <w:rStyle w:val="Hipercze"/>
          <w:rFonts w:ascii="Arial" w:hAnsi="Arial" w:cs="Arial"/>
          <w:color w:val="auto"/>
          <w:sz w:val="18"/>
          <w:szCs w:val="18"/>
        </w:rPr>
        <w:t>;</w:t>
      </w:r>
    </w:p>
    <w:p w14:paraId="196EF32D" w14:textId="77777777" w:rsidR="00CC1468" w:rsidRPr="002F4DA2" w:rsidRDefault="00CC1468" w:rsidP="00470DFA">
      <w:pPr>
        <w:numPr>
          <w:ilvl w:val="1"/>
          <w:numId w:val="54"/>
        </w:numPr>
        <w:suppressAutoHyphens/>
        <w:spacing w:after="0" w:line="276" w:lineRule="auto"/>
        <w:jc w:val="both"/>
        <w:rPr>
          <w:rFonts w:ascii="Arial" w:hAnsi="Arial" w:cs="Arial"/>
          <w:sz w:val="18"/>
          <w:szCs w:val="18"/>
        </w:rPr>
      </w:pPr>
      <w:r w:rsidRPr="002F4DA2">
        <w:rPr>
          <w:rFonts w:ascii="Arial" w:hAnsi="Arial" w:cs="Arial"/>
          <w:sz w:val="18"/>
          <w:szCs w:val="18"/>
        </w:rPr>
        <w:t xml:space="preserve">na tablicach ogłoszeń w siedzibie Urzędu oraz jego delegatur; </w:t>
      </w:r>
    </w:p>
    <w:p w14:paraId="5073C6E9" w14:textId="77777777" w:rsidR="00CC1468" w:rsidRPr="002F4DA2" w:rsidRDefault="00CC1468" w:rsidP="00470DFA">
      <w:pPr>
        <w:numPr>
          <w:ilvl w:val="1"/>
          <w:numId w:val="54"/>
        </w:numPr>
        <w:suppressAutoHyphens/>
        <w:spacing w:after="0" w:line="276" w:lineRule="auto"/>
        <w:jc w:val="both"/>
        <w:rPr>
          <w:rFonts w:ascii="Arial" w:hAnsi="Arial" w:cs="Arial"/>
          <w:sz w:val="18"/>
          <w:szCs w:val="18"/>
        </w:rPr>
      </w:pPr>
      <w:r w:rsidRPr="002F4DA2">
        <w:rPr>
          <w:rFonts w:ascii="Arial" w:hAnsi="Arial" w:cs="Arial"/>
          <w:sz w:val="18"/>
          <w:szCs w:val="18"/>
        </w:rPr>
        <w:t xml:space="preserve">na stronie portalu organizacji pozarządowych </w:t>
      </w:r>
      <w:hyperlink r:id="rId11" w:history="1">
        <w:r w:rsidRPr="002F4DA2">
          <w:rPr>
            <w:rStyle w:val="Hipercze"/>
            <w:rFonts w:ascii="Arial" w:hAnsi="Arial" w:cs="Arial"/>
            <w:color w:val="auto"/>
            <w:sz w:val="18"/>
            <w:szCs w:val="18"/>
          </w:rPr>
          <w:t>www.ngo.pl</w:t>
        </w:r>
      </w:hyperlink>
      <w:r w:rsidRPr="002F4DA2">
        <w:rPr>
          <w:rFonts w:ascii="Arial" w:hAnsi="Arial" w:cs="Arial"/>
          <w:sz w:val="18"/>
          <w:szCs w:val="18"/>
        </w:rPr>
        <w:t>;</w:t>
      </w:r>
    </w:p>
    <w:p w14:paraId="04A2B004" w14:textId="77777777" w:rsidR="00CC1468" w:rsidRPr="002F4DA2" w:rsidRDefault="00CC1468" w:rsidP="00470DFA">
      <w:pPr>
        <w:numPr>
          <w:ilvl w:val="1"/>
          <w:numId w:val="54"/>
        </w:numPr>
        <w:suppressAutoHyphens/>
        <w:spacing w:after="0" w:line="276" w:lineRule="auto"/>
        <w:jc w:val="both"/>
        <w:rPr>
          <w:rFonts w:ascii="Arial" w:hAnsi="Arial" w:cs="Arial"/>
          <w:sz w:val="18"/>
          <w:szCs w:val="18"/>
        </w:rPr>
      </w:pPr>
      <w:r w:rsidRPr="002F4DA2">
        <w:rPr>
          <w:rFonts w:ascii="Arial" w:hAnsi="Arial" w:cs="Arial"/>
          <w:sz w:val="18"/>
          <w:szCs w:val="18"/>
        </w:rPr>
        <w:t xml:space="preserve">na stronie internetowej </w:t>
      </w:r>
      <w:hyperlink r:id="rId12" w:history="1">
        <w:r w:rsidRPr="002F4DA2">
          <w:rPr>
            <w:rStyle w:val="Hipercze"/>
            <w:rFonts w:ascii="Arial" w:hAnsi="Arial" w:cs="Arial"/>
            <w:color w:val="auto"/>
            <w:sz w:val="18"/>
            <w:szCs w:val="18"/>
          </w:rPr>
          <w:t>www.mcps.com.pl</w:t>
        </w:r>
      </w:hyperlink>
      <w:r w:rsidRPr="002F4DA2">
        <w:rPr>
          <w:rFonts w:ascii="Arial" w:hAnsi="Arial" w:cs="Arial"/>
          <w:sz w:val="18"/>
          <w:szCs w:val="18"/>
        </w:rPr>
        <w:t>, w przypadku konkursów realizowanych przez Mazowieckie Centrum Polityki Społecznej</w:t>
      </w:r>
      <w:r w:rsidR="00505DA0" w:rsidRPr="002F4DA2">
        <w:rPr>
          <w:rFonts w:ascii="Arial" w:hAnsi="Arial" w:cs="Arial"/>
          <w:sz w:val="18"/>
          <w:szCs w:val="18"/>
        </w:rPr>
        <w:t>.</w:t>
      </w:r>
    </w:p>
    <w:p w14:paraId="704734FC" w14:textId="231D4735" w:rsidR="00505DA0" w:rsidRPr="002F4DA2" w:rsidRDefault="00505DA0" w:rsidP="0030731D">
      <w:pPr>
        <w:numPr>
          <w:ilvl w:val="0"/>
          <w:numId w:val="5"/>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Ogłoszenia o otwartych konkursach ofert i rozstrzygnięcia otwartych konkursów ofert mogą być fakultatywnie publikowane na stronach internetowych administrowanych przez właściwy merytorycznie departament </w:t>
      </w:r>
      <w:r w:rsidR="004F059B" w:rsidRPr="002F4DA2">
        <w:rPr>
          <w:rFonts w:ascii="Arial" w:hAnsi="Arial" w:cs="Arial"/>
          <w:sz w:val="18"/>
          <w:szCs w:val="18"/>
        </w:rPr>
        <w:t xml:space="preserve">Urzędu </w:t>
      </w:r>
      <w:r w:rsidRPr="002F4DA2">
        <w:rPr>
          <w:rFonts w:ascii="Arial" w:hAnsi="Arial" w:cs="Arial"/>
          <w:sz w:val="18"/>
          <w:szCs w:val="18"/>
        </w:rPr>
        <w:t>lub wojewódzką samorządową jednostkę organizacyjną.</w:t>
      </w:r>
    </w:p>
    <w:p w14:paraId="76C895D7" w14:textId="311EABD0" w:rsidR="00CC1468" w:rsidRPr="002F4DA2" w:rsidRDefault="00CC1468" w:rsidP="0030731D">
      <w:pPr>
        <w:numPr>
          <w:ilvl w:val="0"/>
          <w:numId w:val="5"/>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Województwo może zawierać z organizacjami pozarządowymi umowy o wspieranie lub o powierzanie zadań publicznych na czas realizacji zadania lub na czas określony, nie dłuższy niż 5 lat</w:t>
      </w:r>
      <w:r w:rsidR="00C865F4" w:rsidRPr="002F4DA2">
        <w:rPr>
          <w:rFonts w:ascii="Arial" w:hAnsi="Arial" w:cs="Arial"/>
          <w:sz w:val="18"/>
          <w:szCs w:val="18"/>
        </w:rPr>
        <w:t>, z zastrzeżeniem ust. 7</w:t>
      </w:r>
      <w:r w:rsidRPr="002F4DA2">
        <w:rPr>
          <w:rFonts w:ascii="Arial" w:hAnsi="Arial" w:cs="Arial"/>
          <w:sz w:val="18"/>
          <w:szCs w:val="18"/>
        </w:rPr>
        <w:t>.</w:t>
      </w:r>
    </w:p>
    <w:p w14:paraId="00B215A5" w14:textId="014BB7E7" w:rsidR="00C865F4" w:rsidRPr="002F4DA2" w:rsidRDefault="00C865F4" w:rsidP="0030731D">
      <w:pPr>
        <w:numPr>
          <w:ilvl w:val="0"/>
          <w:numId w:val="5"/>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Umowa o wsparcie lub powierzenie zadania publicznego zawarta na czas dłuższy niż 1 rok, może zostać </w:t>
      </w:r>
      <w:r w:rsidRPr="002F4DA2">
        <w:rPr>
          <w:rFonts w:ascii="Arial" w:hAnsi="Arial" w:cs="Arial"/>
          <w:sz w:val="18"/>
          <w:szCs w:val="18"/>
        </w:rPr>
        <w:br/>
        <w:t>z ważnych przyczyn, w tym w szczególności w przypadku niedostatecznych środków budżetowych, wypowiedziana przez Województwo. Wypowiedzenie może zostać dokonane do końca listopada danego roku, ze skutkiem na 31 grudnia danego roku. Szczegółowe warunki wypowiedzenia określa umowa.</w:t>
      </w:r>
    </w:p>
    <w:p w14:paraId="08294156" w14:textId="5790CC85" w:rsidR="00CC1468" w:rsidRPr="002F4DA2" w:rsidRDefault="00CC1468" w:rsidP="0030731D">
      <w:pPr>
        <w:numPr>
          <w:ilvl w:val="0"/>
          <w:numId w:val="5"/>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Marszałek Województwa, w celu ujednolicenia obowiązujących</w:t>
      </w:r>
      <w:r w:rsidR="004F059B" w:rsidRPr="002F4DA2">
        <w:rPr>
          <w:rFonts w:ascii="Arial" w:hAnsi="Arial" w:cs="Arial"/>
          <w:sz w:val="18"/>
          <w:szCs w:val="18"/>
        </w:rPr>
        <w:t xml:space="preserve"> w Urzędzie i</w:t>
      </w:r>
      <w:r w:rsidRPr="002F4DA2">
        <w:rPr>
          <w:rFonts w:ascii="Arial" w:hAnsi="Arial" w:cs="Arial"/>
          <w:sz w:val="18"/>
          <w:szCs w:val="18"/>
        </w:rPr>
        <w:t xml:space="preserve"> wojewódzkich samorządowych jednost</w:t>
      </w:r>
      <w:r w:rsidR="004F059B" w:rsidRPr="002F4DA2">
        <w:rPr>
          <w:rFonts w:ascii="Arial" w:hAnsi="Arial" w:cs="Arial"/>
          <w:sz w:val="18"/>
          <w:szCs w:val="18"/>
        </w:rPr>
        <w:t>kach</w:t>
      </w:r>
      <w:r w:rsidRPr="002F4DA2">
        <w:rPr>
          <w:rFonts w:ascii="Arial" w:hAnsi="Arial" w:cs="Arial"/>
          <w:sz w:val="18"/>
          <w:szCs w:val="18"/>
        </w:rPr>
        <w:t xml:space="preserve"> organizacyjnych procedur a jednocześnie ułatwienia organizacjom pozarządowym ubiegania się o</w:t>
      </w:r>
      <w:r w:rsidR="00241FB7" w:rsidRPr="002F4DA2">
        <w:rPr>
          <w:rFonts w:ascii="Arial" w:hAnsi="Arial" w:cs="Arial"/>
          <w:sz w:val="18"/>
          <w:szCs w:val="18"/>
        </w:rPr>
        <w:t> </w:t>
      </w:r>
      <w:r w:rsidRPr="002F4DA2">
        <w:rPr>
          <w:rFonts w:ascii="Arial" w:hAnsi="Arial" w:cs="Arial"/>
          <w:sz w:val="18"/>
          <w:szCs w:val="18"/>
        </w:rPr>
        <w:t xml:space="preserve">środki w otwartych konkursach ofert, w drodze zarządzenia określa </w:t>
      </w:r>
      <w:r w:rsidR="00505DA0" w:rsidRPr="002F4DA2">
        <w:rPr>
          <w:rFonts w:ascii="Arial" w:hAnsi="Arial" w:cs="Arial"/>
          <w:sz w:val="18"/>
          <w:szCs w:val="18"/>
        </w:rPr>
        <w:t>z</w:t>
      </w:r>
      <w:r w:rsidRPr="002F4DA2">
        <w:rPr>
          <w:rFonts w:ascii="Arial" w:hAnsi="Arial" w:cs="Arial"/>
          <w:sz w:val="18"/>
          <w:szCs w:val="18"/>
        </w:rPr>
        <w:t>asady przyznawania i</w:t>
      </w:r>
      <w:r w:rsidR="004F059B" w:rsidRPr="002F4DA2">
        <w:rPr>
          <w:rFonts w:ascii="Arial" w:hAnsi="Arial" w:cs="Arial"/>
          <w:sz w:val="18"/>
          <w:szCs w:val="18"/>
        </w:rPr>
        <w:t xml:space="preserve"> rozliczania dotacji z budżetu W</w:t>
      </w:r>
      <w:r w:rsidRPr="002F4DA2">
        <w:rPr>
          <w:rFonts w:ascii="Arial" w:hAnsi="Arial" w:cs="Arial"/>
          <w:sz w:val="18"/>
          <w:szCs w:val="18"/>
        </w:rPr>
        <w:t>ojewództwa przyznawanych organizacjom pozarządowym</w:t>
      </w:r>
      <w:r w:rsidR="00505DA0" w:rsidRPr="002F4DA2">
        <w:rPr>
          <w:rFonts w:ascii="Arial" w:hAnsi="Arial" w:cs="Arial"/>
          <w:sz w:val="18"/>
          <w:szCs w:val="18"/>
        </w:rPr>
        <w:t>.</w:t>
      </w:r>
    </w:p>
    <w:p w14:paraId="72A9D0FB" w14:textId="77777777" w:rsidR="00806979" w:rsidRPr="002F4DA2" w:rsidRDefault="00806979" w:rsidP="0030731D">
      <w:pPr>
        <w:suppressAutoHyphens/>
        <w:spacing w:after="0" w:line="276" w:lineRule="auto"/>
        <w:ind w:left="284"/>
        <w:jc w:val="both"/>
        <w:rPr>
          <w:rFonts w:ascii="Arial" w:hAnsi="Arial" w:cs="Arial"/>
          <w:sz w:val="18"/>
          <w:szCs w:val="18"/>
        </w:rPr>
      </w:pPr>
    </w:p>
    <w:p w14:paraId="1A2A81C3" w14:textId="289D663F" w:rsidR="00CC1468" w:rsidRPr="002F4DA2" w:rsidRDefault="00CC1468" w:rsidP="0030731D">
      <w:pPr>
        <w:pStyle w:val="Nagwek3"/>
        <w:spacing w:before="0" w:line="276" w:lineRule="auto"/>
        <w:rPr>
          <w:sz w:val="18"/>
          <w:szCs w:val="18"/>
        </w:rPr>
      </w:pPr>
      <w:r w:rsidRPr="002F4DA2">
        <w:rPr>
          <w:sz w:val="18"/>
          <w:szCs w:val="18"/>
        </w:rPr>
        <w:t>§ 8.</w:t>
      </w:r>
    </w:p>
    <w:p w14:paraId="6BC0DB25" w14:textId="77777777" w:rsidR="00CC1468" w:rsidRPr="002F4DA2" w:rsidRDefault="00CC1468" w:rsidP="0030731D">
      <w:pPr>
        <w:pStyle w:val="Tekstpodstawowy"/>
        <w:spacing w:after="0" w:line="276" w:lineRule="auto"/>
        <w:jc w:val="both"/>
        <w:rPr>
          <w:rFonts w:ascii="Arial" w:hAnsi="Arial" w:cs="Arial"/>
          <w:sz w:val="18"/>
          <w:szCs w:val="18"/>
        </w:rPr>
      </w:pPr>
    </w:p>
    <w:p w14:paraId="60A41B51" w14:textId="77777777" w:rsidR="00CC1468" w:rsidRPr="002F4DA2" w:rsidRDefault="00CC1468" w:rsidP="0030731D">
      <w:pPr>
        <w:numPr>
          <w:ilvl w:val="0"/>
          <w:numId w:val="6"/>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Marszałek Województwa może objąć honorowym patronatem działania lub programy prowadzone przez organizacje pozarządowe oraz wyrazić zgodę na uczestnictwo w komitecie honorowym przedsięwzięć, </w:t>
      </w:r>
      <w:r w:rsidRPr="002F4DA2">
        <w:rPr>
          <w:rFonts w:ascii="Arial" w:hAnsi="Arial" w:cs="Arial"/>
          <w:sz w:val="18"/>
          <w:szCs w:val="18"/>
        </w:rPr>
        <w:br/>
        <w:t>w które zaangażowane są organizacje pozarządowe.</w:t>
      </w:r>
    </w:p>
    <w:p w14:paraId="12B8DC74" w14:textId="77777777" w:rsidR="00CC1468" w:rsidRPr="002F4DA2" w:rsidRDefault="00CC1468" w:rsidP="0030731D">
      <w:pPr>
        <w:numPr>
          <w:ilvl w:val="0"/>
          <w:numId w:val="6"/>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Informacje, dotyczące przyznawania patronatu lub uczestnictwa Marszałka Województwa w komitecie honorowym, znajdują się na stronie internetowej</w:t>
      </w:r>
      <w:r w:rsidRPr="002F4DA2">
        <w:rPr>
          <w:rFonts w:ascii="Arial" w:hAnsi="Arial" w:cs="Arial"/>
          <w:sz w:val="18"/>
          <w:szCs w:val="18"/>
          <w:lang w:eastAsia="pl-PL"/>
        </w:rPr>
        <w:t xml:space="preserve"> </w:t>
      </w:r>
      <w:hyperlink r:id="rId13" w:history="1">
        <w:r w:rsidRPr="002F4DA2">
          <w:rPr>
            <w:rStyle w:val="Hipercze"/>
            <w:rFonts w:ascii="Arial" w:hAnsi="Arial" w:cs="Arial"/>
            <w:color w:val="auto"/>
            <w:sz w:val="18"/>
            <w:szCs w:val="18"/>
            <w:lang w:eastAsia="pl-PL"/>
          </w:rPr>
          <w:t>www.mazovia.pl/patronaty--nagrody--odznaczenia/patronaty</w:t>
        </w:r>
      </w:hyperlink>
      <w:r w:rsidRPr="002F4DA2">
        <w:rPr>
          <w:rFonts w:ascii="Arial" w:hAnsi="Arial" w:cs="Arial"/>
          <w:sz w:val="18"/>
          <w:szCs w:val="18"/>
        </w:rPr>
        <w:t>.</w:t>
      </w:r>
    </w:p>
    <w:p w14:paraId="58EE0270" w14:textId="77777777" w:rsidR="00CC1468" w:rsidRPr="002F4DA2" w:rsidRDefault="00505DA0" w:rsidP="0030731D">
      <w:pPr>
        <w:numPr>
          <w:ilvl w:val="0"/>
          <w:numId w:val="6"/>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U</w:t>
      </w:r>
      <w:r w:rsidR="00CC1468" w:rsidRPr="002F4DA2">
        <w:rPr>
          <w:rFonts w:ascii="Arial" w:hAnsi="Arial" w:cs="Arial"/>
          <w:sz w:val="18"/>
          <w:szCs w:val="18"/>
        </w:rPr>
        <w:t>dzieleni</w:t>
      </w:r>
      <w:r w:rsidRPr="002F4DA2">
        <w:rPr>
          <w:rFonts w:ascii="Arial" w:hAnsi="Arial" w:cs="Arial"/>
          <w:sz w:val="18"/>
          <w:szCs w:val="18"/>
        </w:rPr>
        <w:t>e</w:t>
      </w:r>
      <w:r w:rsidR="00CC1468" w:rsidRPr="002F4DA2">
        <w:rPr>
          <w:rFonts w:ascii="Arial" w:hAnsi="Arial" w:cs="Arial"/>
          <w:sz w:val="18"/>
          <w:szCs w:val="18"/>
        </w:rPr>
        <w:t xml:space="preserve"> lub nieudzieleni</w:t>
      </w:r>
      <w:r w:rsidRPr="002F4DA2">
        <w:rPr>
          <w:rFonts w:ascii="Arial" w:hAnsi="Arial" w:cs="Arial"/>
          <w:sz w:val="18"/>
          <w:szCs w:val="18"/>
        </w:rPr>
        <w:t>e</w:t>
      </w:r>
      <w:r w:rsidR="00CC1468" w:rsidRPr="002F4DA2">
        <w:rPr>
          <w:rFonts w:ascii="Arial" w:hAnsi="Arial" w:cs="Arial"/>
          <w:sz w:val="18"/>
          <w:szCs w:val="18"/>
        </w:rPr>
        <w:t xml:space="preserve"> patronatu </w:t>
      </w:r>
      <w:r w:rsidRPr="002F4DA2">
        <w:rPr>
          <w:rFonts w:ascii="Arial" w:hAnsi="Arial" w:cs="Arial"/>
          <w:sz w:val="18"/>
          <w:szCs w:val="18"/>
        </w:rPr>
        <w:t xml:space="preserve">może </w:t>
      </w:r>
      <w:r w:rsidR="00140FF2" w:rsidRPr="002F4DA2">
        <w:rPr>
          <w:rFonts w:ascii="Arial" w:hAnsi="Arial" w:cs="Arial"/>
          <w:sz w:val="18"/>
          <w:szCs w:val="18"/>
        </w:rPr>
        <w:t xml:space="preserve">być poprzedzone zasięgnięciem </w:t>
      </w:r>
      <w:r w:rsidR="00CC1468" w:rsidRPr="002F4DA2">
        <w:rPr>
          <w:rFonts w:ascii="Arial" w:hAnsi="Arial" w:cs="Arial"/>
          <w:sz w:val="18"/>
          <w:szCs w:val="18"/>
        </w:rPr>
        <w:t>opinii właściwego merytorycznie departamentu Urzędu.</w:t>
      </w:r>
    </w:p>
    <w:p w14:paraId="3DE07AA6" w14:textId="77777777" w:rsidR="00CC1468" w:rsidRPr="002F4DA2" w:rsidRDefault="00CC1468" w:rsidP="0030731D">
      <w:pPr>
        <w:pStyle w:val="Nagwek3"/>
        <w:spacing w:before="0" w:line="276" w:lineRule="auto"/>
        <w:rPr>
          <w:sz w:val="18"/>
          <w:szCs w:val="18"/>
        </w:rPr>
      </w:pPr>
      <w:r w:rsidRPr="002F4DA2">
        <w:rPr>
          <w:sz w:val="18"/>
          <w:szCs w:val="18"/>
        </w:rPr>
        <w:br/>
        <w:t>§ 9.</w:t>
      </w:r>
    </w:p>
    <w:p w14:paraId="67CE04B9" w14:textId="77777777" w:rsidR="00CC1468" w:rsidRPr="002F4DA2" w:rsidRDefault="00CC1468" w:rsidP="0030731D">
      <w:pPr>
        <w:pStyle w:val="Tekstpodstawowy"/>
        <w:spacing w:after="0" w:line="276" w:lineRule="auto"/>
        <w:jc w:val="both"/>
        <w:rPr>
          <w:rFonts w:ascii="Arial" w:hAnsi="Arial" w:cs="Arial"/>
          <w:sz w:val="18"/>
          <w:szCs w:val="18"/>
        </w:rPr>
      </w:pPr>
    </w:p>
    <w:p w14:paraId="659825EA" w14:textId="77777777" w:rsidR="00CC1468" w:rsidRPr="002F4DA2" w:rsidRDefault="00CC1468" w:rsidP="0030731D">
      <w:pPr>
        <w:numPr>
          <w:ilvl w:val="0"/>
          <w:numId w:val="7"/>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Organizacja pozarządowa może otrzymać referencje w zakresie sposobu realizacji zadania publicznego, zleconego przez Województwo.</w:t>
      </w:r>
    </w:p>
    <w:p w14:paraId="18F373C0" w14:textId="6189BACD" w:rsidR="00CC1468" w:rsidRPr="002F4DA2" w:rsidRDefault="00CC1468" w:rsidP="0030731D">
      <w:pPr>
        <w:numPr>
          <w:ilvl w:val="0"/>
          <w:numId w:val="7"/>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Wniosek o wydanie referencji składa się we właściwym merytorycznie departamencie </w:t>
      </w:r>
      <w:r w:rsidR="004F059B" w:rsidRPr="002F4DA2">
        <w:rPr>
          <w:rFonts w:ascii="Arial" w:hAnsi="Arial" w:cs="Arial"/>
          <w:sz w:val="18"/>
          <w:szCs w:val="18"/>
        </w:rPr>
        <w:t xml:space="preserve">Urzędu </w:t>
      </w:r>
      <w:r w:rsidRPr="002F4DA2">
        <w:rPr>
          <w:rFonts w:ascii="Arial" w:hAnsi="Arial" w:cs="Arial"/>
          <w:sz w:val="18"/>
          <w:szCs w:val="18"/>
        </w:rPr>
        <w:t>lub wojewódzkiej samorządowej jednostce organizacyjnej.</w:t>
      </w:r>
    </w:p>
    <w:p w14:paraId="4EAC5C40" w14:textId="77777777" w:rsidR="00CC1468" w:rsidRPr="002F4DA2" w:rsidRDefault="00505DA0" w:rsidP="0030731D">
      <w:pPr>
        <w:numPr>
          <w:ilvl w:val="0"/>
          <w:numId w:val="7"/>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lastRenderedPageBreak/>
        <w:t>W</w:t>
      </w:r>
      <w:r w:rsidR="00CC1468" w:rsidRPr="002F4DA2">
        <w:rPr>
          <w:rFonts w:ascii="Arial" w:hAnsi="Arial" w:cs="Arial"/>
          <w:sz w:val="18"/>
          <w:szCs w:val="18"/>
        </w:rPr>
        <w:t>ydani</w:t>
      </w:r>
      <w:r w:rsidRPr="002F4DA2">
        <w:rPr>
          <w:rFonts w:ascii="Arial" w:hAnsi="Arial" w:cs="Arial"/>
          <w:sz w:val="18"/>
          <w:szCs w:val="18"/>
        </w:rPr>
        <w:t>e</w:t>
      </w:r>
      <w:r w:rsidR="00CC1468" w:rsidRPr="002F4DA2">
        <w:rPr>
          <w:rFonts w:ascii="Arial" w:hAnsi="Arial" w:cs="Arial"/>
          <w:sz w:val="18"/>
          <w:szCs w:val="18"/>
        </w:rPr>
        <w:t xml:space="preserve"> referencji następuje po uprzednim przeanalizowaniu sposobu realizacji zadania publicznego przez wnioskującą organizację pozarządową.</w:t>
      </w:r>
    </w:p>
    <w:p w14:paraId="6EA27F85" w14:textId="0AB8C4F2" w:rsidR="00CC1468" w:rsidRPr="002F4DA2" w:rsidRDefault="00CC1468" w:rsidP="0030731D">
      <w:pPr>
        <w:pStyle w:val="Nagwek3"/>
        <w:spacing w:before="0" w:line="276" w:lineRule="auto"/>
        <w:rPr>
          <w:sz w:val="18"/>
          <w:szCs w:val="18"/>
        </w:rPr>
      </w:pPr>
      <w:r w:rsidRPr="002F4DA2">
        <w:rPr>
          <w:sz w:val="18"/>
          <w:szCs w:val="18"/>
        </w:rPr>
        <w:t>§ 10.</w:t>
      </w:r>
    </w:p>
    <w:p w14:paraId="6B02F891" w14:textId="77777777" w:rsidR="00CC1468" w:rsidRPr="002F4DA2" w:rsidRDefault="00CC1468" w:rsidP="0030731D">
      <w:pPr>
        <w:pStyle w:val="Tekstpodstawowy"/>
        <w:spacing w:after="0" w:line="276" w:lineRule="auto"/>
        <w:jc w:val="center"/>
        <w:rPr>
          <w:rFonts w:ascii="Arial" w:hAnsi="Arial" w:cs="Arial"/>
          <w:sz w:val="18"/>
          <w:szCs w:val="18"/>
        </w:rPr>
      </w:pPr>
    </w:p>
    <w:p w14:paraId="6C06B834" w14:textId="77777777" w:rsidR="00CC1468" w:rsidRPr="002F4DA2" w:rsidRDefault="00CC1468" w:rsidP="0030731D">
      <w:pPr>
        <w:numPr>
          <w:ilvl w:val="0"/>
          <w:numId w:val="8"/>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Województwo prowadzi stronę internetową, poświęconą dialogowi obywatelskiemu i współpracy</w:t>
      </w:r>
      <w:r w:rsidRPr="002F4DA2">
        <w:rPr>
          <w:rFonts w:ascii="Arial" w:hAnsi="Arial" w:cs="Arial"/>
          <w:sz w:val="18"/>
          <w:szCs w:val="18"/>
        </w:rPr>
        <w:br/>
        <w:t xml:space="preserve">z organizacjami pozarządowymi, dostępną pod adresem: </w:t>
      </w:r>
      <w:hyperlink r:id="rId14" w:history="1">
        <w:r w:rsidRPr="002F4DA2">
          <w:rPr>
            <w:rStyle w:val="Hipercze"/>
            <w:rFonts w:ascii="Arial" w:hAnsi="Arial" w:cs="Arial"/>
            <w:color w:val="auto"/>
            <w:sz w:val="18"/>
            <w:szCs w:val="18"/>
          </w:rPr>
          <w:t>www.dialog.mazovia.pl</w:t>
        </w:r>
      </w:hyperlink>
      <w:r w:rsidRPr="002F4DA2">
        <w:rPr>
          <w:rFonts w:ascii="Arial" w:hAnsi="Arial" w:cs="Arial"/>
          <w:sz w:val="18"/>
          <w:szCs w:val="18"/>
        </w:rPr>
        <w:t>.</w:t>
      </w:r>
    </w:p>
    <w:p w14:paraId="58D58186" w14:textId="77777777" w:rsidR="00CC1468" w:rsidRPr="002F4DA2" w:rsidRDefault="00CC1468" w:rsidP="0030731D">
      <w:pPr>
        <w:numPr>
          <w:ilvl w:val="0"/>
          <w:numId w:val="8"/>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Informacje dotyczące współpracy Województwa z organizacjami pozarządowymi prezentowane będą także na innych stronach internetowych, prowadzonych przez Urząd oraz wojewódzkie samorządowe jednostki organizacyjne, w szczególności na:</w:t>
      </w:r>
    </w:p>
    <w:p w14:paraId="11D6DB68" w14:textId="77777777" w:rsidR="00CC1468" w:rsidRPr="002F4DA2" w:rsidRDefault="00CC1468" w:rsidP="00470DFA">
      <w:pPr>
        <w:numPr>
          <w:ilvl w:val="1"/>
          <w:numId w:val="53"/>
        </w:numPr>
        <w:suppressAutoHyphens/>
        <w:spacing w:after="0" w:line="276" w:lineRule="auto"/>
        <w:jc w:val="both"/>
        <w:rPr>
          <w:rStyle w:val="Hipercze"/>
          <w:rFonts w:ascii="Arial" w:hAnsi="Arial" w:cs="Arial"/>
          <w:color w:val="auto"/>
          <w:sz w:val="18"/>
          <w:szCs w:val="18"/>
        </w:rPr>
      </w:pPr>
      <w:r w:rsidRPr="002F4DA2">
        <w:rPr>
          <w:rFonts w:ascii="Arial" w:hAnsi="Arial" w:cs="Arial"/>
          <w:sz w:val="18"/>
          <w:szCs w:val="18"/>
        </w:rPr>
        <w:t xml:space="preserve">głównej witrynie informacyjnej Województwa </w:t>
      </w:r>
      <w:hyperlink r:id="rId15" w:history="1">
        <w:r w:rsidRPr="002F4DA2">
          <w:rPr>
            <w:rStyle w:val="Hipercze"/>
            <w:rFonts w:ascii="Arial" w:hAnsi="Arial" w:cs="Arial"/>
            <w:color w:val="auto"/>
            <w:sz w:val="18"/>
            <w:szCs w:val="18"/>
          </w:rPr>
          <w:t>www.mazovia.pl</w:t>
        </w:r>
      </w:hyperlink>
      <w:r w:rsidRPr="002F4DA2">
        <w:rPr>
          <w:rStyle w:val="Hipercze"/>
          <w:rFonts w:ascii="Arial" w:hAnsi="Arial" w:cs="Arial"/>
          <w:color w:val="auto"/>
          <w:sz w:val="18"/>
          <w:szCs w:val="18"/>
        </w:rPr>
        <w:t>;</w:t>
      </w:r>
    </w:p>
    <w:p w14:paraId="7AABE391" w14:textId="77777777" w:rsidR="00D47EDD" w:rsidRPr="002F4DA2" w:rsidRDefault="00D47EDD" w:rsidP="00470DFA">
      <w:pPr>
        <w:numPr>
          <w:ilvl w:val="1"/>
          <w:numId w:val="53"/>
        </w:numPr>
        <w:suppressAutoHyphens/>
        <w:spacing w:after="0" w:line="276" w:lineRule="auto"/>
        <w:jc w:val="both"/>
        <w:rPr>
          <w:rStyle w:val="Hipercze"/>
          <w:rFonts w:ascii="Arial" w:hAnsi="Arial" w:cs="Arial"/>
          <w:color w:val="auto"/>
          <w:sz w:val="18"/>
          <w:szCs w:val="18"/>
        </w:rPr>
      </w:pPr>
      <w:r w:rsidRPr="002F4DA2">
        <w:rPr>
          <w:rFonts w:ascii="Arial" w:hAnsi="Arial" w:cs="Arial"/>
          <w:sz w:val="18"/>
          <w:szCs w:val="18"/>
        </w:rPr>
        <w:t xml:space="preserve">stronach Mazowieckiego Centrum Polityki Społecznej </w:t>
      </w:r>
      <w:hyperlink r:id="rId16" w:history="1">
        <w:r w:rsidRPr="002F4DA2">
          <w:rPr>
            <w:rStyle w:val="Hipercze"/>
            <w:rFonts w:ascii="Arial" w:hAnsi="Arial" w:cs="Arial"/>
            <w:color w:val="auto"/>
            <w:sz w:val="18"/>
            <w:szCs w:val="18"/>
          </w:rPr>
          <w:t>www.mcps.com.pl</w:t>
        </w:r>
      </w:hyperlink>
      <w:r w:rsidRPr="002F4DA2">
        <w:rPr>
          <w:rFonts w:ascii="Arial" w:hAnsi="Arial" w:cs="Arial"/>
          <w:sz w:val="18"/>
          <w:szCs w:val="18"/>
        </w:rPr>
        <w:t xml:space="preserve">, </w:t>
      </w:r>
      <w:hyperlink r:id="rId17" w:history="1">
        <w:r w:rsidRPr="002F4DA2">
          <w:rPr>
            <w:rStyle w:val="Hipercze"/>
            <w:rFonts w:ascii="Arial" w:hAnsi="Arial" w:cs="Arial"/>
            <w:color w:val="auto"/>
            <w:sz w:val="18"/>
            <w:szCs w:val="18"/>
          </w:rPr>
          <w:t>www.seniorzy.mcps.com.pl</w:t>
        </w:r>
      </w:hyperlink>
      <w:r w:rsidRPr="002F4DA2">
        <w:rPr>
          <w:rFonts w:ascii="Arial" w:hAnsi="Arial" w:cs="Arial"/>
          <w:sz w:val="18"/>
          <w:szCs w:val="18"/>
        </w:rPr>
        <w:t xml:space="preserve">; </w:t>
      </w:r>
    </w:p>
    <w:p w14:paraId="2F463A1F" w14:textId="77777777" w:rsidR="00CC1468" w:rsidRPr="002F4DA2" w:rsidRDefault="00CC1468" w:rsidP="00470DFA">
      <w:pPr>
        <w:numPr>
          <w:ilvl w:val="1"/>
          <w:numId w:val="53"/>
        </w:numPr>
        <w:suppressAutoHyphens/>
        <w:spacing w:after="0" w:line="276" w:lineRule="auto"/>
        <w:jc w:val="both"/>
        <w:rPr>
          <w:rStyle w:val="Hipercze"/>
          <w:rFonts w:ascii="Arial" w:hAnsi="Arial" w:cs="Arial"/>
          <w:color w:val="auto"/>
          <w:sz w:val="18"/>
          <w:szCs w:val="18"/>
        </w:rPr>
      </w:pPr>
      <w:r w:rsidRPr="002F4DA2">
        <w:rPr>
          <w:rFonts w:ascii="Arial" w:hAnsi="Arial" w:cs="Arial"/>
          <w:sz w:val="18"/>
          <w:szCs w:val="18"/>
        </w:rPr>
        <w:t xml:space="preserve">stronie Mazowieckiej Jednostki Wdrażania Programów Unijnych </w:t>
      </w:r>
      <w:hyperlink r:id="rId18" w:history="1">
        <w:r w:rsidRPr="002F4DA2">
          <w:rPr>
            <w:rStyle w:val="Hipercze"/>
            <w:rFonts w:ascii="Arial" w:hAnsi="Arial" w:cs="Arial"/>
            <w:color w:val="auto"/>
            <w:sz w:val="18"/>
            <w:szCs w:val="18"/>
          </w:rPr>
          <w:t>www.mazowia.eu</w:t>
        </w:r>
      </w:hyperlink>
      <w:r w:rsidRPr="002F4DA2">
        <w:rPr>
          <w:rStyle w:val="Hipercze"/>
          <w:rFonts w:ascii="Arial" w:hAnsi="Arial" w:cs="Arial"/>
          <w:color w:val="auto"/>
          <w:sz w:val="18"/>
          <w:szCs w:val="18"/>
        </w:rPr>
        <w:t>;</w:t>
      </w:r>
    </w:p>
    <w:p w14:paraId="34308843" w14:textId="77777777" w:rsidR="00CC1468" w:rsidRPr="002F4DA2" w:rsidRDefault="00CC1468" w:rsidP="00470DFA">
      <w:pPr>
        <w:numPr>
          <w:ilvl w:val="1"/>
          <w:numId w:val="53"/>
        </w:numPr>
        <w:suppressAutoHyphens/>
        <w:spacing w:after="0" w:line="276" w:lineRule="auto"/>
        <w:jc w:val="both"/>
        <w:rPr>
          <w:rStyle w:val="Hipercze"/>
          <w:rFonts w:ascii="Arial" w:hAnsi="Arial" w:cs="Arial"/>
          <w:color w:val="auto"/>
          <w:sz w:val="18"/>
          <w:szCs w:val="18"/>
        </w:rPr>
      </w:pPr>
      <w:r w:rsidRPr="002F4DA2">
        <w:rPr>
          <w:rFonts w:ascii="Arial" w:hAnsi="Arial" w:cs="Arial"/>
          <w:sz w:val="18"/>
          <w:szCs w:val="18"/>
        </w:rPr>
        <w:t xml:space="preserve">stronie poświęconej osobom niepełnosprawnym </w:t>
      </w:r>
      <w:hyperlink r:id="rId19" w:history="1">
        <w:r w:rsidRPr="002F4DA2">
          <w:rPr>
            <w:rStyle w:val="Hipercze"/>
            <w:rFonts w:ascii="Arial" w:hAnsi="Arial" w:cs="Arial"/>
            <w:color w:val="auto"/>
            <w:sz w:val="18"/>
            <w:szCs w:val="18"/>
          </w:rPr>
          <w:t>www.niepełnosprawni.mcps.com.pl</w:t>
        </w:r>
      </w:hyperlink>
      <w:r w:rsidRPr="002F4DA2">
        <w:rPr>
          <w:rStyle w:val="Hipercze"/>
          <w:rFonts w:ascii="Arial" w:hAnsi="Arial" w:cs="Arial"/>
          <w:color w:val="auto"/>
          <w:sz w:val="18"/>
          <w:szCs w:val="18"/>
        </w:rPr>
        <w:t>;</w:t>
      </w:r>
    </w:p>
    <w:p w14:paraId="44E83361" w14:textId="48BAA229" w:rsidR="00CC1468" w:rsidRPr="002F4DA2" w:rsidRDefault="00CC1468" w:rsidP="00470DFA">
      <w:pPr>
        <w:numPr>
          <w:ilvl w:val="1"/>
          <w:numId w:val="53"/>
        </w:numPr>
        <w:suppressAutoHyphens/>
        <w:spacing w:after="0" w:line="276" w:lineRule="auto"/>
        <w:jc w:val="both"/>
        <w:rPr>
          <w:rFonts w:ascii="Arial" w:hAnsi="Arial" w:cs="Arial"/>
          <w:sz w:val="18"/>
          <w:szCs w:val="18"/>
        </w:rPr>
      </w:pPr>
      <w:r w:rsidRPr="002F4DA2">
        <w:rPr>
          <w:rFonts w:ascii="Arial" w:hAnsi="Arial" w:cs="Arial"/>
          <w:sz w:val="18"/>
          <w:szCs w:val="18"/>
        </w:rPr>
        <w:t xml:space="preserve">stronie </w:t>
      </w:r>
      <w:r w:rsidR="00D701B1" w:rsidRPr="002F4DA2">
        <w:rPr>
          <w:rFonts w:ascii="Arial" w:hAnsi="Arial" w:cs="Arial"/>
          <w:sz w:val="18"/>
          <w:szCs w:val="18"/>
        </w:rPr>
        <w:t>Biura</w:t>
      </w:r>
      <w:r w:rsidRPr="002F4DA2">
        <w:rPr>
          <w:rFonts w:ascii="Arial" w:hAnsi="Arial" w:cs="Arial"/>
          <w:sz w:val="18"/>
          <w:szCs w:val="18"/>
        </w:rPr>
        <w:t xml:space="preserve"> Regionalnego Krajowej Sieci Obszarów Wiejskich </w:t>
      </w:r>
      <w:hyperlink r:id="rId20" w:history="1">
        <w:r w:rsidRPr="002F4DA2">
          <w:rPr>
            <w:rStyle w:val="Hipercze"/>
            <w:rFonts w:ascii="Arial" w:hAnsi="Arial" w:cs="Arial"/>
            <w:color w:val="auto"/>
            <w:sz w:val="18"/>
            <w:szCs w:val="18"/>
          </w:rPr>
          <w:t>www.mazowieckie.ksow.pl</w:t>
        </w:r>
      </w:hyperlink>
      <w:r w:rsidRPr="002F4DA2">
        <w:rPr>
          <w:rFonts w:ascii="Arial" w:hAnsi="Arial" w:cs="Arial"/>
          <w:sz w:val="18"/>
          <w:szCs w:val="18"/>
        </w:rPr>
        <w:t>;</w:t>
      </w:r>
    </w:p>
    <w:p w14:paraId="1B07DD31" w14:textId="77777777" w:rsidR="00CC1468" w:rsidRPr="002F4DA2" w:rsidRDefault="00CC1468" w:rsidP="00470DFA">
      <w:pPr>
        <w:numPr>
          <w:ilvl w:val="1"/>
          <w:numId w:val="53"/>
        </w:numPr>
        <w:suppressAutoHyphens/>
        <w:spacing w:after="0" w:line="276" w:lineRule="auto"/>
        <w:jc w:val="both"/>
        <w:rPr>
          <w:rFonts w:ascii="Arial" w:hAnsi="Arial" w:cs="Arial"/>
          <w:sz w:val="18"/>
          <w:szCs w:val="18"/>
        </w:rPr>
      </w:pPr>
      <w:r w:rsidRPr="002F4DA2">
        <w:rPr>
          <w:rFonts w:ascii="Arial" w:hAnsi="Arial" w:cs="Arial"/>
          <w:sz w:val="18"/>
          <w:szCs w:val="18"/>
        </w:rPr>
        <w:t xml:space="preserve">stronie Mazowieckiego Biura Planowania Regionalnego </w:t>
      </w:r>
      <w:hyperlink r:id="rId21" w:history="1">
        <w:r w:rsidRPr="002F4DA2">
          <w:rPr>
            <w:rStyle w:val="Hipercze"/>
            <w:rFonts w:ascii="Arial" w:hAnsi="Arial" w:cs="Arial"/>
            <w:color w:val="auto"/>
            <w:sz w:val="18"/>
            <w:szCs w:val="18"/>
          </w:rPr>
          <w:t>www.mbpr.pl</w:t>
        </w:r>
      </w:hyperlink>
      <w:r w:rsidRPr="002F4DA2">
        <w:rPr>
          <w:rFonts w:ascii="Arial" w:hAnsi="Arial" w:cs="Arial"/>
          <w:sz w:val="18"/>
          <w:szCs w:val="18"/>
        </w:rPr>
        <w:t>;</w:t>
      </w:r>
    </w:p>
    <w:p w14:paraId="17BD692F" w14:textId="77777777" w:rsidR="00CC1468" w:rsidRPr="002F4DA2" w:rsidRDefault="00CC1468" w:rsidP="00470DFA">
      <w:pPr>
        <w:numPr>
          <w:ilvl w:val="1"/>
          <w:numId w:val="53"/>
        </w:numPr>
        <w:suppressAutoHyphens/>
        <w:spacing w:after="0" w:line="276" w:lineRule="auto"/>
        <w:jc w:val="both"/>
        <w:rPr>
          <w:rFonts w:ascii="Arial" w:hAnsi="Arial" w:cs="Arial"/>
          <w:sz w:val="18"/>
          <w:szCs w:val="18"/>
        </w:rPr>
      </w:pPr>
      <w:r w:rsidRPr="002F4DA2">
        <w:rPr>
          <w:rFonts w:ascii="Arial" w:hAnsi="Arial" w:cs="Arial"/>
          <w:sz w:val="18"/>
          <w:szCs w:val="18"/>
        </w:rPr>
        <w:t xml:space="preserve">stronie Mazowieckiej Rady Bezpieczeństwa Ruchu Drogowego </w:t>
      </w:r>
      <w:hyperlink r:id="rId22" w:history="1">
        <w:r w:rsidRPr="002F4DA2">
          <w:rPr>
            <w:rStyle w:val="Hipercze"/>
            <w:rFonts w:ascii="Arial" w:hAnsi="Arial" w:cs="Arial"/>
            <w:color w:val="auto"/>
            <w:sz w:val="18"/>
            <w:szCs w:val="18"/>
          </w:rPr>
          <w:t>www.mrbrd.mazovia.pl</w:t>
        </w:r>
      </w:hyperlink>
      <w:r w:rsidRPr="002F4DA2">
        <w:rPr>
          <w:rFonts w:ascii="Arial" w:hAnsi="Arial" w:cs="Arial"/>
          <w:sz w:val="18"/>
          <w:szCs w:val="18"/>
        </w:rPr>
        <w:t>;</w:t>
      </w:r>
    </w:p>
    <w:p w14:paraId="5878F562" w14:textId="46332E77" w:rsidR="00CC1468" w:rsidRPr="002F4DA2" w:rsidRDefault="00CC1468" w:rsidP="00470DFA">
      <w:pPr>
        <w:numPr>
          <w:ilvl w:val="1"/>
          <w:numId w:val="53"/>
        </w:numPr>
        <w:suppressAutoHyphens/>
        <w:spacing w:after="0" w:line="276" w:lineRule="auto"/>
        <w:jc w:val="both"/>
        <w:rPr>
          <w:rFonts w:ascii="Arial" w:hAnsi="Arial" w:cs="Arial"/>
          <w:sz w:val="18"/>
          <w:szCs w:val="18"/>
        </w:rPr>
      </w:pPr>
      <w:r w:rsidRPr="002F4DA2">
        <w:rPr>
          <w:rFonts w:ascii="Arial" w:hAnsi="Arial" w:cs="Arial"/>
          <w:sz w:val="18"/>
          <w:szCs w:val="18"/>
        </w:rPr>
        <w:t>stronie</w:t>
      </w:r>
      <w:r w:rsidR="003A764B" w:rsidRPr="002F4DA2">
        <w:rPr>
          <w:rFonts w:ascii="Arial" w:hAnsi="Arial" w:cs="Arial"/>
          <w:sz w:val="18"/>
          <w:szCs w:val="18"/>
        </w:rPr>
        <w:t xml:space="preserve"> będącej w dyspozycji</w:t>
      </w:r>
      <w:r w:rsidRPr="002F4DA2">
        <w:rPr>
          <w:rFonts w:ascii="Arial" w:hAnsi="Arial" w:cs="Arial"/>
          <w:sz w:val="18"/>
          <w:szCs w:val="18"/>
        </w:rPr>
        <w:t xml:space="preserve"> </w:t>
      </w:r>
      <w:r w:rsidR="003A764B" w:rsidRPr="002F4DA2">
        <w:rPr>
          <w:rFonts w:ascii="Arial" w:hAnsi="Arial" w:cs="Arial"/>
          <w:sz w:val="18"/>
          <w:szCs w:val="18"/>
          <w:lang w:eastAsia="pl-PL"/>
        </w:rPr>
        <w:t xml:space="preserve">Wydziału Rozwoju i Zarządzania Regionalną Strategią Innowacji oraz Wydziału Regionalnego Systemu Innowacji w Departamencie Rozwoju Regionalnego </w:t>
      </w:r>
      <w:r w:rsidR="003A764B" w:rsidRPr="002F4DA2">
        <w:rPr>
          <w:rFonts w:ascii="Arial" w:hAnsi="Arial" w:cs="Arial"/>
          <w:sz w:val="18"/>
          <w:szCs w:val="18"/>
          <w:lang w:eastAsia="pl-PL"/>
        </w:rPr>
        <w:br/>
        <w:t>i Funduszy</w:t>
      </w:r>
      <w:r w:rsidRPr="002F4DA2">
        <w:rPr>
          <w:rFonts w:ascii="Arial" w:hAnsi="Arial" w:cs="Arial"/>
          <w:sz w:val="18"/>
          <w:szCs w:val="18"/>
        </w:rPr>
        <w:t xml:space="preserve"> </w:t>
      </w:r>
      <w:hyperlink r:id="rId23" w:history="1">
        <w:r w:rsidRPr="002F4DA2">
          <w:rPr>
            <w:rStyle w:val="Hipercze"/>
            <w:rFonts w:ascii="Arial" w:hAnsi="Arial" w:cs="Arial"/>
            <w:color w:val="auto"/>
            <w:sz w:val="18"/>
            <w:szCs w:val="18"/>
          </w:rPr>
          <w:t>www.innowacyjni.mazovia.pl</w:t>
        </w:r>
      </w:hyperlink>
      <w:r w:rsidRPr="002F4DA2">
        <w:rPr>
          <w:rFonts w:ascii="Arial" w:hAnsi="Arial" w:cs="Arial"/>
          <w:sz w:val="18"/>
          <w:szCs w:val="18"/>
        </w:rPr>
        <w:t>.</w:t>
      </w:r>
    </w:p>
    <w:p w14:paraId="336A8B1E" w14:textId="24D54E30" w:rsidR="00CC1468" w:rsidRPr="002F4DA2" w:rsidRDefault="00CC1468" w:rsidP="0030731D">
      <w:pPr>
        <w:numPr>
          <w:ilvl w:val="0"/>
          <w:numId w:val="8"/>
        </w:numPr>
        <w:suppressAutoHyphens/>
        <w:spacing w:after="0" w:line="276" w:lineRule="auto"/>
        <w:ind w:left="284" w:hanging="284"/>
        <w:jc w:val="both"/>
        <w:rPr>
          <w:rFonts w:ascii="Arial" w:hAnsi="Arial" w:cs="Arial"/>
          <w:sz w:val="18"/>
          <w:szCs w:val="18"/>
          <w:u w:val="single"/>
        </w:rPr>
      </w:pPr>
      <w:r w:rsidRPr="002F4DA2">
        <w:rPr>
          <w:rFonts w:ascii="Arial" w:hAnsi="Arial" w:cs="Arial"/>
          <w:sz w:val="18"/>
          <w:szCs w:val="18"/>
        </w:rPr>
        <w:t>Województwo, w miarę możliwości, będzie zamiesz</w:t>
      </w:r>
      <w:r w:rsidRPr="002F4DA2">
        <w:rPr>
          <w:rFonts w:ascii="Arial" w:hAnsi="Arial" w:cs="Arial"/>
          <w:sz w:val="18"/>
          <w:szCs w:val="18"/>
        </w:rPr>
        <w:softHyphen/>
        <w:t>czało informacje o organizacjach pozarządowych w wydawanych przez siebie materiałach informacyjno-promocyjnych oraz publikował</w:t>
      </w:r>
      <w:r w:rsidR="00562912" w:rsidRPr="002F4DA2">
        <w:rPr>
          <w:rFonts w:ascii="Arial" w:hAnsi="Arial" w:cs="Arial"/>
          <w:sz w:val="18"/>
          <w:szCs w:val="18"/>
        </w:rPr>
        <w:t>o</w:t>
      </w:r>
      <w:r w:rsidRPr="002F4DA2">
        <w:rPr>
          <w:rFonts w:ascii="Arial" w:hAnsi="Arial" w:cs="Arial"/>
          <w:sz w:val="18"/>
          <w:szCs w:val="18"/>
        </w:rPr>
        <w:t xml:space="preserve"> na wymienionych </w:t>
      </w:r>
      <w:r w:rsidR="004F059B" w:rsidRPr="002F4DA2">
        <w:rPr>
          <w:rFonts w:ascii="Arial" w:hAnsi="Arial" w:cs="Arial"/>
          <w:sz w:val="18"/>
          <w:szCs w:val="18"/>
        </w:rPr>
        <w:t xml:space="preserve">w ust. 2 </w:t>
      </w:r>
      <w:r w:rsidRPr="002F4DA2">
        <w:rPr>
          <w:rFonts w:ascii="Arial" w:hAnsi="Arial" w:cs="Arial"/>
          <w:sz w:val="18"/>
          <w:szCs w:val="18"/>
        </w:rPr>
        <w:t>stronach internetowych informacje o realizowanych przez organizacje pozarządowe zadaniach.</w:t>
      </w:r>
    </w:p>
    <w:p w14:paraId="1967C190" w14:textId="5CE61D7E" w:rsidR="00CC1468" w:rsidRPr="002F4DA2" w:rsidRDefault="00CC1468" w:rsidP="0030731D">
      <w:pPr>
        <w:numPr>
          <w:ilvl w:val="0"/>
          <w:numId w:val="8"/>
        </w:numPr>
        <w:suppressAutoHyphens/>
        <w:spacing w:after="0" w:line="276" w:lineRule="auto"/>
        <w:ind w:left="284" w:hanging="284"/>
        <w:jc w:val="both"/>
        <w:rPr>
          <w:rFonts w:ascii="Arial" w:hAnsi="Arial" w:cs="Arial"/>
          <w:sz w:val="18"/>
          <w:szCs w:val="18"/>
          <w:u w:val="single"/>
        </w:rPr>
      </w:pPr>
      <w:r w:rsidRPr="002F4DA2">
        <w:rPr>
          <w:rFonts w:ascii="Arial" w:hAnsi="Arial" w:cs="Arial"/>
          <w:sz w:val="18"/>
          <w:szCs w:val="18"/>
        </w:rPr>
        <w:t>Województwo podejmuje działania informacyjne i promocyjne na rzecz przekazywania przez podatników 1% podatku należnego na rzecz organizacji pożytku publi</w:t>
      </w:r>
      <w:r w:rsidR="004F059B" w:rsidRPr="002F4DA2">
        <w:rPr>
          <w:rFonts w:ascii="Arial" w:hAnsi="Arial" w:cs="Arial"/>
          <w:sz w:val="18"/>
          <w:szCs w:val="18"/>
        </w:rPr>
        <w:t>cznego działających na terenie W</w:t>
      </w:r>
      <w:r w:rsidRPr="002F4DA2">
        <w:rPr>
          <w:rFonts w:ascii="Arial" w:hAnsi="Arial" w:cs="Arial"/>
          <w:sz w:val="18"/>
          <w:szCs w:val="18"/>
        </w:rPr>
        <w:t>ojewództwa.</w:t>
      </w:r>
    </w:p>
    <w:p w14:paraId="4E798371" w14:textId="77777777" w:rsidR="0022369D" w:rsidRPr="002F4DA2" w:rsidRDefault="0022369D" w:rsidP="0030731D">
      <w:pPr>
        <w:spacing w:after="0" w:line="276" w:lineRule="auto"/>
        <w:rPr>
          <w:rFonts w:ascii="Arial" w:hAnsi="Arial" w:cs="Arial"/>
          <w:sz w:val="18"/>
          <w:szCs w:val="18"/>
        </w:rPr>
      </w:pPr>
    </w:p>
    <w:p w14:paraId="524A5E46" w14:textId="782F6D1A" w:rsidR="00CC1468" w:rsidRPr="002F4DA2" w:rsidRDefault="00CC1468" w:rsidP="0030731D">
      <w:pPr>
        <w:spacing w:after="0" w:line="276" w:lineRule="auto"/>
        <w:jc w:val="center"/>
        <w:rPr>
          <w:rFonts w:ascii="Arial" w:hAnsi="Arial" w:cs="Arial"/>
          <w:b/>
          <w:sz w:val="18"/>
          <w:szCs w:val="18"/>
        </w:rPr>
      </w:pPr>
      <w:r w:rsidRPr="002F4DA2">
        <w:rPr>
          <w:rFonts w:ascii="Arial" w:hAnsi="Arial" w:cs="Arial"/>
          <w:b/>
          <w:sz w:val="18"/>
          <w:szCs w:val="18"/>
        </w:rPr>
        <w:t>§ 11.</w:t>
      </w:r>
    </w:p>
    <w:p w14:paraId="0A0F75C8" w14:textId="1246A72F" w:rsidR="00CC1468" w:rsidRPr="002F4DA2" w:rsidRDefault="00CC1468" w:rsidP="0030731D">
      <w:pPr>
        <w:pStyle w:val="Tekstpodstawowy"/>
        <w:spacing w:after="0" w:line="276" w:lineRule="auto"/>
        <w:jc w:val="both"/>
        <w:rPr>
          <w:rFonts w:ascii="Arial" w:hAnsi="Arial" w:cs="Arial"/>
          <w:sz w:val="18"/>
          <w:szCs w:val="18"/>
        </w:rPr>
      </w:pPr>
    </w:p>
    <w:p w14:paraId="0E261EAD" w14:textId="77777777" w:rsidR="00CC1468" w:rsidRPr="002F4DA2" w:rsidRDefault="00CC1468" w:rsidP="0030731D">
      <w:pPr>
        <w:numPr>
          <w:ilvl w:val="0"/>
          <w:numId w:val="9"/>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Województwo prowadzi konsultacje projektów aktów prawa miejscowego z Mazowiecką Radą Działalności Pożytku Publicznego oraz z organizacjami pozarządowymi.</w:t>
      </w:r>
    </w:p>
    <w:p w14:paraId="67737BFB" w14:textId="1A8A8E0B" w:rsidR="00CC1468" w:rsidRPr="002F4DA2" w:rsidRDefault="00CC1468" w:rsidP="0030731D">
      <w:pPr>
        <w:numPr>
          <w:ilvl w:val="0"/>
          <w:numId w:val="9"/>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Tryb i zasady konsultacji projektów aktów pra</w:t>
      </w:r>
      <w:r w:rsidR="002B3309" w:rsidRPr="002F4DA2">
        <w:rPr>
          <w:rFonts w:ascii="Arial" w:hAnsi="Arial" w:cs="Arial"/>
          <w:sz w:val="18"/>
          <w:szCs w:val="18"/>
        </w:rPr>
        <w:t>wa miejscowego określa uchwała n</w:t>
      </w:r>
      <w:r w:rsidRPr="002F4DA2">
        <w:rPr>
          <w:rFonts w:ascii="Arial" w:hAnsi="Arial" w:cs="Arial"/>
          <w:sz w:val="18"/>
          <w:szCs w:val="18"/>
        </w:rPr>
        <w:t xml:space="preserve">r 176/10 Sejmiku Województwa Mazowieckiego z dnia 8 listopada 2010 r. w sprawie </w:t>
      </w:r>
      <w:hyperlink r:id="rId24" w:history="1">
        <w:r w:rsidRPr="002F4DA2">
          <w:rPr>
            <w:rFonts w:ascii="Arial" w:hAnsi="Arial" w:cs="Arial"/>
            <w:bCs/>
            <w:sz w:val="18"/>
            <w:szCs w:val="18"/>
          </w:rPr>
          <w:t>Regulaminu konsultowania projektów aktów prawa miejscowego z Mazowiecką Radą Działalności Pożytku Publicznego oraz organizacjami pozarządowymi i podmiotami wymienionymi w art. 3 ust. 3 ustawy o dz</w:t>
        </w:r>
        <w:r w:rsidR="00F0654F" w:rsidRPr="002F4DA2">
          <w:rPr>
            <w:rFonts w:ascii="Arial" w:hAnsi="Arial" w:cs="Arial"/>
            <w:bCs/>
            <w:sz w:val="18"/>
            <w:szCs w:val="18"/>
          </w:rPr>
          <w:t xml:space="preserve">iałalności pożytku publicznego </w:t>
        </w:r>
        <w:r w:rsidRPr="002F4DA2">
          <w:rPr>
            <w:rFonts w:ascii="Arial" w:hAnsi="Arial" w:cs="Arial"/>
            <w:bCs/>
            <w:sz w:val="18"/>
            <w:szCs w:val="18"/>
          </w:rPr>
          <w:t>i o wolontariacie w dziedzinach dotyczących działalności statutowej tych organizacji</w:t>
        </w:r>
      </w:hyperlink>
      <w:r w:rsidR="00F0654F" w:rsidRPr="002F4DA2">
        <w:rPr>
          <w:rFonts w:ascii="Arial" w:hAnsi="Arial" w:cs="Arial"/>
          <w:sz w:val="18"/>
          <w:szCs w:val="18"/>
        </w:rPr>
        <w:t xml:space="preserve"> zmieniona uchwałą </w:t>
      </w:r>
      <w:r w:rsidR="002B3309" w:rsidRPr="002F4DA2">
        <w:rPr>
          <w:rFonts w:ascii="Arial" w:hAnsi="Arial" w:cs="Arial"/>
          <w:sz w:val="18"/>
          <w:szCs w:val="18"/>
        </w:rPr>
        <w:t>n</w:t>
      </w:r>
      <w:r w:rsidRPr="002F4DA2">
        <w:rPr>
          <w:rFonts w:ascii="Arial" w:hAnsi="Arial" w:cs="Arial"/>
          <w:sz w:val="18"/>
          <w:szCs w:val="18"/>
        </w:rPr>
        <w:t>r 160/11 Sejmiku Województwa Mazowieckiego z dnia 24 października 2011 r.</w:t>
      </w:r>
      <w:r w:rsidR="00046C30" w:rsidRPr="002F4DA2">
        <w:rPr>
          <w:rFonts w:ascii="Arial" w:hAnsi="Arial" w:cs="Arial"/>
          <w:sz w:val="18"/>
          <w:szCs w:val="18"/>
        </w:rPr>
        <w:t xml:space="preserve"> oraz uchwałą nr 24/16 Sejmiku Województwa Mazowieckiego z dnia 22 lutego 2016 r.</w:t>
      </w:r>
    </w:p>
    <w:p w14:paraId="546841AC" w14:textId="77777777" w:rsidR="00CC1468" w:rsidRPr="002F4DA2" w:rsidRDefault="00CC1468" w:rsidP="0030731D">
      <w:pPr>
        <w:numPr>
          <w:ilvl w:val="0"/>
          <w:numId w:val="9"/>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Konsultacjom podlegają również inne akty normatywne dotyczące działalności statutowej organizacji pozarządowych, w przypadku gdy:</w:t>
      </w:r>
    </w:p>
    <w:p w14:paraId="3EAC3621" w14:textId="77777777" w:rsidR="00CC1468" w:rsidRPr="002F4DA2" w:rsidRDefault="00CC1468" w:rsidP="00470DFA">
      <w:pPr>
        <w:numPr>
          <w:ilvl w:val="1"/>
          <w:numId w:val="52"/>
        </w:numPr>
        <w:suppressAutoHyphens/>
        <w:spacing w:after="0" w:line="276" w:lineRule="auto"/>
        <w:jc w:val="both"/>
        <w:rPr>
          <w:rFonts w:ascii="Arial" w:hAnsi="Arial" w:cs="Arial"/>
          <w:sz w:val="18"/>
          <w:szCs w:val="18"/>
        </w:rPr>
      </w:pPr>
      <w:r w:rsidRPr="002F4DA2">
        <w:rPr>
          <w:rFonts w:ascii="Arial" w:hAnsi="Arial" w:cs="Arial"/>
          <w:sz w:val="18"/>
          <w:szCs w:val="18"/>
        </w:rPr>
        <w:t>przepisy szczególne określają obowiązek i tryb przeprowadzenia tych konsultacji;</w:t>
      </w:r>
    </w:p>
    <w:p w14:paraId="6FA5773D" w14:textId="28A4704B" w:rsidR="00CC1468" w:rsidRPr="002F4DA2" w:rsidRDefault="00CC1468" w:rsidP="00470DFA">
      <w:pPr>
        <w:numPr>
          <w:ilvl w:val="1"/>
          <w:numId w:val="52"/>
        </w:numPr>
        <w:suppressAutoHyphens/>
        <w:spacing w:after="0" w:line="276" w:lineRule="auto"/>
        <w:jc w:val="both"/>
        <w:rPr>
          <w:rFonts w:ascii="Arial" w:hAnsi="Arial" w:cs="Arial"/>
          <w:sz w:val="18"/>
          <w:szCs w:val="18"/>
        </w:rPr>
      </w:pPr>
      <w:r w:rsidRPr="002F4DA2">
        <w:rPr>
          <w:rFonts w:ascii="Arial" w:hAnsi="Arial" w:cs="Arial"/>
          <w:sz w:val="18"/>
          <w:szCs w:val="18"/>
        </w:rPr>
        <w:t>Zarząd Województwa uzna przeprowadzenie tych konsultacji za potrzebne.</w:t>
      </w:r>
    </w:p>
    <w:p w14:paraId="39DC448A" w14:textId="77777777" w:rsidR="00CC1468" w:rsidRPr="002F4DA2" w:rsidRDefault="00CC1468" w:rsidP="0030731D">
      <w:pPr>
        <w:numPr>
          <w:ilvl w:val="0"/>
          <w:numId w:val="9"/>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 przypadku, w którym przepis szczególny określa obowiązek, ale nie określa trybu przeprowadzenia konsultacji, stosuje się jeden z trybów konsultacji określonych w ust. 5.</w:t>
      </w:r>
    </w:p>
    <w:p w14:paraId="523E32D4" w14:textId="77777777" w:rsidR="00CC1468" w:rsidRPr="002F4DA2" w:rsidRDefault="00CC1468" w:rsidP="0030731D">
      <w:pPr>
        <w:numPr>
          <w:ilvl w:val="0"/>
          <w:numId w:val="9"/>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 przypadku, o którym mowa w ust. 3 pkt 2 stosuje się tryb konsultacji określony w:</w:t>
      </w:r>
    </w:p>
    <w:p w14:paraId="3730E0E8" w14:textId="57B95FF4" w:rsidR="00CC1468" w:rsidRPr="002F4DA2" w:rsidRDefault="00CC1468" w:rsidP="00470DFA">
      <w:pPr>
        <w:numPr>
          <w:ilvl w:val="1"/>
          <w:numId w:val="51"/>
        </w:numPr>
        <w:suppressAutoHyphens/>
        <w:spacing w:after="0" w:line="276" w:lineRule="auto"/>
        <w:jc w:val="both"/>
        <w:rPr>
          <w:rFonts w:ascii="Arial" w:hAnsi="Arial" w:cs="Arial"/>
          <w:sz w:val="18"/>
          <w:szCs w:val="18"/>
        </w:rPr>
      </w:pPr>
      <w:r w:rsidRPr="002F4DA2">
        <w:rPr>
          <w:rFonts w:ascii="Arial" w:hAnsi="Arial" w:cs="Arial"/>
          <w:sz w:val="18"/>
          <w:szCs w:val="18"/>
        </w:rPr>
        <w:t>uchwale Sejmiku Województwa w sprawie zasad i trybu przeprowadzania konsultacji z mieszkańcami województwa mazowieckiego;</w:t>
      </w:r>
    </w:p>
    <w:p w14:paraId="693101B7" w14:textId="4ECEAA1F" w:rsidR="00CC1468" w:rsidRPr="002F4DA2" w:rsidRDefault="00CC1468" w:rsidP="00470DFA">
      <w:pPr>
        <w:numPr>
          <w:ilvl w:val="1"/>
          <w:numId w:val="51"/>
        </w:numPr>
        <w:suppressAutoHyphens/>
        <w:spacing w:after="0" w:line="276" w:lineRule="auto"/>
        <w:jc w:val="both"/>
        <w:rPr>
          <w:rFonts w:ascii="Arial" w:hAnsi="Arial" w:cs="Arial"/>
          <w:sz w:val="18"/>
          <w:szCs w:val="18"/>
        </w:rPr>
      </w:pPr>
      <w:r w:rsidRPr="002F4DA2">
        <w:rPr>
          <w:rFonts w:ascii="Arial" w:hAnsi="Arial" w:cs="Arial"/>
          <w:sz w:val="18"/>
          <w:szCs w:val="18"/>
        </w:rPr>
        <w:t>zarządzeniu Marszałka Województwa w sprawie zasad i trybu prowadzenia konsultacji społecznych projektów uchwał podejmowanych przez Zarząd Województwa.</w:t>
      </w:r>
    </w:p>
    <w:p w14:paraId="181BB6BB" w14:textId="2633D928" w:rsidR="00CC1468" w:rsidRPr="002F4DA2" w:rsidRDefault="00CC1468" w:rsidP="0030731D">
      <w:pPr>
        <w:numPr>
          <w:ilvl w:val="0"/>
          <w:numId w:val="9"/>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W roku </w:t>
      </w:r>
      <w:r w:rsidR="00C6435E" w:rsidRPr="002F4DA2">
        <w:rPr>
          <w:rFonts w:ascii="Arial" w:hAnsi="Arial" w:cs="Arial"/>
          <w:sz w:val="18"/>
          <w:szCs w:val="18"/>
        </w:rPr>
        <w:t>2019</w:t>
      </w:r>
      <w:r w:rsidRPr="002F4DA2">
        <w:rPr>
          <w:rFonts w:ascii="Arial" w:hAnsi="Arial" w:cs="Arial"/>
          <w:sz w:val="18"/>
          <w:szCs w:val="18"/>
        </w:rPr>
        <w:t xml:space="preserve"> konsultacjom podlegać będą w szczególności następujące akty normatywne oraz dokumenty:</w:t>
      </w:r>
    </w:p>
    <w:p w14:paraId="7A3DD0F6" w14:textId="05FFB8E0" w:rsidR="00CC1468" w:rsidRPr="002F4DA2" w:rsidRDefault="00CC1468" w:rsidP="00470DFA">
      <w:pPr>
        <w:numPr>
          <w:ilvl w:val="1"/>
          <w:numId w:val="50"/>
        </w:numPr>
        <w:suppressAutoHyphens/>
        <w:spacing w:after="0" w:line="276" w:lineRule="auto"/>
        <w:jc w:val="both"/>
        <w:rPr>
          <w:rFonts w:ascii="Arial" w:hAnsi="Arial" w:cs="Arial"/>
          <w:sz w:val="18"/>
          <w:szCs w:val="18"/>
        </w:rPr>
      </w:pPr>
      <w:r w:rsidRPr="002F4DA2">
        <w:rPr>
          <w:rFonts w:ascii="Arial" w:hAnsi="Arial" w:cs="Arial"/>
          <w:sz w:val="18"/>
          <w:szCs w:val="18"/>
        </w:rPr>
        <w:t>Program współpracy Województwa Mazowieckiego z organiz</w:t>
      </w:r>
      <w:r w:rsidR="0007481C" w:rsidRPr="002F4DA2">
        <w:rPr>
          <w:rFonts w:ascii="Arial" w:hAnsi="Arial" w:cs="Arial"/>
          <w:sz w:val="18"/>
          <w:szCs w:val="18"/>
        </w:rPr>
        <w:t>acjami pozarządowymi na rok 2020</w:t>
      </w:r>
      <w:r w:rsidR="00477403" w:rsidRPr="002F4DA2">
        <w:rPr>
          <w:rFonts w:ascii="Arial" w:hAnsi="Arial" w:cs="Arial"/>
          <w:sz w:val="18"/>
          <w:szCs w:val="18"/>
        </w:rPr>
        <w:t>;</w:t>
      </w:r>
    </w:p>
    <w:p w14:paraId="4BBDDE0F" w14:textId="77777777" w:rsidR="00477403" w:rsidRPr="002F4DA2" w:rsidRDefault="00477403" w:rsidP="00470DFA">
      <w:pPr>
        <w:numPr>
          <w:ilvl w:val="1"/>
          <w:numId w:val="50"/>
        </w:numPr>
        <w:suppressAutoHyphens/>
        <w:spacing w:after="0" w:line="276" w:lineRule="auto"/>
        <w:jc w:val="both"/>
        <w:rPr>
          <w:rFonts w:ascii="Arial" w:hAnsi="Arial" w:cs="Arial"/>
          <w:sz w:val="18"/>
          <w:szCs w:val="18"/>
        </w:rPr>
      </w:pPr>
      <w:r w:rsidRPr="002F4DA2">
        <w:rPr>
          <w:rFonts w:ascii="Arial" w:hAnsi="Arial" w:cs="Arial"/>
          <w:sz w:val="18"/>
          <w:szCs w:val="18"/>
        </w:rPr>
        <w:t>Wojewódzki Program Polityki Senioralnej na lata 2019-2021;</w:t>
      </w:r>
    </w:p>
    <w:p w14:paraId="4DFCBEC3" w14:textId="77777777" w:rsidR="00477403" w:rsidRPr="002F4DA2" w:rsidRDefault="00477403" w:rsidP="00470DFA">
      <w:pPr>
        <w:numPr>
          <w:ilvl w:val="1"/>
          <w:numId w:val="50"/>
        </w:numPr>
        <w:suppressAutoHyphens/>
        <w:spacing w:after="0" w:line="276" w:lineRule="auto"/>
        <w:jc w:val="both"/>
        <w:rPr>
          <w:rFonts w:ascii="Arial" w:hAnsi="Arial" w:cs="Arial"/>
          <w:sz w:val="18"/>
          <w:szCs w:val="18"/>
        </w:rPr>
      </w:pPr>
      <w:r w:rsidRPr="002F4DA2">
        <w:rPr>
          <w:rFonts w:ascii="Arial" w:eastAsia="Times New Roman" w:hAnsi="Arial" w:cs="Arial"/>
          <w:bCs/>
          <w:sz w:val="18"/>
          <w:szCs w:val="18"/>
          <w:lang w:eastAsia="pl-PL"/>
        </w:rPr>
        <w:t>Program Przeciwdziałaniu Ubóstwu i Wykluczeniu Społecznemu w Województwie Mazowieckim 2019-2023;</w:t>
      </w:r>
    </w:p>
    <w:p w14:paraId="3E641249" w14:textId="11BC24CB" w:rsidR="00477403" w:rsidRPr="002F4DA2" w:rsidRDefault="00477403" w:rsidP="00470DFA">
      <w:pPr>
        <w:numPr>
          <w:ilvl w:val="1"/>
          <w:numId w:val="50"/>
        </w:numPr>
        <w:suppressAutoHyphens/>
        <w:spacing w:after="0" w:line="276" w:lineRule="auto"/>
        <w:jc w:val="both"/>
        <w:rPr>
          <w:rFonts w:ascii="Arial" w:hAnsi="Arial" w:cs="Arial"/>
          <w:sz w:val="18"/>
          <w:szCs w:val="18"/>
        </w:rPr>
      </w:pPr>
      <w:r w:rsidRPr="002F4DA2">
        <w:rPr>
          <w:rFonts w:ascii="Arial" w:eastAsia="Times New Roman" w:hAnsi="Arial" w:cs="Arial"/>
          <w:bCs/>
          <w:sz w:val="18"/>
          <w:szCs w:val="18"/>
          <w:lang w:eastAsia="pl-PL"/>
        </w:rPr>
        <w:t xml:space="preserve">Program </w:t>
      </w:r>
      <w:proofErr w:type="spellStart"/>
      <w:r w:rsidRPr="002F4DA2">
        <w:rPr>
          <w:rFonts w:ascii="Arial" w:eastAsia="Times New Roman" w:hAnsi="Arial" w:cs="Arial"/>
          <w:bCs/>
          <w:sz w:val="18"/>
          <w:szCs w:val="18"/>
          <w:lang w:eastAsia="pl-PL"/>
        </w:rPr>
        <w:t>Deinstytucjonalizacji</w:t>
      </w:r>
      <w:proofErr w:type="spellEnd"/>
      <w:r w:rsidRPr="002F4DA2">
        <w:rPr>
          <w:rFonts w:ascii="Arial" w:eastAsia="Times New Roman" w:hAnsi="Arial" w:cs="Arial"/>
          <w:bCs/>
          <w:sz w:val="18"/>
          <w:szCs w:val="18"/>
          <w:lang w:eastAsia="pl-PL"/>
        </w:rPr>
        <w:t xml:space="preserve"> i Rozwoju Usług Społecznych w Województwie Mazowieckim 2019-2023.</w:t>
      </w:r>
    </w:p>
    <w:p w14:paraId="0E1410B1" w14:textId="0C73383F" w:rsidR="00CC1468" w:rsidRPr="002F4DA2" w:rsidRDefault="00CC1468" w:rsidP="0030731D">
      <w:pPr>
        <w:numPr>
          <w:ilvl w:val="0"/>
          <w:numId w:val="9"/>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Wykaz aktów normatywnych oraz dokumentów, o których mowa w ust. 6, zostanie zamieszczony na stronie </w:t>
      </w:r>
      <w:hyperlink r:id="rId25" w:history="1">
        <w:r w:rsidRPr="002F4DA2">
          <w:rPr>
            <w:rStyle w:val="Hipercze"/>
            <w:rFonts w:ascii="Arial" w:hAnsi="Arial" w:cs="Arial"/>
            <w:color w:val="auto"/>
            <w:sz w:val="18"/>
            <w:szCs w:val="18"/>
          </w:rPr>
          <w:t>www.dialog.mazovia.pl</w:t>
        </w:r>
      </w:hyperlink>
      <w:r w:rsidRPr="002F4DA2">
        <w:rPr>
          <w:rFonts w:ascii="Arial" w:hAnsi="Arial" w:cs="Arial"/>
          <w:sz w:val="18"/>
          <w:szCs w:val="18"/>
        </w:rPr>
        <w:t xml:space="preserve"> oraz w Biuletynie Informacji Publicznej </w:t>
      </w:r>
      <w:hyperlink r:id="rId26" w:history="1">
        <w:r w:rsidRPr="002F4DA2">
          <w:rPr>
            <w:rStyle w:val="Hipercze"/>
            <w:rFonts w:ascii="Arial" w:hAnsi="Arial" w:cs="Arial"/>
            <w:color w:val="auto"/>
            <w:sz w:val="18"/>
            <w:szCs w:val="18"/>
          </w:rPr>
          <w:t>www.bip.mazovia.pl</w:t>
        </w:r>
      </w:hyperlink>
      <w:r w:rsidR="00C6435E" w:rsidRPr="002F4DA2">
        <w:rPr>
          <w:rFonts w:ascii="Arial" w:hAnsi="Arial" w:cs="Arial"/>
          <w:sz w:val="18"/>
          <w:szCs w:val="18"/>
        </w:rPr>
        <w:t xml:space="preserve"> do 31 stycznia 2019</w:t>
      </w:r>
      <w:r w:rsidRPr="002F4DA2">
        <w:rPr>
          <w:rFonts w:ascii="Arial" w:hAnsi="Arial" w:cs="Arial"/>
          <w:sz w:val="18"/>
          <w:szCs w:val="18"/>
        </w:rPr>
        <w:t xml:space="preserve"> r. </w:t>
      </w:r>
      <w:r w:rsidRPr="002F4DA2">
        <w:rPr>
          <w:rFonts w:ascii="Arial" w:hAnsi="Arial" w:cs="Arial"/>
          <w:sz w:val="18"/>
          <w:szCs w:val="18"/>
        </w:rPr>
        <w:br/>
        <w:t>i będzie aktualizowany.</w:t>
      </w:r>
    </w:p>
    <w:p w14:paraId="32D10342" w14:textId="77777777" w:rsidR="00CC1468" w:rsidRPr="002F4DA2" w:rsidRDefault="00CC1468" w:rsidP="0030731D">
      <w:pPr>
        <w:pStyle w:val="Tekstpodstawowy"/>
        <w:spacing w:after="0" w:line="276" w:lineRule="auto"/>
        <w:jc w:val="center"/>
        <w:rPr>
          <w:rFonts w:ascii="Arial" w:hAnsi="Arial" w:cs="Arial"/>
          <w:sz w:val="18"/>
          <w:szCs w:val="18"/>
        </w:rPr>
      </w:pPr>
    </w:p>
    <w:p w14:paraId="1776D438" w14:textId="77777777" w:rsidR="00CC1468" w:rsidRPr="002F4DA2" w:rsidRDefault="00CC1468" w:rsidP="0030731D">
      <w:pPr>
        <w:pStyle w:val="Nagwek3"/>
        <w:spacing w:before="0" w:line="276" w:lineRule="auto"/>
        <w:rPr>
          <w:sz w:val="18"/>
          <w:szCs w:val="18"/>
        </w:rPr>
      </w:pPr>
      <w:r w:rsidRPr="002F4DA2">
        <w:rPr>
          <w:sz w:val="18"/>
          <w:szCs w:val="18"/>
        </w:rPr>
        <w:t>§ 12.</w:t>
      </w:r>
    </w:p>
    <w:p w14:paraId="44B828A2" w14:textId="77777777" w:rsidR="00CC1468" w:rsidRPr="002F4DA2" w:rsidRDefault="00CC1468" w:rsidP="0030731D">
      <w:pPr>
        <w:pStyle w:val="Tekstpodstawowy"/>
        <w:spacing w:after="0" w:line="276" w:lineRule="auto"/>
        <w:jc w:val="center"/>
        <w:rPr>
          <w:rFonts w:ascii="Arial" w:hAnsi="Arial" w:cs="Arial"/>
          <w:sz w:val="18"/>
          <w:szCs w:val="18"/>
        </w:rPr>
      </w:pPr>
    </w:p>
    <w:p w14:paraId="67FBA2D8" w14:textId="77777777" w:rsidR="00CC1468" w:rsidRPr="002F4DA2" w:rsidRDefault="00CC1468" w:rsidP="0030731D">
      <w:pPr>
        <w:numPr>
          <w:ilvl w:val="0"/>
          <w:numId w:val="10"/>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Województwo tworzy zespoły o charakterze doradczym i konsultacyjnym, w których skład wchodzą przedstawiciele organizacji pozarządowych.</w:t>
      </w:r>
    </w:p>
    <w:p w14:paraId="3BA32A10" w14:textId="54236A57" w:rsidR="00CC1468" w:rsidRPr="002F4DA2" w:rsidRDefault="00C6435E" w:rsidP="0030731D">
      <w:pPr>
        <w:numPr>
          <w:ilvl w:val="0"/>
          <w:numId w:val="10"/>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 roku 2019</w:t>
      </w:r>
      <w:r w:rsidR="00CC1468" w:rsidRPr="002F4DA2">
        <w:rPr>
          <w:rFonts w:ascii="Arial" w:hAnsi="Arial" w:cs="Arial"/>
          <w:sz w:val="18"/>
          <w:szCs w:val="18"/>
        </w:rPr>
        <w:t xml:space="preserve"> przedstawiciele Województwa i organizacji pozarządowych współpracować będą </w:t>
      </w:r>
      <w:r w:rsidR="00CC1468" w:rsidRPr="002F4DA2">
        <w:rPr>
          <w:rFonts w:ascii="Arial" w:hAnsi="Arial" w:cs="Arial"/>
          <w:sz w:val="18"/>
          <w:szCs w:val="18"/>
        </w:rPr>
        <w:br/>
        <w:t>w szczególności w ramach następujących wspólnych zespołów o charakterze doradczym i konsultacyjnym:</w:t>
      </w:r>
    </w:p>
    <w:p w14:paraId="7D91695F" w14:textId="3CAFB3B8"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Mazowiecka Rada Działalności Pożytku Publicznego;</w:t>
      </w:r>
    </w:p>
    <w:p w14:paraId="3B8E7CF9" w14:textId="4CCC017D" w:rsidR="000B738A" w:rsidRPr="002F4DA2" w:rsidRDefault="000B738A"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Mazowiecka Rada Zdrowia Psychicznego;</w:t>
      </w:r>
    </w:p>
    <w:p w14:paraId="7B6479E7"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Rada do spraw Przedsiębiorczości;</w:t>
      </w:r>
    </w:p>
    <w:p w14:paraId="63F59367"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Komitet Monitorujący Regionalny Program Operacyjny Województwa Mazowieckiego na lata 2014-2020;</w:t>
      </w:r>
    </w:p>
    <w:p w14:paraId="5F24BE1E"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Wojewódzka Społeczna Rada do spraw Osób Niepełnosprawnych;</w:t>
      </w:r>
    </w:p>
    <w:p w14:paraId="1F9E6DBA"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Mazowiecka Rada Bezpieczeństwa Ruchu Drogowego;</w:t>
      </w:r>
    </w:p>
    <w:p w14:paraId="33AE65D9"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Wojewódzka Grupa Robocza do spraw Krajowej Sieci Obszarów Wiejskich;</w:t>
      </w:r>
    </w:p>
    <w:p w14:paraId="4485F3CC"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Mazowieckie Forum Terytorialne;</w:t>
      </w:r>
    </w:p>
    <w:p w14:paraId="61E6BB44"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Wojewódzka Komisja Urbanistyczno-Architektoniczna (WKU-A);</w:t>
      </w:r>
    </w:p>
    <w:p w14:paraId="6BAAF797"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Mazowiecka Rada Przyrody;</w:t>
      </w:r>
    </w:p>
    <w:p w14:paraId="18E95E88"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iCs/>
          <w:sz w:val="18"/>
          <w:szCs w:val="18"/>
        </w:rPr>
        <w:t xml:space="preserve">Komitet Monitorujący prace nad </w:t>
      </w:r>
      <w:r w:rsidRPr="002F4DA2">
        <w:rPr>
          <w:rFonts w:ascii="Arial" w:hAnsi="Arial" w:cs="Arial"/>
          <w:sz w:val="18"/>
          <w:szCs w:val="18"/>
        </w:rPr>
        <w:t xml:space="preserve">opracowaniem </w:t>
      </w:r>
      <w:r w:rsidRPr="002F4DA2">
        <w:rPr>
          <w:rFonts w:ascii="Arial" w:hAnsi="Arial" w:cs="Arial"/>
          <w:iCs/>
          <w:sz w:val="18"/>
          <w:szCs w:val="18"/>
        </w:rPr>
        <w:t>Wojewódzkiego Planu Gospodarki Odpadami dla województwa mazowieckiego na lata 2016-2021 z uwzględnieniem lat 2022</w:t>
      </w:r>
      <w:r w:rsidRPr="002F4DA2">
        <w:rPr>
          <w:rFonts w:ascii="Arial" w:hAnsi="Arial" w:cs="Arial"/>
          <w:iCs/>
          <w:sz w:val="18"/>
          <w:szCs w:val="18"/>
        </w:rPr>
        <w:noBreakHyphen/>
        <w:t>2027;</w:t>
      </w:r>
    </w:p>
    <w:p w14:paraId="5F498E0B" w14:textId="77777777"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Mazowiecka Rada Innowacyjności;</w:t>
      </w:r>
    </w:p>
    <w:p w14:paraId="23DB1696" w14:textId="6BD3D662" w:rsidR="00CC1468" w:rsidRPr="002F4DA2" w:rsidRDefault="00CC1468"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Mazowiecka Rada ds. Ekonomii Społ</w:t>
      </w:r>
      <w:r w:rsidR="00477403" w:rsidRPr="002F4DA2">
        <w:rPr>
          <w:rFonts w:ascii="Arial" w:hAnsi="Arial" w:cs="Arial"/>
          <w:sz w:val="18"/>
          <w:szCs w:val="18"/>
        </w:rPr>
        <w:t>ecznej;</w:t>
      </w:r>
    </w:p>
    <w:p w14:paraId="7E42ACF7" w14:textId="77777777" w:rsidR="00477403" w:rsidRPr="002F4DA2" w:rsidRDefault="00477403" w:rsidP="00470DFA">
      <w:pPr>
        <w:numPr>
          <w:ilvl w:val="1"/>
          <w:numId w:val="49"/>
        </w:numPr>
        <w:suppressAutoHyphens/>
        <w:spacing w:after="0" w:line="276" w:lineRule="auto"/>
        <w:jc w:val="both"/>
        <w:rPr>
          <w:rFonts w:ascii="Arial" w:hAnsi="Arial" w:cs="Arial"/>
          <w:sz w:val="18"/>
          <w:szCs w:val="18"/>
        </w:rPr>
      </w:pPr>
      <w:r w:rsidRPr="002F4DA2">
        <w:rPr>
          <w:rFonts w:ascii="Arial" w:hAnsi="Arial" w:cs="Arial"/>
          <w:sz w:val="18"/>
          <w:szCs w:val="18"/>
        </w:rPr>
        <w:t>Mazowiecka Rada Seniorów przy Marszałku Województwa.</w:t>
      </w:r>
    </w:p>
    <w:p w14:paraId="26FE431F" w14:textId="77777777" w:rsidR="00CC1468" w:rsidRPr="002F4DA2" w:rsidRDefault="00CC1468" w:rsidP="0030731D">
      <w:pPr>
        <w:pStyle w:val="Tekstpodstawowy"/>
        <w:spacing w:after="0" w:line="276" w:lineRule="auto"/>
        <w:rPr>
          <w:rFonts w:ascii="Arial" w:hAnsi="Arial" w:cs="Arial"/>
          <w:sz w:val="18"/>
          <w:szCs w:val="18"/>
        </w:rPr>
      </w:pPr>
    </w:p>
    <w:p w14:paraId="0361D2CF" w14:textId="77777777" w:rsidR="00CC1468" w:rsidRPr="002F4DA2" w:rsidRDefault="00CC1468" w:rsidP="0030731D">
      <w:pPr>
        <w:pStyle w:val="Nagwek3"/>
        <w:spacing w:before="0" w:line="276" w:lineRule="auto"/>
        <w:rPr>
          <w:sz w:val="18"/>
          <w:szCs w:val="18"/>
        </w:rPr>
      </w:pPr>
      <w:r w:rsidRPr="002F4DA2">
        <w:rPr>
          <w:sz w:val="18"/>
          <w:szCs w:val="18"/>
        </w:rPr>
        <w:t>§ 13.</w:t>
      </w:r>
    </w:p>
    <w:p w14:paraId="5AE0FACE" w14:textId="77777777" w:rsidR="00CC1468" w:rsidRPr="002F4DA2" w:rsidRDefault="00CC1468" w:rsidP="0030731D">
      <w:pPr>
        <w:pStyle w:val="Tekstpodstawowy"/>
        <w:spacing w:after="0" w:line="276" w:lineRule="auto"/>
        <w:jc w:val="center"/>
        <w:rPr>
          <w:rFonts w:ascii="Arial" w:hAnsi="Arial" w:cs="Arial"/>
          <w:sz w:val="18"/>
          <w:szCs w:val="18"/>
        </w:rPr>
      </w:pPr>
    </w:p>
    <w:p w14:paraId="0402A61A" w14:textId="77777777" w:rsidR="00CC1468" w:rsidRPr="002F4DA2" w:rsidRDefault="00CC1468" w:rsidP="0030731D">
      <w:pPr>
        <w:numPr>
          <w:ilvl w:val="0"/>
          <w:numId w:val="11"/>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Organizacje pozarządowe współpracujące z Województwem są zobowiązane do informowania </w:t>
      </w:r>
      <w:r w:rsidRPr="002F4DA2">
        <w:rPr>
          <w:rFonts w:ascii="Arial" w:hAnsi="Arial" w:cs="Arial"/>
          <w:sz w:val="18"/>
          <w:szCs w:val="18"/>
        </w:rPr>
        <w:br/>
        <w:t xml:space="preserve">o zaangażowaniu Województwa w realizację wspólnego projektu, w szczególności w wydawanych publikacjach, na konferencjach, stronach internetowych. </w:t>
      </w:r>
    </w:p>
    <w:p w14:paraId="74AAF12F" w14:textId="77777777" w:rsidR="00CC1468" w:rsidRPr="002F4DA2" w:rsidRDefault="00CC1468" w:rsidP="0030731D">
      <w:pPr>
        <w:numPr>
          <w:ilvl w:val="0"/>
          <w:numId w:val="11"/>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Wszystkie materiały publikowane na wszelkiego rodzaju nośnikach, finansowane i współfinansowane </w:t>
      </w:r>
      <w:r w:rsidRPr="002F4DA2">
        <w:rPr>
          <w:rFonts w:ascii="Arial" w:hAnsi="Arial" w:cs="Arial"/>
          <w:sz w:val="18"/>
          <w:szCs w:val="18"/>
        </w:rPr>
        <w:br/>
        <w:t>ze środków Województwa muszą zawierać informację o współudziale finansowym Województwa.</w:t>
      </w:r>
    </w:p>
    <w:p w14:paraId="5CF38BB0" w14:textId="206E7716" w:rsidR="00CC1468" w:rsidRPr="002F4DA2" w:rsidRDefault="00CC1468" w:rsidP="0030731D">
      <w:pPr>
        <w:numPr>
          <w:ilvl w:val="0"/>
          <w:numId w:val="11"/>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Organizacjom pozarządow</w:t>
      </w:r>
      <w:r w:rsidR="004F059B" w:rsidRPr="002F4DA2">
        <w:rPr>
          <w:rFonts w:ascii="Arial" w:hAnsi="Arial" w:cs="Arial"/>
          <w:sz w:val="18"/>
          <w:szCs w:val="18"/>
        </w:rPr>
        <w:t>ym udostępniane są logo i herb W</w:t>
      </w:r>
      <w:r w:rsidRPr="002F4DA2">
        <w:rPr>
          <w:rFonts w:ascii="Arial" w:hAnsi="Arial" w:cs="Arial"/>
          <w:sz w:val="18"/>
          <w:szCs w:val="18"/>
        </w:rPr>
        <w:t>ojewództwa do wykorzystania w materiałach publikowanych w związku z zadaniami dofinansowanymi przez Województwo.</w:t>
      </w:r>
    </w:p>
    <w:p w14:paraId="0642C345" w14:textId="5C583141" w:rsidR="00CC1468" w:rsidRPr="002F4DA2" w:rsidRDefault="00CC1468" w:rsidP="0030731D">
      <w:pPr>
        <w:numPr>
          <w:ilvl w:val="0"/>
          <w:numId w:val="11"/>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Organizacja pozarządowa wykorzystująca logo i herb </w:t>
      </w:r>
      <w:r w:rsidR="004F059B" w:rsidRPr="002F4DA2">
        <w:rPr>
          <w:rFonts w:ascii="Arial" w:hAnsi="Arial" w:cs="Arial"/>
          <w:sz w:val="18"/>
          <w:szCs w:val="18"/>
        </w:rPr>
        <w:t xml:space="preserve">Województwa </w:t>
      </w:r>
      <w:r w:rsidRPr="002F4DA2">
        <w:rPr>
          <w:rFonts w:ascii="Arial" w:hAnsi="Arial" w:cs="Arial"/>
          <w:sz w:val="18"/>
          <w:szCs w:val="18"/>
        </w:rPr>
        <w:t xml:space="preserve">zobowiązana jest do przestrzegania „Wytycznych do stosowania herbu województwa mazowieckiego oraz logo Marki Mazowsze”, dostępnych na stronie internetowej </w:t>
      </w:r>
      <w:hyperlink r:id="rId27" w:history="1">
        <w:r w:rsidRPr="002F4DA2">
          <w:rPr>
            <w:rStyle w:val="Hipercze"/>
            <w:rFonts w:ascii="Arial" w:hAnsi="Arial" w:cs="Arial"/>
            <w:color w:val="auto"/>
            <w:sz w:val="18"/>
            <w:szCs w:val="18"/>
          </w:rPr>
          <w:t>www.mazovia.pl</w:t>
        </w:r>
      </w:hyperlink>
      <w:r w:rsidRPr="002F4DA2">
        <w:rPr>
          <w:rFonts w:ascii="Arial" w:hAnsi="Arial" w:cs="Arial"/>
          <w:sz w:val="18"/>
          <w:szCs w:val="18"/>
        </w:rPr>
        <w:t xml:space="preserve"> w zakładce Marka Mazowsze oraz uzyskania akceptacji projektu materiałów informacyjnych, promoc</w:t>
      </w:r>
      <w:r w:rsidR="004F059B" w:rsidRPr="002F4DA2">
        <w:rPr>
          <w:rFonts w:ascii="Arial" w:hAnsi="Arial" w:cs="Arial"/>
          <w:sz w:val="18"/>
          <w:szCs w:val="18"/>
        </w:rPr>
        <w:t>yjnych itp. zawierających herb W</w:t>
      </w:r>
      <w:r w:rsidRPr="002F4DA2">
        <w:rPr>
          <w:rFonts w:ascii="Arial" w:hAnsi="Arial" w:cs="Arial"/>
          <w:sz w:val="18"/>
          <w:szCs w:val="18"/>
        </w:rPr>
        <w:t xml:space="preserve">ojewództwa lub logo Marki Mazowsze w Departamencie Kultury Promocji i Turystyki w Urzędzie, przesyłając je na adres: </w:t>
      </w:r>
      <w:hyperlink r:id="rId28" w:history="1">
        <w:r w:rsidRPr="002F4DA2">
          <w:rPr>
            <w:rStyle w:val="Hipercze"/>
            <w:rFonts w:ascii="Arial" w:hAnsi="Arial" w:cs="Arial"/>
            <w:color w:val="auto"/>
            <w:sz w:val="18"/>
            <w:szCs w:val="18"/>
          </w:rPr>
          <w:t>siw@mazovia.pl</w:t>
        </w:r>
      </w:hyperlink>
      <w:r w:rsidRPr="002F4DA2">
        <w:rPr>
          <w:rFonts w:ascii="Arial" w:hAnsi="Arial" w:cs="Arial"/>
          <w:sz w:val="18"/>
          <w:szCs w:val="18"/>
        </w:rPr>
        <w:t xml:space="preserve"> przed ich realizacją i upowszechnieniem.</w:t>
      </w:r>
    </w:p>
    <w:p w14:paraId="4A49E9DC" w14:textId="77777777" w:rsidR="00CC1468" w:rsidRPr="002F4DA2" w:rsidRDefault="00CC1468" w:rsidP="0030731D">
      <w:pPr>
        <w:pStyle w:val="Tekstpodstawowy"/>
        <w:spacing w:after="0" w:line="276" w:lineRule="auto"/>
        <w:rPr>
          <w:rFonts w:ascii="Arial" w:hAnsi="Arial" w:cs="Arial"/>
          <w:sz w:val="18"/>
          <w:szCs w:val="18"/>
        </w:rPr>
      </w:pPr>
    </w:p>
    <w:p w14:paraId="109D74D1" w14:textId="77777777" w:rsidR="00CC1468" w:rsidRPr="002F4DA2" w:rsidRDefault="00CC1468" w:rsidP="0030731D">
      <w:pPr>
        <w:pStyle w:val="Nagwek3"/>
        <w:spacing w:before="0" w:line="276" w:lineRule="auto"/>
        <w:rPr>
          <w:sz w:val="18"/>
          <w:szCs w:val="18"/>
        </w:rPr>
      </w:pPr>
      <w:r w:rsidRPr="002F4DA2">
        <w:rPr>
          <w:sz w:val="18"/>
          <w:szCs w:val="18"/>
        </w:rPr>
        <w:t>§ 14.</w:t>
      </w:r>
    </w:p>
    <w:p w14:paraId="03972BE1" w14:textId="77777777" w:rsidR="00CC1468" w:rsidRPr="002F4DA2" w:rsidRDefault="00CC1468" w:rsidP="0030731D">
      <w:pPr>
        <w:pStyle w:val="Tekstpodstawowy"/>
        <w:spacing w:after="0" w:line="276" w:lineRule="auto"/>
        <w:jc w:val="center"/>
        <w:rPr>
          <w:rFonts w:ascii="Arial" w:hAnsi="Arial" w:cs="Arial"/>
          <w:sz w:val="18"/>
          <w:szCs w:val="18"/>
        </w:rPr>
      </w:pPr>
    </w:p>
    <w:p w14:paraId="597B01D2" w14:textId="77777777" w:rsidR="00CC1468" w:rsidRPr="002F4DA2" w:rsidRDefault="00CC1468" w:rsidP="0030731D">
      <w:pPr>
        <w:numPr>
          <w:ilvl w:val="0"/>
          <w:numId w:val="12"/>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Na stronie internetowej </w:t>
      </w:r>
      <w:hyperlink r:id="rId29" w:history="1">
        <w:r w:rsidRPr="002F4DA2">
          <w:rPr>
            <w:rStyle w:val="Hipercze"/>
            <w:rFonts w:ascii="Arial" w:hAnsi="Arial" w:cs="Arial"/>
            <w:color w:val="auto"/>
            <w:sz w:val="18"/>
            <w:szCs w:val="18"/>
          </w:rPr>
          <w:t>www.dialog.mazovia.pl</w:t>
        </w:r>
      </w:hyperlink>
      <w:r w:rsidRPr="002F4DA2">
        <w:rPr>
          <w:rFonts w:ascii="Arial" w:hAnsi="Arial" w:cs="Arial"/>
          <w:sz w:val="18"/>
          <w:szCs w:val="18"/>
        </w:rPr>
        <w:t>, prowadzona jest mapa aktywności lokalnej w formie bazy danych organizacji pozarządowych współpracujących z Województwem.</w:t>
      </w:r>
    </w:p>
    <w:p w14:paraId="5F01C023" w14:textId="77777777" w:rsidR="00CC1468" w:rsidRPr="002F4DA2" w:rsidRDefault="00CC1468" w:rsidP="0030731D">
      <w:pPr>
        <w:numPr>
          <w:ilvl w:val="0"/>
          <w:numId w:val="12"/>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Wpis do bazy danych oraz aktualizacja danych dokonywana jest z inicjatywy organizacji pozarządowych.</w:t>
      </w:r>
    </w:p>
    <w:p w14:paraId="6134D94D" w14:textId="77777777" w:rsidR="00CC1468" w:rsidRPr="002F4DA2" w:rsidRDefault="00CC1468" w:rsidP="0030731D">
      <w:pPr>
        <w:numPr>
          <w:ilvl w:val="0"/>
          <w:numId w:val="12"/>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 xml:space="preserve">Procedura aktualizowania mapy aktywności odbywa się raz w roku i polega na kierowaniu do organizacji pozarządowych, których dane znajdują się w bazie, drogą elektroniczną prośby o weryfikację </w:t>
      </w:r>
      <w:r w:rsidRPr="002F4DA2">
        <w:rPr>
          <w:rFonts w:ascii="Arial" w:hAnsi="Arial" w:cs="Arial"/>
          <w:sz w:val="18"/>
          <w:szCs w:val="18"/>
        </w:rPr>
        <w:br/>
        <w:t>i ewentualną aktualizację danych w bazie.</w:t>
      </w:r>
    </w:p>
    <w:p w14:paraId="43814FF7" w14:textId="77777777" w:rsidR="00CC1468" w:rsidRPr="002F4DA2" w:rsidRDefault="00CC1468" w:rsidP="0030731D">
      <w:pPr>
        <w:numPr>
          <w:ilvl w:val="0"/>
          <w:numId w:val="12"/>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Bazą danych administruje Biuro Dialogu Obywatelskiego.</w:t>
      </w:r>
    </w:p>
    <w:p w14:paraId="65116E8B" w14:textId="77777777" w:rsidR="00806979" w:rsidRPr="002F4DA2" w:rsidRDefault="00806979" w:rsidP="0030731D">
      <w:pPr>
        <w:suppressAutoHyphens/>
        <w:spacing w:after="0" w:line="276" w:lineRule="auto"/>
        <w:ind w:left="284"/>
        <w:jc w:val="both"/>
        <w:rPr>
          <w:rFonts w:ascii="Arial" w:hAnsi="Arial" w:cs="Arial"/>
          <w:sz w:val="18"/>
          <w:szCs w:val="18"/>
        </w:rPr>
      </w:pPr>
    </w:p>
    <w:p w14:paraId="52E58D46" w14:textId="5BE49D5A" w:rsidR="00CC1468" w:rsidRPr="002F4DA2" w:rsidRDefault="00CC1468" w:rsidP="0030731D">
      <w:pPr>
        <w:pStyle w:val="Tekstpodstawowy"/>
        <w:tabs>
          <w:tab w:val="left" w:pos="284"/>
        </w:tabs>
        <w:spacing w:after="0" w:line="276" w:lineRule="auto"/>
        <w:ind w:left="284"/>
        <w:jc w:val="both"/>
        <w:rPr>
          <w:rFonts w:ascii="Arial" w:hAnsi="Arial" w:cs="Arial"/>
          <w:sz w:val="18"/>
          <w:szCs w:val="18"/>
        </w:rPr>
      </w:pPr>
    </w:p>
    <w:p w14:paraId="6C755E2F" w14:textId="183BFE03" w:rsidR="003403D3" w:rsidRPr="002F4DA2" w:rsidRDefault="003403D3" w:rsidP="0030731D">
      <w:pPr>
        <w:pStyle w:val="Tekstpodstawowy"/>
        <w:tabs>
          <w:tab w:val="left" w:pos="284"/>
        </w:tabs>
        <w:spacing w:after="0" w:line="276" w:lineRule="auto"/>
        <w:ind w:left="284"/>
        <w:jc w:val="both"/>
        <w:rPr>
          <w:rFonts w:ascii="Arial" w:hAnsi="Arial" w:cs="Arial"/>
          <w:sz w:val="18"/>
          <w:szCs w:val="18"/>
        </w:rPr>
      </w:pPr>
    </w:p>
    <w:p w14:paraId="508C73C2" w14:textId="166802BA" w:rsidR="003403D3" w:rsidRPr="002F4DA2" w:rsidRDefault="003403D3" w:rsidP="0030731D">
      <w:pPr>
        <w:pStyle w:val="Tekstpodstawowy"/>
        <w:tabs>
          <w:tab w:val="left" w:pos="284"/>
        </w:tabs>
        <w:spacing w:after="0" w:line="276" w:lineRule="auto"/>
        <w:ind w:left="284"/>
        <w:jc w:val="both"/>
        <w:rPr>
          <w:rFonts w:ascii="Arial" w:hAnsi="Arial" w:cs="Arial"/>
          <w:sz w:val="18"/>
          <w:szCs w:val="18"/>
        </w:rPr>
      </w:pPr>
    </w:p>
    <w:p w14:paraId="2F3D5597" w14:textId="51189D5E" w:rsidR="003403D3" w:rsidRPr="002F4DA2" w:rsidRDefault="003403D3" w:rsidP="0030731D">
      <w:pPr>
        <w:pStyle w:val="Tekstpodstawowy"/>
        <w:tabs>
          <w:tab w:val="left" w:pos="284"/>
        </w:tabs>
        <w:spacing w:after="0" w:line="276" w:lineRule="auto"/>
        <w:ind w:left="284"/>
        <w:jc w:val="both"/>
        <w:rPr>
          <w:rFonts w:ascii="Arial" w:hAnsi="Arial" w:cs="Arial"/>
          <w:sz w:val="18"/>
          <w:szCs w:val="18"/>
        </w:rPr>
      </w:pPr>
    </w:p>
    <w:p w14:paraId="3859F072" w14:textId="77777777" w:rsidR="003403D3" w:rsidRPr="002F4DA2" w:rsidRDefault="003403D3" w:rsidP="0030731D">
      <w:pPr>
        <w:pStyle w:val="Tekstpodstawowy"/>
        <w:tabs>
          <w:tab w:val="left" w:pos="284"/>
        </w:tabs>
        <w:spacing w:after="0" w:line="276" w:lineRule="auto"/>
        <w:ind w:left="284"/>
        <w:jc w:val="both"/>
        <w:rPr>
          <w:rFonts w:ascii="Arial" w:hAnsi="Arial" w:cs="Arial"/>
          <w:sz w:val="18"/>
          <w:szCs w:val="18"/>
        </w:rPr>
      </w:pPr>
    </w:p>
    <w:p w14:paraId="723EA6E5" w14:textId="77777777" w:rsidR="005B57D6" w:rsidRPr="002F4DA2" w:rsidRDefault="005B57D6" w:rsidP="0030731D">
      <w:pPr>
        <w:spacing w:after="0" w:line="276" w:lineRule="auto"/>
        <w:rPr>
          <w:rFonts w:ascii="Arial" w:eastAsia="Calibri" w:hAnsi="Arial" w:cs="Arial"/>
          <w:b/>
          <w:sz w:val="18"/>
          <w:szCs w:val="18"/>
          <w:lang w:eastAsia="ar-SA"/>
        </w:rPr>
      </w:pPr>
      <w:r w:rsidRPr="002F4DA2">
        <w:br w:type="page"/>
      </w:r>
    </w:p>
    <w:p w14:paraId="2AA2A652" w14:textId="34B3D6A7" w:rsidR="00CC1468" w:rsidRPr="002F4DA2" w:rsidRDefault="00CC1468" w:rsidP="0030731D">
      <w:pPr>
        <w:pStyle w:val="Nagwek2"/>
      </w:pPr>
      <w:r w:rsidRPr="002F4DA2">
        <w:lastRenderedPageBreak/>
        <w:t>Rozdział 6</w:t>
      </w:r>
      <w:r w:rsidR="00B74954" w:rsidRPr="002F4DA2">
        <w:br/>
      </w:r>
      <w:r w:rsidRPr="002F4DA2">
        <w:t xml:space="preserve">PRIORYTETOWE ZADANIA PUBLICZNE ZLECANE DO REALIZACJI </w:t>
      </w:r>
      <w:r w:rsidRPr="002F4DA2">
        <w:br/>
        <w:t>ORGANIZACJOM POZARZĄDOWYM</w:t>
      </w:r>
    </w:p>
    <w:p w14:paraId="12850FA9" w14:textId="36E6D6D3" w:rsidR="00CC1468" w:rsidRPr="002F4DA2" w:rsidRDefault="003403D3" w:rsidP="0030731D">
      <w:pPr>
        <w:pStyle w:val="Nagwek3"/>
        <w:spacing w:before="0" w:line="276" w:lineRule="auto"/>
        <w:rPr>
          <w:sz w:val="18"/>
          <w:szCs w:val="18"/>
        </w:rPr>
      </w:pPr>
      <w:r w:rsidRPr="002F4DA2">
        <w:rPr>
          <w:sz w:val="18"/>
          <w:szCs w:val="18"/>
        </w:rPr>
        <w:br/>
      </w:r>
      <w:r w:rsidR="00CC1468" w:rsidRPr="002F4DA2">
        <w:rPr>
          <w:sz w:val="18"/>
          <w:szCs w:val="18"/>
        </w:rPr>
        <w:t>§ 15.</w:t>
      </w:r>
    </w:p>
    <w:p w14:paraId="15B6844A" w14:textId="77777777" w:rsidR="00CC1468" w:rsidRPr="002F4DA2" w:rsidRDefault="00CC1468" w:rsidP="0030731D">
      <w:pPr>
        <w:pStyle w:val="Tekstpodstawowywcity21"/>
        <w:spacing w:after="0" w:line="276" w:lineRule="auto"/>
        <w:ind w:left="0"/>
        <w:jc w:val="center"/>
        <w:rPr>
          <w:rFonts w:ascii="Arial" w:hAnsi="Arial" w:cs="Arial"/>
          <w:sz w:val="18"/>
          <w:szCs w:val="18"/>
        </w:rPr>
      </w:pPr>
    </w:p>
    <w:p w14:paraId="15FDBFB6" w14:textId="7832FB24" w:rsidR="00CC1468" w:rsidRPr="002F4DA2" w:rsidRDefault="00C6435E" w:rsidP="0030731D">
      <w:pPr>
        <w:numPr>
          <w:ilvl w:val="0"/>
          <w:numId w:val="13"/>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W roku 2019</w:t>
      </w:r>
      <w:r w:rsidR="00CC1468" w:rsidRPr="002F4DA2">
        <w:rPr>
          <w:rFonts w:ascii="Arial" w:hAnsi="Arial" w:cs="Arial"/>
          <w:sz w:val="18"/>
          <w:szCs w:val="18"/>
        </w:rPr>
        <w:t xml:space="preserve"> organizacjom pozarządowym zlecane będą do realizacji zadania realizowane w obszarach współpracy:</w:t>
      </w:r>
    </w:p>
    <w:p w14:paraId="42B05EC4"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Przeciwdziałanie uzależnieniom i patologiom społecznym;</w:t>
      </w:r>
    </w:p>
    <w:p w14:paraId="03306125"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Pomoc społeczna, w tym pomoc rodzinom i osobom w trudnej sytuacji życiowej oraz wyrównywanie szans tych rodzin i osób;</w:t>
      </w:r>
    </w:p>
    <w:p w14:paraId="720B770B"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Działalność na rzecz integracji i reintegracji zawodowej i społecznej osób zagrożonych wykluczeniem społecznym;</w:t>
      </w:r>
    </w:p>
    <w:p w14:paraId="3CE2E074"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Działalność na rzecz osób niepełnosprawnych;</w:t>
      </w:r>
    </w:p>
    <w:p w14:paraId="66C98B7E"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Wspieranie rodz</w:t>
      </w:r>
      <w:r w:rsidR="00B83ABB" w:rsidRPr="002F4DA2">
        <w:rPr>
          <w:rFonts w:ascii="Arial" w:hAnsi="Arial" w:cs="Arial"/>
          <w:sz w:val="18"/>
          <w:szCs w:val="18"/>
        </w:rPr>
        <w:t>iny i systemu pieczy zastępczej</w:t>
      </w:r>
      <w:r w:rsidRPr="002F4DA2">
        <w:rPr>
          <w:rFonts w:ascii="Arial" w:hAnsi="Arial" w:cs="Arial"/>
          <w:sz w:val="18"/>
          <w:szCs w:val="18"/>
        </w:rPr>
        <w:t>;</w:t>
      </w:r>
    </w:p>
    <w:p w14:paraId="5CF95A4E"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Ochrona i promocja zdrowia,</w:t>
      </w:r>
      <w:r w:rsidRPr="002F4DA2">
        <w:rPr>
          <w:rFonts w:ascii="Arial" w:hAnsi="Arial" w:cs="Arial"/>
          <w:b/>
          <w:sz w:val="18"/>
          <w:szCs w:val="18"/>
        </w:rPr>
        <w:t xml:space="preserve"> </w:t>
      </w:r>
      <w:r w:rsidRPr="002F4DA2">
        <w:rPr>
          <w:rFonts w:ascii="Arial" w:hAnsi="Arial" w:cs="Arial"/>
          <w:sz w:val="18"/>
          <w:szCs w:val="18"/>
        </w:rPr>
        <w:t>w tym działalności leczniczej w rozumieniu ustawy z dnia 15 kwietnia 2011 r. o działalności leczniczej;</w:t>
      </w:r>
    </w:p>
    <w:p w14:paraId="650A5400"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Wspieranie i upowszechnianie kultury fizycznej;</w:t>
      </w:r>
    </w:p>
    <w:p w14:paraId="584572E5"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iCs/>
          <w:sz w:val="18"/>
          <w:szCs w:val="18"/>
        </w:rPr>
        <w:t>Działalność wspomagająca rozwój gospodarczy, w tym rozwój przedsiębiorczości</w:t>
      </w:r>
      <w:r w:rsidRPr="002F4DA2">
        <w:rPr>
          <w:rFonts w:ascii="Arial" w:hAnsi="Arial" w:cs="Arial"/>
          <w:sz w:val="18"/>
          <w:szCs w:val="18"/>
        </w:rPr>
        <w:t>;</w:t>
      </w:r>
    </w:p>
    <w:p w14:paraId="7B558E6F"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Turystyka i krajoznawstwo;</w:t>
      </w:r>
    </w:p>
    <w:p w14:paraId="1C4630F6"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bCs/>
          <w:sz w:val="18"/>
          <w:szCs w:val="18"/>
          <w:lang w:eastAsia="pl-PL"/>
        </w:rPr>
        <w:t>Kultura, sztuka, ochrona dóbr kultury i dziedzictwa narodowego;</w:t>
      </w:r>
    </w:p>
    <w:p w14:paraId="4BD111ED"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Ekologia i ochrona zwierząt oraz ochrona dziedzictwa przyrodniczego;</w:t>
      </w:r>
    </w:p>
    <w:p w14:paraId="2EA992A8"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lang w:eastAsia="pl-PL"/>
        </w:rPr>
        <w:t>Nauka, szkolnictwo wyższe, edukacja, oświata i wychowanie;</w:t>
      </w:r>
    </w:p>
    <w:p w14:paraId="3A6BFD8A"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 xml:space="preserve">Działalność </w:t>
      </w:r>
      <w:r w:rsidRPr="002F4DA2">
        <w:rPr>
          <w:rFonts w:ascii="Arial" w:hAnsi="Arial" w:cs="Arial"/>
          <w:bCs/>
          <w:sz w:val="18"/>
          <w:szCs w:val="18"/>
        </w:rPr>
        <w:t>na rzecz integracji europejskiej oraz rozwijania kontaktów i współpracy między społeczeństwami;</w:t>
      </w:r>
    </w:p>
    <w:p w14:paraId="5BEA6E0C"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Ratownictwo i ochrona ludności;</w:t>
      </w:r>
    </w:p>
    <w:p w14:paraId="4B8CB72C" w14:textId="2AE62592"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Porządek i bezpieczeństwo publiczne;</w:t>
      </w:r>
    </w:p>
    <w:p w14:paraId="5A3C0D28" w14:textId="6DC1BA90" w:rsidR="00F016CB" w:rsidRPr="002F4DA2" w:rsidRDefault="00F016CB"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Działalność wspomagająca rozwój wspólnot i społeczności lokalnych;</w:t>
      </w:r>
    </w:p>
    <w:p w14:paraId="705BF3A4" w14:textId="77777777" w:rsidR="00CC1468" w:rsidRPr="002F4DA2" w:rsidRDefault="00CC1468" w:rsidP="00470DFA">
      <w:pPr>
        <w:numPr>
          <w:ilvl w:val="1"/>
          <w:numId w:val="48"/>
        </w:numPr>
        <w:suppressAutoHyphens/>
        <w:spacing w:after="0" w:line="276" w:lineRule="auto"/>
        <w:jc w:val="both"/>
        <w:rPr>
          <w:rFonts w:ascii="Arial" w:hAnsi="Arial" w:cs="Arial"/>
          <w:sz w:val="18"/>
          <w:szCs w:val="18"/>
        </w:rPr>
      </w:pPr>
      <w:r w:rsidRPr="002F4DA2">
        <w:rPr>
          <w:rFonts w:ascii="Arial" w:hAnsi="Arial" w:cs="Arial"/>
          <w:sz w:val="18"/>
          <w:szCs w:val="18"/>
        </w:rPr>
        <w:t xml:space="preserve">Działalność na rzecz organizacji pozarządowych oraz podmiotów wymienionych w art. 3. ust. 3, w zakresie określonym w art. 4 ust. 1 pkt 1-32a ustawy o działalności pożytku publicznego </w:t>
      </w:r>
      <w:r w:rsidRPr="002F4DA2">
        <w:rPr>
          <w:rFonts w:ascii="Arial" w:hAnsi="Arial" w:cs="Arial"/>
          <w:sz w:val="18"/>
          <w:szCs w:val="18"/>
        </w:rPr>
        <w:br/>
        <w:t>i o wolontariacie.</w:t>
      </w:r>
    </w:p>
    <w:p w14:paraId="129EC08F" w14:textId="77777777" w:rsidR="00CC1468" w:rsidRPr="002F4DA2" w:rsidRDefault="00CC1468" w:rsidP="0030731D">
      <w:pPr>
        <w:numPr>
          <w:ilvl w:val="0"/>
          <w:numId w:val="13"/>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Obszar współpracy „Przeciwdziałanie uzależnieniom i patologiom społecznym” podzielono na następujące podobszary:</w:t>
      </w:r>
    </w:p>
    <w:p w14:paraId="6F4DE9AA" w14:textId="77777777" w:rsidR="00CC1468" w:rsidRPr="002F4DA2" w:rsidRDefault="00CC1468" w:rsidP="00470DFA">
      <w:pPr>
        <w:numPr>
          <w:ilvl w:val="1"/>
          <w:numId w:val="47"/>
        </w:numPr>
        <w:suppressAutoHyphens/>
        <w:spacing w:after="0" w:line="276" w:lineRule="auto"/>
        <w:jc w:val="both"/>
        <w:rPr>
          <w:rFonts w:ascii="Arial" w:hAnsi="Arial" w:cs="Arial"/>
          <w:sz w:val="18"/>
          <w:szCs w:val="18"/>
        </w:rPr>
      </w:pPr>
      <w:r w:rsidRPr="002F4DA2">
        <w:rPr>
          <w:rFonts w:ascii="Arial" w:hAnsi="Arial" w:cs="Arial"/>
          <w:sz w:val="18"/>
          <w:szCs w:val="18"/>
        </w:rPr>
        <w:t>Działania na rzecz profilaktyki i rozwiązywania problemów alkoholowych</w:t>
      </w:r>
      <w:r w:rsidRPr="002F4DA2">
        <w:rPr>
          <w:rFonts w:ascii="Arial" w:hAnsi="Arial" w:cs="Arial"/>
          <w:spacing w:val="-4"/>
          <w:sz w:val="18"/>
          <w:szCs w:val="18"/>
        </w:rPr>
        <w:t>;</w:t>
      </w:r>
      <w:r w:rsidRPr="002F4DA2">
        <w:rPr>
          <w:rFonts w:ascii="Arial" w:hAnsi="Arial" w:cs="Arial"/>
          <w:sz w:val="18"/>
          <w:szCs w:val="18"/>
        </w:rPr>
        <w:t xml:space="preserve"> </w:t>
      </w:r>
    </w:p>
    <w:p w14:paraId="1B0A160C" w14:textId="77777777" w:rsidR="00CC1468" w:rsidRPr="002F4DA2" w:rsidRDefault="00CC1468" w:rsidP="00470DFA">
      <w:pPr>
        <w:numPr>
          <w:ilvl w:val="1"/>
          <w:numId w:val="47"/>
        </w:numPr>
        <w:suppressAutoHyphens/>
        <w:spacing w:after="0" w:line="276" w:lineRule="auto"/>
        <w:jc w:val="both"/>
        <w:rPr>
          <w:rFonts w:ascii="Arial" w:hAnsi="Arial" w:cs="Arial"/>
          <w:spacing w:val="-4"/>
          <w:sz w:val="18"/>
          <w:szCs w:val="18"/>
        </w:rPr>
      </w:pPr>
      <w:r w:rsidRPr="002F4DA2">
        <w:rPr>
          <w:rFonts w:ascii="Arial" w:hAnsi="Arial" w:cs="Arial"/>
          <w:sz w:val="18"/>
          <w:szCs w:val="18"/>
        </w:rPr>
        <w:t>Działania na rzecz przeciwdziałania zaburzeniom życia rodzinnego w związku z alkoholem;</w:t>
      </w:r>
    </w:p>
    <w:p w14:paraId="6CFC846D" w14:textId="77777777" w:rsidR="00CC1468" w:rsidRPr="002F4DA2" w:rsidRDefault="00CC1468" w:rsidP="00470DFA">
      <w:pPr>
        <w:numPr>
          <w:ilvl w:val="1"/>
          <w:numId w:val="47"/>
        </w:numPr>
        <w:suppressAutoHyphens/>
        <w:spacing w:after="0" w:line="276" w:lineRule="auto"/>
        <w:jc w:val="both"/>
        <w:rPr>
          <w:rFonts w:ascii="Arial" w:hAnsi="Arial" w:cs="Arial"/>
          <w:spacing w:val="-4"/>
          <w:sz w:val="18"/>
          <w:szCs w:val="18"/>
        </w:rPr>
      </w:pPr>
      <w:r w:rsidRPr="002F4DA2">
        <w:rPr>
          <w:rFonts w:ascii="Arial" w:hAnsi="Arial" w:cs="Arial"/>
          <w:sz w:val="18"/>
          <w:szCs w:val="18"/>
        </w:rPr>
        <w:t>Działania z zakresu przeciwdziałania narkomanii;</w:t>
      </w:r>
    </w:p>
    <w:p w14:paraId="2E714109" w14:textId="77777777" w:rsidR="00CC1468" w:rsidRPr="002F4DA2" w:rsidRDefault="00CC1468" w:rsidP="00470DFA">
      <w:pPr>
        <w:numPr>
          <w:ilvl w:val="1"/>
          <w:numId w:val="47"/>
        </w:numPr>
        <w:suppressAutoHyphens/>
        <w:spacing w:after="0" w:line="276" w:lineRule="auto"/>
        <w:jc w:val="both"/>
        <w:rPr>
          <w:rFonts w:ascii="Arial" w:hAnsi="Arial" w:cs="Arial"/>
          <w:spacing w:val="-4"/>
          <w:sz w:val="18"/>
          <w:szCs w:val="18"/>
        </w:rPr>
      </w:pPr>
      <w:r w:rsidRPr="002F4DA2">
        <w:rPr>
          <w:rFonts w:ascii="Arial" w:hAnsi="Arial" w:cs="Arial"/>
          <w:sz w:val="18"/>
          <w:szCs w:val="18"/>
        </w:rPr>
        <w:t>Działania z zakresu przeciwdziałania przemocy w rodzinie.</w:t>
      </w:r>
    </w:p>
    <w:p w14:paraId="68CAC0E1" w14:textId="77777777" w:rsidR="00806979" w:rsidRPr="002F4DA2" w:rsidRDefault="00806979" w:rsidP="0030731D">
      <w:pPr>
        <w:suppressAutoHyphens/>
        <w:spacing w:after="0" w:line="276" w:lineRule="auto"/>
        <w:ind w:left="1440"/>
        <w:jc w:val="both"/>
        <w:rPr>
          <w:rFonts w:ascii="Arial" w:hAnsi="Arial" w:cs="Arial"/>
          <w:spacing w:val="-4"/>
          <w:sz w:val="18"/>
          <w:szCs w:val="18"/>
        </w:rPr>
      </w:pPr>
    </w:p>
    <w:p w14:paraId="1B0E325E" w14:textId="77777777" w:rsidR="00CC1468" w:rsidRPr="002F4DA2" w:rsidRDefault="00CC1468" w:rsidP="0030731D">
      <w:pPr>
        <w:pStyle w:val="Nagwek3"/>
        <w:spacing w:before="0" w:line="276" w:lineRule="auto"/>
        <w:rPr>
          <w:sz w:val="18"/>
          <w:szCs w:val="18"/>
        </w:rPr>
      </w:pPr>
      <w:r w:rsidRPr="002F4DA2">
        <w:rPr>
          <w:sz w:val="18"/>
          <w:szCs w:val="18"/>
        </w:rPr>
        <w:t>§ 16.</w:t>
      </w:r>
    </w:p>
    <w:p w14:paraId="0AAF00AA" w14:textId="77777777" w:rsidR="00CC1468" w:rsidRPr="002F4DA2" w:rsidRDefault="00CC1468" w:rsidP="0030731D">
      <w:pPr>
        <w:spacing w:after="0" w:line="276" w:lineRule="auto"/>
        <w:rPr>
          <w:rFonts w:ascii="Arial" w:hAnsi="Arial" w:cs="Arial"/>
          <w:sz w:val="18"/>
          <w:szCs w:val="18"/>
        </w:rPr>
      </w:pPr>
    </w:p>
    <w:p w14:paraId="76B93C4B" w14:textId="77777777" w:rsidR="00CC1468" w:rsidRPr="002F4DA2" w:rsidRDefault="00CC1468" w:rsidP="0030731D">
      <w:pPr>
        <w:numPr>
          <w:ilvl w:val="0"/>
          <w:numId w:val="14"/>
        </w:numPr>
        <w:suppressAutoHyphens/>
        <w:spacing w:after="0" w:line="276" w:lineRule="auto"/>
        <w:ind w:left="284" w:hanging="284"/>
        <w:jc w:val="both"/>
        <w:rPr>
          <w:rFonts w:ascii="Arial" w:hAnsi="Arial" w:cs="Arial"/>
          <w:sz w:val="18"/>
          <w:szCs w:val="18"/>
        </w:rPr>
      </w:pPr>
      <w:r w:rsidRPr="002F4DA2">
        <w:rPr>
          <w:rFonts w:ascii="Arial" w:hAnsi="Arial" w:cs="Arial"/>
          <w:sz w:val="18"/>
          <w:szCs w:val="18"/>
        </w:rPr>
        <w:t>Priorytetowe zadania publiczne w podobszarze „Działania na rzecz profilaktyki i rozwiązywania problemów alkoholowych” oraz terminy ogłoszenia konkursów na wspieranie ich realizacji wskazuje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obszarze Działania na rzecz profilaktyki i rozwiązywania problemów alkoholowych"/>
      </w:tblPr>
      <w:tblGrid>
        <w:gridCol w:w="533"/>
        <w:gridCol w:w="6676"/>
        <w:gridCol w:w="1853"/>
      </w:tblGrid>
      <w:tr w:rsidR="002F4DA2" w:rsidRPr="002F4DA2" w14:paraId="16C4E3BE" w14:textId="77777777" w:rsidTr="003403D3">
        <w:trPr>
          <w:tblHeader/>
        </w:trPr>
        <w:tc>
          <w:tcPr>
            <w:tcW w:w="533" w:type="dxa"/>
          </w:tcPr>
          <w:p w14:paraId="3B4AEE7A"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lastRenderedPageBreak/>
              <w:t>Lp.</w:t>
            </w:r>
          </w:p>
        </w:tc>
        <w:tc>
          <w:tcPr>
            <w:tcW w:w="6676" w:type="dxa"/>
          </w:tcPr>
          <w:p w14:paraId="44AB8115"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1853" w:type="dxa"/>
          </w:tcPr>
          <w:p w14:paraId="0283D667"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2EFD011D" w14:textId="77777777" w:rsidTr="003403D3">
        <w:trPr>
          <w:tblHeader/>
        </w:trPr>
        <w:tc>
          <w:tcPr>
            <w:tcW w:w="533" w:type="dxa"/>
          </w:tcPr>
          <w:p w14:paraId="1A61BDF4" w14:textId="77777777" w:rsidR="0007292B" w:rsidRPr="002F4DA2" w:rsidRDefault="0007292B" w:rsidP="0007292B">
            <w:pPr>
              <w:spacing w:after="0" w:line="276" w:lineRule="auto"/>
              <w:rPr>
                <w:rFonts w:ascii="Arial" w:hAnsi="Arial" w:cs="Arial"/>
                <w:sz w:val="18"/>
                <w:szCs w:val="18"/>
              </w:rPr>
            </w:pPr>
            <w:r w:rsidRPr="002F4DA2">
              <w:rPr>
                <w:rFonts w:ascii="Arial" w:hAnsi="Arial" w:cs="Arial"/>
                <w:sz w:val="18"/>
                <w:szCs w:val="18"/>
              </w:rPr>
              <w:t>1.</w:t>
            </w:r>
          </w:p>
        </w:tc>
        <w:tc>
          <w:tcPr>
            <w:tcW w:w="6676" w:type="dxa"/>
          </w:tcPr>
          <w:p w14:paraId="32C10086" w14:textId="53D506B4" w:rsidR="0007292B" w:rsidRPr="002F4DA2" w:rsidRDefault="0007292B" w:rsidP="0007292B">
            <w:pPr>
              <w:spacing w:after="0" w:line="276" w:lineRule="auto"/>
              <w:jc w:val="both"/>
              <w:rPr>
                <w:rFonts w:ascii="Arial" w:hAnsi="Arial" w:cs="Arial"/>
                <w:sz w:val="18"/>
                <w:szCs w:val="18"/>
              </w:rPr>
            </w:pPr>
            <w:r w:rsidRPr="002F4DA2">
              <w:rPr>
                <w:rFonts w:ascii="Arial" w:hAnsi="Arial" w:cs="Arial"/>
                <w:sz w:val="18"/>
                <w:szCs w:val="18"/>
              </w:rPr>
              <w:t>Wspieranie realizacji programów dotyczących profilaktyki uzależnień realizowanych w środowisku pracy.</w:t>
            </w:r>
          </w:p>
        </w:tc>
        <w:tc>
          <w:tcPr>
            <w:tcW w:w="1853" w:type="dxa"/>
          </w:tcPr>
          <w:p w14:paraId="313DE813" w14:textId="773AFBD0" w:rsidR="0007292B" w:rsidRPr="002F4DA2" w:rsidRDefault="0007292B" w:rsidP="0007292B">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7FE6F82D" w14:textId="77777777" w:rsidTr="003403D3">
        <w:trPr>
          <w:tblHeader/>
        </w:trPr>
        <w:tc>
          <w:tcPr>
            <w:tcW w:w="533" w:type="dxa"/>
          </w:tcPr>
          <w:p w14:paraId="3B2071B4" w14:textId="77777777" w:rsidR="0007292B" w:rsidRPr="002F4DA2" w:rsidRDefault="0007292B" w:rsidP="0007292B">
            <w:pPr>
              <w:spacing w:after="0" w:line="276" w:lineRule="auto"/>
              <w:rPr>
                <w:rFonts w:ascii="Arial" w:hAnsi="Arial" w:cs="Arial"/>
                <w:sz w:val="18"/>
                <w:szCs w:val="18"/>
              </w:rPr>
            </w:pPr>
            <w:r w:rsidRPr="002F4DA2">
              <w:rPr>
                <w:rFonts w:ascii="Arial" w:hAnsi="Arial" w:cs="Arial"/>
                <w:sz w:val="18"/>
                <w:szCs w:val="18"/>
              </w:rPr>
              <w:t>2.</w:t>
            </w:r>
          </w:p>
        </w:tc>
        <w:tc>
          <w:tcPr>
            <w:tcW w:w="6676" w:type="dxa"/>
          </w:tcPr>
          <w:p w14:paraId="66B6DAC2" w14:textId="7569CC0E" w:rsidR="0007292B" w:rsidRPr="002F4DA2" w:rsidRDefault="0007292B" w:rsidP="0007292B">
            <w:pPr>
              <w:spacing w:after="0" w:line="276" w:lineRule="auto"/>
              <w:jc w:val="both"/>
              <w:rPr>
                <w:rFonts w:ascii="Arial" w:hAnsi="Arial" w:cs="Arial"/>
                <w:sz w:val="18"/>
                <w:szCs w:val="18"/>
              </w:rPr>
            </w:pPr>
            <w:r w:rsidRPr="002F4DA2">
              <w:rPr>
                <w:rFonts w:ascii="Arial" w:hAnsi="Arial" w:cs="Arial"/>
                <w:sz w:val="18"/>
                <w:szCs w:val="18"/>
              </w:rPr>
              <w:t>Wspieranie realizacji programów służących profilaktyce uzależnień i promocji zdrowego stylu życia z uwzględnieniem działalności kulturalnej i sportowej dzieci, młodzieży, studentów i ich rodziców/opiekunów</w:t>
            </w:r>
          </w:p>
        </w:tc>
        <w:tc>
          <w:tcPr>
            <w:tcW w:w="1853" w:type="dxa"/>
          </w:tcPr>
          <w:p w14:paraId="0FF3328D" w14:textId="2AC0E32F" w:rsidR="0007292B" w:rsidRPr="002F4DA2" w:rsidRDefault="0007292B" w:rsidP="0007292B">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21E17CA0" w14:textId="77777777" w:rsidTr="003403D3">
        <w:trPr>
          <w:trHeight w:val="769"/>
          <w:tblHeader/>
        </w:trPr>
        <w:tc>
          <w:tcPr>
            <w:tcW w:w="533" w:type="dxa"/>
            <w:tcBorders>
              <w:bottom w:val="single" w:sz="4" w:space="0" w:color="auto"/>
            </w:tcBorders>
          </w:tcPr>
          <w:p w14:paraId="5ACBD5F3" w14:textId="77777777" w:rsidR="0007292B" w:rsidRPr="002F4DA2" w:rsidRDefault="0007292B" w:rsidP="0007292B">
            <w:pPr>
              <w:spacing w:after="0" w:line="276" w:lineRule="auto"/>
              <w:rPr>
                <w:rFonts w:ascii="Arial" w:hAnsi="Arial" w:cs="Arial"/>
                <w:sz w:val="18"/>
                <w:szCs w:val="18"/>
              </w:rPr>
            </w:pPr>
            <w:r w:rsidRPr="002F4DA2">
              <w:rPr>
                <w:rFonts w:ascii="Arial" w:hAnsi="Arial" w:cs="Arial"/>
                <w:sz w:val="18"/>
                <w:szCs w:val="18"/>
              </w:rPr>
              <w:t>3.</w:t>
            </w:r>
          </w:p>
        </w:tc>
        <w:tc>
          <w:tcPr>
            <w:tcW w:w="6676" w:type="dxa"/>
            <w:tcBorders>
              <w:bottom w:val="single" w:sz="4" w:space="0" w:color="auto"/>
            </w:tcBorders>
          </w:tcPr>
          <w:p w14:paraId="58DBB201" w14:textId="388211C1" w:rsidR="0007292B" w:rsidRPr="002F4DA2" w:rsidRDefault="0007292B" w:rsidP="0007292B">
            <w:pPr>
              <w:spacing w:after="0" w:line="276" w:lineRule="auto"/>
              <w:jc w:val="both"/>
              <w:rPr>
                <w:rFonts w:ascii="Arial" w:hAnsi="Arial" w:cs="Arial"/>
                <w:sz w:val="18"/>
                <w:szCs w:val="18"/>
              </w:rPr>
            </w:pPr>
            <w:r w:rsidRPr="002F4DA2">
              <w:rPr>
                <w:rFonts w:ascii="Arial" w:hAnsi="Arial" w:cs="Arial"/>
                <w:sz w:val="18"/>
                <w:szCs w:val="18"/>
              </w:rPr>
              <w:t>Wspieranie realizacji programów edukacyjnych oraz profilaktycznych dotyczących Płodowego Zespołu Alkoholowego (FAS) i Spektrum Zaburzeń Alkoholowych (FASD), a także programów adresowanych do dorosłych dzieci alkoholików (DDA)</w:t>
            </w:r>
          </w:p>
        </w:tc>
        <w:tc>
          <w:tcPr>
            <w:tcW w:w="1853" w:type="dxa"/>
            <w:tcBorders>
              <w:bottom w:val="single" w:sz="4" w:space="0" w:color="auto"/>
            </w:tcBorders>
          </w:tcPr>
          <w:p w14:paraId="7F48AB53" w14:textId="3E2624E3" w:rsidR="0007292B" w:rsidRPr="002F4DA2" w:rsidRDefault="0007292B" w:rsidP="0007292B">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3541F2F3" w14:textId="77777777" w:rsidTr="003403D3">
        <w:trPr>
          <w:trHeight w:val="70"/>
          <w:tblHeader/>
        </w:trPr>
        <w:tc>
          <w:tcPr>
            <w:tcW w:w="533" w:type="dxa"/>
            <w:tcBorders>
              <w:top w:val="single" w:sz="4" w:space="0" w:color="auto"/>
            </w:tcBorders>
          </w:tcPr>
          <w:p w14:paraId="6276C823" w14:textId="77777777" w:rsidR="0007292B" w:rsidRPr="002F4DA2" w:rsidRDefault="0007292B" w:rsidP="0007292B">
            <w:pPr>
              <w:spacing w:after="0" w:line="276" w:lineRule="auto"/>
              <w:rPr>
                <w:rFonts w:ascii="Arial" w:hAnsi="Arial" w:cs="Arial"/>
                <w:sz w:val="18"/>
                <w:szCs w:val="18"/>
              </w:rPr>
            </w:pPr>
            <w:r w:rsidRPr="002F4DA2">
              <w:rPr>
                <w:rFonts w:ascii="Arial" w:hAnsi="Arial" w:cs="Arial"/>
                <w:sz w:val="18"/>
                <w:szCs w:val="18"/>
              </w:rPr>
              <w:t>4.</w:t>
            </w:r>
          </w:p>
        </w:tc>
        <w:tc>
          <w:tcPr>
            <w:tcW w:w="6676" w:type="dxa"/>
            <w:tcBorders>
              <w:top w:val="single" w:sz="4" w:space="0" w:color="auto"/>
            </w:tcBorders>
          </w:tcPr>
          <w:p w14:paraId="01E8C188" w14:textId="3D2413D7" w:rsidR="0007292B" w:rsidRPr="002F4DA2" w:rsidRDefault="0007292B" w:rsidP="0007292B">
            <w:pPr>
              <w:spacing w:after="0" w:line="276" w:lineRule="auto"/>
              <w:jc w:val="both"/>
              <w:rPr>
                <w:rFonts w:ascii="Arial" w:hAnsi="Arial" w:cs="Arial"/>
                <w:sz w:val="18"/>
                <w:szCs w:val="18"/>
              </w:rPr>
            </w:pPr>
            <w:r w:rsidRPr="002F4DA2">
              <w:rPr>
                <w:rFonts w:ascii="Arial" w:hAnsi="Arial" w:cs="Arial"/>
                <w:sz w:val="18"/>
                <w:szCs w:val="18"/>
              </w:rPr>
              <w:t>Wspieranie realizacji programów informacyjno-edukacyjnych na rzecz przeciwdziałania nietrzeźwości na drogach</w:t>
            </w:r>
          </w:p>
        </w:tc>
        <w:tc>
          <w:tcPr>
            <w:tcW w:w="1853" w:type="dxa"/>
            <w:tcBorders>
              <w:top w:val="single" w:sz="4" w:space="0" w:color="auto"/>
            </w:tcBorders>
          </w:tcPr>
          <w:p w14:paraId="59553793" w14:textId="7BDD68AB" w:rsidR="0007292B" w:rsidRPr="002F4DA2" w:rsidRDefault="0007292B" w:rsidP="0007292B">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5E59265E" w14:textId="77777777" w:rsidTr="003403D3">
        <w:trPr>
          <w:tblHeader/>
        </w:trPr>
        <w:tc>
          <w:tcPr>
            <w:tcW w:w="533" w:type="dxa"/>
          </w:tcPr>
          <w:p w14:paraId="3E121803" w14:textId="77777777" w:rsidR="0007292B" w:rsidRPr="002F4DA2" w:rsidRDefault="0007292B" w:rsidP="0007292B">
            <w:pPr>
              <w:spacing w:after="0" w:line="276" w:lineRule="auto"/>
              <w:rPr>
                <w:rFonts w:ascii="Arial" w:hAnsi="Arial" w:cs="Arial"/>
                <w:sz w:val="18"/>
                <w:szCs w:val="18"/>
              </w:rPr>
            </w:pPr>
            <w:r w:rsidRPr="002F4DA2">
              <w:rPr>
                <w:rFonts w:ascii="Arial" w:hAnsi="Arial" w:cs="Arial"/>
                <w:sz w:val="18"/>
                <w:szCs w:val="18"/>
              </w:rPr>
              <w:t>5.</w:t>
            </w:r>
          </w:p>
        </w:tc>
        <w:tc>
          <w:tcPr>
            <w:tcW w:w="6676" w:type="dxa"/>
          </w:tcPr>
          <w:p w14:paraId="57300CB8" w14:textId="01F6101C" w:rsidR="0007292B" w:rsidRPr="002F4DA2" w:rsidRDefault="0007292B" w:rsidP="0007292B">
            <w:pPr>
              <w:spacing w:after="0" w:line="276" w:lineRule="auto"/>
              <w:jc w:val="both"/>
              <w:rPr>
                <w:rFonts w:ascii="Arial" w:hAnsi="Arial" w:cs="Arial"/>
                <w:sz w:val="18"/>
                <w:szCs w:val="18"/>
              </w:rPr>
            </w:pPr>
            <w:r w:rsidRPr="002F4DA2">
              <w:rPr>
                <w:rFonts w:ascii="Arial" w:hAnsi="Arial" w:cs="Arial"/>
                <w:sz w:val="18"/>
                <w:szCs w:val="18"/>
              </w:rPr>
              <w:t>Wspieranie realizacji programów w zakresie integracji międzypokoleniowej seniorów służących profilaktyce uzależnień</w:t>
            </w:r>
          </w:p>
        </w:tc>
        <w:tc>
          <w:tcPr>
            <w:tcW w:w="1853" w:type="dxa"/>
          </w:tcPr>
          <w:p w14:paraId="6964E2AE" w14:textId="182C5D41" w:rsidR="0007292B" w:rsidRPr="002F4DA2" w:rsidRDefault="0007292B" w:rsidP="0007292B">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6B98F38D" w14:textId="77777777" w:rsidTr="003403D3">
        <w:trPr>
          <w:tblHeader/>
        </w:trPr>
        <w:tc>
          <w:tcPr>
            <w:tcW w:w="533" w:type="dxa"/>
          </w:tcPr>
          <w:p w14:paraId="1D21D957" w14:textId="77777777" w:rsidR="0007292B" w:rsidRPr="002F4DA2" w:rsidRDefault="0007292B" w:rsidP="0007292B">
            <w:pPr>
              <w:spacing w:after="0" w:line="276" w:lineRule="auto"/>
              <w:rPr>
                <w:rFonts w:ascii="Arial" w:hAnsi="Arial" w:cs="Arial"/>
                <w:sz w:val="18"/>
                <w:szCs w:val="18"/>
              </w:rPr>
            </w:pPr>
            <w:r w:rsidRPr="002F4DA2">
              <w:rPr>
                <w:rFonts w:ascii="Arial" w:hAnsi="Arial" w:cs="Arial"/>
                <w:sz w:val="18"/>
                <w:szCs w:val="18"/>
              </w:rPr>
              <w:t>6.</w:t>
            </w:r>
          </w:p>
        </w:tc>
        <w:tc>
          <w:tcPr>
            <w:tcW w:w="6676" w:type="dxa"/>
          </w:tcPr>
          <w:p w14:paraId="369B9561" w14:textId="68979234" w:rsidR="0007292B" w:rsidRPr="002F4DA2" w:rsidRDefault="0007292B" w:rsidP="0007292B">
            <w:pPr>
              <w:spacing w:after="0" w:line="276" w:lineRule="auto"/>
              <w:jc w:val="both"/>
              <w:rPr>
                <w:rFonts w:ascii="Arial" w:hAnsi="Arial" w:cs="Arial"/>
                <w:sz w:val="18"/>
                <w:szCs w:val="18"/>
              </w:rPr>
            </w:pPr>
            <w:r w:rsidRPr="002F4DA2">
              <w:rPr>
                <w:rFonts w:ascii="Arial" w:hAnsi="Arial" w:cs="Arial"/>
                <w:sz w:val="18"/>
                <w:szCs w:val="18"/>
              </w:rPr>
              <w:t>Wspieranie realizacji programu profilaktycznego dla dzieci i młodzieży z rodzin dotkniętych skutkami alkoholizmu, realizowanego w trakcie wakacji pn.: „Pogodne Lato”</w:t>
            </w:r>
          </w:p>
        </w:tc>
        <w:tc>
          <w:tcPr>
            <w:tcW w:w="1853" w:type="dxa"/>
          </w:tcPr>
          <w:p w14:paraId="09BE7B9D" w14:textId="530AD9EA" w:rsidR="0007292B" w:rsidRPr="002F4DA2" w:rsidRDefault="00D8448A" w:rsidP="0007292B">
            <w:pPr>
              <w:spacing w:after="0" w:line="276" w:lineRule="auto"/>
              <w:jc w:val="center"/>
              <w:rPr>
                <w:rFonts w:ascii="Arial" w:hAnsi="Arial" w:cs="Arial"/>
                <w:sz w:val="18"/>
                <w:szCs w:val="18"/>
              </w:rPr>
            </w:pPr>
            <w:r w:rsidRPr="002F4DA2">
              <w:rPr>
                <w:rFonts w:ascii="Arial" w:hAnsi="Arial" w:cs="Arial"/>
                <w:sz w:val="18"/>
                <w:szCs w:val="18"/>
              </w:rPr>
              <w:t>Zadanie realizowane w latach 2018-2020 na podstawie umowy zawartej w 2018 roku</w:t>
            </w:r>
          </w:p>
        </w:tc>
      </w:tr>
      <w:tr w:rsidR="0007292B" w:rsidRPr="002F4DA2" w14:paraId="302F6318" w14:textId="77777777" w:rsidTr="003403D3">
        <w:trPr>
          <w:trHeight w:val="765"/>
          <w:tblHeader/>
        </w:trPr>
        <w:tc>
          <w:tcPr>
            <w:tcW w:w="533" w:type="dxa"/>
          </w:tcPr>
          <w:p w14:paraId="65C446EE" w14:textId="77777777" w:rsidR="0007292B" w:rsidRPr="002F4DA2" w:rsidRDefault="0007292B" w:rsidP="0007292B">
            <w:pPr>
              <w:spacing w:after="0" w:line="276" w:lineRule="auto"/>
              <w:rPr>
                <w:rFonts w:ascii="Arial" w:hAnsi="Arial" w:cs="Arial"/>
                <w:sz w:val="18"/>
                <w:szCs w:val="18"/>
              </w:rPr>
            </w:pPr>
            <w:r w:rsidRPr="002F4DA2">
              <w:rPr>
                <w:rFonts w:ascii="Arial" w:hAnsi="Arial" w:cs="Arial"/>
                <w:sz w:val="18"/>
                <w:szCs w:val="18"/>
              </w:rPr>
              <w:t>7.</w:t>
            </w:r>
          </w:p>
        </w:tc>
        <w:tc>
          <w:tcPr>
            <w:tcW w:w="6676" w:type="dxa"/>
          </w:tcPr>
          <w:p w14:paraId="35E20914" w14:textId="02480685" w:rsidR="0007292B" w:rsidRPr="002F4DA2" w:rsidRDefault="0007292B" w:rsidP="0007292B">
            <w:pPr>
              <w:spacing w:after="0" w:line="276" w:lineRule="auto"/>
              <w:jc w:val="both"/>
              <w:rPr>
                <w:rFonts w:ascii="Arial" w:hAnsi="Arial" w:cs="Arial"/>
                <w:sz w:val="18"/>
                <w:szCs w:val="18"/>
              </w:rPr>
            </w:pPr>
            <w:r w:rsidRPr="002F4DA2">
              <w:rPr>
                <w:rFonts w:ascii="Arial" w:hAnsi="Arial" w:cs="Arial"/>
                <w:sz w:val="18"/>
                <w:szCs w:val="18"/>
              </w:rPr>
              <w:t>Wspieranie realizacji programów profilaktycznych lub socjoterapeutycznych dla dzieci i młodzieży z rodzin dotkniętych skutkami alkoholizmu, realizowanych w trakcie wakacji pn.: „Na wakacje po uśmiech”</w:t>
            </w:r>
          </w:p>
        </w:tc>
        <w:tc>
          <w:tcPr>
            <w:tcW w:w="1853" w:type="dxa"/>
          </w:tcPr>
          <w:p w14:paraId="3B831E54" w14:textId="3F596B3F" w:rsidR="0007292B" w:rsidRPr="002F4DA2" w:rsidRDefault="0007292B" w:rsidP="0007292B">
            <w:pPr>
              <w:spacing w:after="0" w:line="276" w:lineRule="auto"/>
              <w:jc w:val="center"/>
              <w:rPr>
                <w:rFonts w:ascii="Arial" w:hAnsi="Arial" w:cs="Arial"/>
                <w:sz w:val="18"/>
                <w:szCs w:val="18"/>
              </w:rPr>
            </w:pPr>
            <w:r w:rsidRPr="002F4DA2">
              <w:rPr>
                <w:rFonts w:ascii="Arial" w:hAnsi="Arial" w:cs="Arial"/>
                <w:sz w:val="18"/>
                <w:szCs w:val="18"/>
              </w:rPr>
              <w:t>I/II kwartał 2019 r.</w:t>
            </w:r>
          </w:p>
        </w:tc>
      </w:tr>
    </w:tbl>
    <w:p w14:paraId="24F95CBF" w14:textId="77777777" w:rsidR="00CC1468" w:rsidRPr="002F4DA2" w:rsidRDefault="00CC1468" w:rsidP="0030731D">
      <w:pPr>
        <w:spacing w:after="0" w:line="276" w:lineRule="auto"/>
        <w:rPr>
          <w:rFonts w:ascii="Arial" w:hAnsi="Arial" w:cs="Arial"/>
          <w:sz w:val="18"/>
          <w:szCs w:val="18"/>
        </w:rPr>
      </w:pPr>
    </w:p>
    <w:p w14:paraId="2B347841" w14:textId="64B240F3" w:rsidR="00AB65CC" w:rsidRPr="002F4DA2" w:rsidRDefault="00A31319" w:rsidP="00224DDE">
      <w:pPr>
        <w:pStyle w:val="Akapitzlist"/>
        <w:numPr>
          <w:ilvl w:val="0"/>
          <w:numId w:val="14"/>
        </w:numPr>
        <w:spacing w:after="0"/>
        <w:ind w:left="284" w:hanging="284"/>
        <w:jc w:val="both"/>
        <w:rPr>
          <w:rFonts w:ascii="Arial" w:hAnsi="Arial" w:cs="Arial"/>
          <w:sz w:val="18"/>
          <w:szCs w:val="18"/>
        </w:rPr>
      </w:pPr>
      <w:r w:rsidRPr="002F4DA2">
        <w:rPr>
          <w:rFonts w:ascii="Arial" w:hAnsi="Arial" w:cs="Arial"/>
          <w:iCs/>
          <w:sz w:val="18"/>
          <w:szCs w:val="18"/>
        </w:rPr>
        <w:t xml:space="preserve">W </w:t>
      </w:r>
      <w:r w:rsidRPr="002F4DA2">
        <w:rPr>
          <w:rFonts w:ascii="Arial" w:hAnsi="Arial" w:cs="Arial"/>
          <w:sz w:val="18"/>
          <w:szCs w:val="18"/>
        </w:rPr>
        <w:t xml:space="preserve">ramach </w:t>
      </w:r>
      <w:r w:rsidR="00224DDE" w:rsidRPr="002F4DA2">
        <w:rPr>
          <w:rFonts w:ascii="Arial" w:hAnsi="Arial" w:cs="Arial"/>
          <w:sz w:val="18"/>
          <w:szCs w:val="18"/>
        </w:rPr>
        <w:t xml:space="preserve">zadań </w:t>
      </w:r>
      <w:r w:rsidRPr="002F4DA2">
        <w:rPr>
          <w:rFonts w:ascii="Arial" w:hAnsi="Arial" w:cs="Arial"/>
          <w:sz w:val="18"/>
          <w:szCs w:val="18"/>
        </w:rPr>
        <w:t xml:space="preserve">wymienionych </w:t>
      </w:r>
      <w:r w:rsidR="00224DDE" w:rsidRPr="002F4DA2">
        <w:rPr>
          <w:rFonts w:ascii="Arial" w:hAnsi="Arial" w:cs="Arial"/>
          <w:sz w:val="18"/>
          <w:szCs w:val="18"/>
        </w:rPr>
        <w:t xml:space="preserve">w ust. 1 </w:t>
      </w:r>
      <w:r w:rsidRPr="002F4DA2">
        <w:rPr>
          <w:rFonts w:ascii="Arial" w:hAnsi="Arial" w:cs="Arial"/>
          <w:sz w:val="18"/>
          <w:szCs w:val="18"/>
        </w:rPr>
        <w:t>p</w:t>
      </w:r>
      <w:r w:rsidR="003403D3" w:rsidRPr="002F4DA2">
        <w:rPr>
          <w:rFonts w:ascii="Arial" w:hAnsi="Arial" w:cs="Arial"/>
          <w:sz w:val="18"/>
          <w:szCs w:val="18"/>
        </w:rPr>
        <w:t xml:space="preserve">lanuje się podpisanie </w:t>
      </w:r>
      <w:r w:rsidR="00AB65CC" w:rsidRPr="002F4DA2">
        <w:rPr>
          <w:rFonts w:ascii="Arial" w:hAnsi="Arial" w:cs="Arial"/>
          <w:sz w:val="18"/>
          <w:szCs w:val="18"/>
        </w:rPr>
        <w:t>ok. 43 umów o wsparcie realizacji zadań oraz objęcie działaniami ok.</w:t>
      </w:r>
      <w:r w:rsidR="00287305" w:rsidRPr="002F4DA2">
        <w:rPr>
          <w:rFonts w:ascii="Arial" w:hAnsi="Arial" w:cs="Arial"/>
          <w:sz w:val="18"/>
          <w:szCs w:val="18"/>
        </w:rPr>
        <w:t xml:space="preserve"> </w:t>
      </w:r>
      <w:r w:rsidR="00AB65CC" w:rsidRPr="002F4DA2">
        <w:rPr>
          <w:rFonts w:ascii="Arial" w:hAnsi="Arial" w:cs="Arial"/>
          <w:sz w:val="18"/>
          <w:szCs w:val="18"/>
        </w:rPr>
        <w:t>4 000 osób, w tym na wsparcie realizacji:</w:t>
      </w:r>
    </w:p>
    <w:p w14:paraId="16F63034" w14:textId="06DD7E62" w:rsidR="00AB65CC" w:rsidRPr="002F4DA2" w:rsidRDefault="00AB65CC" w:rsidP="00470DFA">
      <w:pPr>
        <w:pStyle w:val="Akapitzlist"/>
        <w:numPr>
          <w:ilvl w:val="1"/>
          <w:numId w:val="95"/>
        </w:numPr>
        <w:spacing w:after="0"/>
        <w:jc w:val="both"/>
        <w:rPr>
          <w:rFonts w:ascii="Arial" w:hAnsi="Arial" w:cs="Arial"/>
          <w:sz w:val="18"/>
          <w:szCs w:val="18"/>
        </w:rPr>
      </w:pPr>
      <w:r w:rsidRPr="002F4DA2">
        <w:rPr>
          <w:rFonts w:ascii="Arial" w:hAnsi="Arial" w:cs="Arial"/>
          <w:sz w:val="18"/>
          <w:szCs w:val="18"/>
        </w:rPr>
        <w:t>ok. 3 programy dotyczące profilaktyki uzależnień realizowane w środ</w:t>
      </w:r>
      <w:r w:rsidR="00D8448A" w:rsidRPr="002F4DA2">
        <w:rPr>
          <w:rFonts w:ascii="Arial" w:hAnsi="Arial" w:cs="Arial"/>
          <w:sz w:val="18"/>
          <w:szCs w:val="18"/>
        </w:rPr>
        <w:t>owisku pracy. dla ok. 100 osób;</w:t>
      </w:r>
    </w:p>
    <w:p w14:paraId="7DA40584" w14:textId="77777777" w:rsidR="00AB65CC" w:rsidRPr="002F4DA2" w:rsidRDefault="00AB65CC" w:rsidP="00470DFA">
      <w:pPr>
        <w:pStyle w:val="Akapitzlist"/>
        <w:numPr>
          <w:ilvl w:val="1"/>
          <w:numId w:val="95"/>
        </w:numPr>
        <w:spacing w:after="0"/>
        <w:jc w:val="both"/>
        <w:rPr>
          <w:rFonts w:ascii="Arial" w:hAnsi="Arial" w:cs="Arial"/>
          <w:sz w:val="18"/>
          <w:szCs w:val="18"/>
        </w:rPr>
      </w:pPr>
      <w:r w:rsidRPr="002F4DA2">
        <w:rPr>
          <w:rFonts w:ascii="Arial" w:hAnsi="Arial" w:cs="Arial"/>
          <w:sz w:val="18"/>
          <w:szCs w:val="18"/>
        </w:rPr>
        <w:t>ok. 7 programów służących profilaktyce uzależnień i promocji zdrowego stylu życia dla ok. 300 osób;</w:t>
      </w:r>
    </w:p>
    <w:p w14:paraId="187495DD" w14:textId="77777777" w:rsidR="00AB65CC" w:rsidRPr="002F4DA2" w:rsidRDefault="00AB65CC" w:rsidP="00470DFA">
      <w:pPr>
        <w:pStyle w:val="Akapitzlist"/>
        <w:numPr>
          <w:ilvl w:val="1"/>
          <w:numId w:val="95"/>
        </w:numPr>
        <w:spacing w:after="0"/>
        <w:jc w:val="both"/>
        <w:rPr>
          <w:rFonts w:ascii="Arial" w:hAnsi="Arial" w:cs="Arial"/>
          <w:sz w:val="18"/>
          <w:szCs w:val="18"/>
        </w:rPr>
      </w:pPr>
      <w:r w:rsidRPr="002F4DA2">
        <w:rPr>
          <w:rFonts w:ascii="Arial" w:hAnsi="Arial" w:cs="Arial"/>
          <w:sz w:val="18"/>
          <w:szCs w:val="18"/>
        </w:rPr>
        <w:t>ok. 4 programów edukacyjnych dla DDA oraz dotyczących FAS i FASD dla ok. 500 osób;</w:t>
      </w:r>
    </w:p>
    <w:p w14:paraId="4BA5EAF8" w14:textId="77777777" w:rsidR="00AB65CC" w:rsidRPr="002F4DA2" w:rsidRDefault="00AB65CC" w:rsidP="00470DFA">
      <w:pPr>
        <w:pStyle w:val="Akapitzlist"/>
        <w:numPr>
          <w:ilvl w:val="1"/>
          <w:numId w:val="95"/>
        </w:numPr>
        <w:spacing w:after="0"/>
        <w:jc w:val="both"/>
        <w:rPr>
          <w:rFonts w:ascii="Arial" w:hAnsi="Arial" w:cs="Arial"/>
          <w:sz w:val="18"/>
          <w:szCs w:val="18"/>
        </w:rPr>
      </w:pPr>
      <w:r w:rsidRPr="002F4DA2">
        <w:rPr>
          <w:rFonts w:ascii="Arial" w:hAnsi="Arial" w:cs="Arial"/>
          <w:sz w:val="18"/>
          <w:szCs w:val="18"/>
        </w:rPr>
        <w:t>ok. 4 programów informacyjno-edukacyjnych zapobiegających nietrzeźwości na drogach skierowanych do ok. 500 osób;</w:t>
      </w:r>
    </w:p>
    <w:p w14:paraId="373401F6" w14:textId="77777777" w:rsidR="00AB65CC" w:rsidRPr="002F4DA2" w:rsidRDefault="00AB65CC" w:rsidP="00470DFA">
      <w:pPr>
        <w:pStyle w:val="Akapitzlist"/>
        <w:numPr>
          <w:ilvl w:val="1"/>
          <w:numId w:val="95"/>
        </w:numPr>
        <w:spacing w:after="0"/>
        <w:jc w:val="both"/>
        <w:rPr>
          <w:rFonts w:ascii="Arial" w:hAnsi="Arial" w:cs="Arial"/>
          <w:sz w:val="18"/>
          <w:szCs w:val="18"/>
        </w:rPr>
      </w:pPr>
      <w:r w:rsidRPr="002F4DA2">
        <w:rPr>
          <w:rFonts w:ascii="Arial" w:hAnsi="Arial" w:cs="Arial"/>
          <w:sz w:val="18"/>
          <w:szCs w:val="18"/>
        </w:rPr>
        <w:t>ok. 5 programów z zakresu integracji międzypokoleniowej seniorów służących profilaktyce uzależnień dla ok. 200 osób;</w:t>
      </w:r>
    </w:p>
    <w:p w14:paraId="613C1A59" w14:textId="1AD5DD96" w:rsidR="00AB65CC" w:rsidRPr="002F4DA2" w:rsidRDefault="00AB65CC" w:rsidP="00470DFA">
      <w:pPr>
        <w:pStyle w:val="Akapitzlist"/>
        <w:numPr>
          <w:ilvl w:val="1"/>
          <w:numId w:val="95"/>
        </w:numPr>
        <w:spacing w:after="0"/>
        <w:jc w:val="both"/>
        <w:rPr>
          <w:rFonts w:ascii="Arial" w:hAnsi="Arial" w:cs="Arial"/>
          <w:sz w:val="18"/>
          <w:szCs w:val="18"/>
        </w:rPr>
      </w:pPr>
      <w:r w:rsidRPr="002F4DA2">
        <w:rPr>
          <w:rFonts w:ascii="Arial" w:hAnsi="Arial" w:cs="Arial"/>
          <w:sz w:val="18"/>
          <w:szCs w:val="18"/>
        </w:rPr>
        <w:t xml:space="preserve">1 wakacyjnego programu profilaktycznego dla 1 500 dzieci i młodzieży pochodzących z rodzin dotkniętych skutkami alkoholizmu realizowanego w ramach umowy </w:t>
      </w:r>
      <w:r w:rsidR="00D8448A" w:rsidRPr="002F4DA2">
        <w:rPr>
          <w:rFonts w:ascii="Arial" w:hAnsi="Arial" w:cs="Arial"/>
          <w:sz w:val="18"/>
          <w:szCs w:val="18"/>
        </w:rPr>
        <w:t xml:space="preserve">3-letniej </w:t>
      </w:r>
      <w:r w:rsidRPr="002F4DA2">
        <w:rPr>
          <w:rFonts w:ascii="Arial" w:hAnsi="Arial" w:cs="Arial"/>
          <w:sz w:val="18"/>
          <w:szCs w:val="18"/>
        </w:rPr>
        <w:t xml:space="preserve">zawartej </w:t>
      </w:r>
      <w:r w:rsidR="00D8448A" w:rsidRPr="002F4DA2">
        <w:rPr>
          <w:rFonts w:ascii="Arial" w:hAnsi="Arial" w:cs="Arial"/>
          <w:sz w:val="18"/>
          <w:szCs w:val="18"/>
        </w:rPr>
        <w:t>w 2018;</w:t>
      </w:r>
    </w:p>
    <w:p w14:paraId="59CBBC52" w14:textId="225FDA07" w:rsidR="00AB65CC" w:rsidRPr="002F4DA2" w:rsidRDefault="00AB65CC" w:rsidP="00470DFA">
      <w:pPr>
        <w:pStyle w:val="Akapitzlist"/>
        <w:numPr>
          <w:ilvl w:val="1"/>
          <w:numId w:val="95"/>
        </w:numPr>
        <w:spacing w:after="0"/>
        <w:jc w:val="both"/>
        <w:rPr>
          <w:rFonts w:ascii="Arial" w:hAnsi="Arial" w:cs="Arial"/>
          <w:sz w:val="18"/>
          <w:szCs w:val="18"/>
        </w:rPr>
      </w:pPr>
      <w:r w:rsidRPr="002F4DA2">
        <w:rPr>
          <w:rFonts w:ascii="Arial" w:hAnsi="Arial" w:cs="Arial"/>
          <w:sz w:val="18"/>
          <w:szCs w:val="18"/>
        </w:rPr>
        <w:t xml:space="preserve">ok. 20 wakacyjnych programów profilaktycznych lub socjoterapeutycznych dla ok. 900 dzieci </w:t>
      </w:r>
      <w:r w:rsidR="00D8448A" w:rsidRPr="002F4DA2">
        <w:rPr>
          <w:rFonts w:ascii="Arial" w:hAnsi="Arial" w:cs="Arial"/>
          <w:sz w:val="18"/>
          <w:szCs w:val="18"/>
        </w:rPr>
        <w:br/>
      </w:r>
      <w:r w:rsidRPr="002F4DA2">
        <w:rPr>
          <w:rFonts w:ascii="Arial" w:hAnsi="Arial" w:cs="Arial"/>
          <w:sz w:val="18"/>
          <w:szCs w:val="18"/>
        </w:rPr>
        <w:t>i młodzieży pochodzących z rodzin dotkniętych skutkami alkoholizmu.</w:t>
      </w:r>
    </w:p>
    <w:p w14:paraId="46B41CFD" w14:textId="0E9D2D5E" w:rsidR="00CC1468" w:rsidRPr="002F4DA2" w:rsidRDefault="00CC1468" w:rsidP="00AB65CC">
      <w:pPr>
        <w:pStyle w:val="Akapitzlist"/>
        <w:numPr>
          <w:ilvl w:val="0"/>
          <w:numId w:val="14"/>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konkursów oraz bieżący monitoring realizacji zadań </w:t>
      </w:r>
      <w:r w:rsidR="00615F68" w:rsidRPr="002F4DA2">
        <w:rPr>
          <w:rFonts w:ascii="Arial" w:hAnsi="Arial" w:cs="Arial"/>
          <w:sz w:val="18"/>
          <w:szCs w:val="18"/>
        </w:rPr>
        <w:t xml:space="preserve">wymienionych w ust. 1 </w:t>
      </w:r>
      <w:r w:rsidRPr="002F4DA2">
        <w:rPr>
          <w:rFonts w:ascii="Arial" w:hAnsi="Arial" w:cs="Arial"/>
          <w:sz w:val="18"/>
          <w:szCs w:val="18"/>
        </w:rPr>
        <w:t xml:space="preserve">należy </w:t>
      </w:r>
      <w:r w:rsidRPr="002F4DA2">
        <w:rPr>
          <w:rFonts w:ascii="Arial" w:hAnsi="Arial" w:cs="Arial"/>
          <w:sz w:val="18"/>
          <w:szCs w:val="18"/>
        </w:rPr>
        <w:br/>
        <w:t>do zadań Mazowieckiego Centrum Polityki Społecznej.</w:t>
      </w:r>
    </w:p>
    <w:p w14:paraId="051B1A40" w14:textId="455677A4" w:rsidR="000D5448" w:rsidRPr="002F4DA2" w:rsidRDefault="000D5448" w:rsidP="0030731D">
      <w:pPr>
        <w:spacing w:after="0" w:line="276" w:lineRule="auto"/>
        <w:rPr>
          <w:rFonts w:ascii="Arial" w:eastAsiaTheme="majorEastAsia" w:hAnsi="Arial" w:cs="Arial"/>
          <w:b/>
          <w:sz w:val="18"/>
          <w:szCs w:val="18"/>
        </w:rPr>
      </w:pPr>
    </w:p>
    <w:p w14:paraId="2D53A8FB" w14:textId="77777777" w:rsidR="003403D3" w:rsidRPr="002F4DA2" w:rsidRDefault="003403D3" w:rsidP="0030731D">
      <w:pPr>
        <w:spacing w:after="0" w:line="276" w:lineRule="auto"/>
        <w:jc w:val="center"/>
        <w:rPr>
          <w:rFonts w:ascii="Arial" w:hAnsi="Arial" w:cs="Arial"/>
          <w:b/>
          <w:sz w:val="18"/>
          <w:szCs w:val="18"/>
        </w:rPr>
      </w:pPr>
      <w:r w:rsidRPr="002F4DA2">
        <w:rPr>
          <w:rFonts w:ascii="Arial" w:hAnsi="Arial" w:cs="Arial"/>
          <w:b/>
          <w:sz w:val="18"/>
          <w:szCs w:val="18"/>
        </w:rPr>
        <w:t>§ 17.</w:t>
      </w:r>
    </w:p>
    <w:p w14:paraId="7D867FD8" w14:textId="77777777" w:rsidR="003403D3" w:rsidRPr="002F4DA2" w:rsidRDefault="003403D3" w:rsidP="0030731D">
      <w:pPr>
        <w:pStyle w:val="Tekstpodstawowywcity21"/>
        <w:spacing w:after="0" w:line="276" w:lineRule="auto"/>
        <w:ind w:left="360"/>
        <w:jc w:val="both"/>
        <w:rPr>
          <w:rFonts w:ascii="Arial" w:hAnsi="Arial" w:cs="Arial"/>
          <w:sz w:val="18"/>
          <w:szCs w:val="18"/>
        </w:rPr>
      </w:pPr>
    </w:p>
    <w:p w14:paraId="2BE3796E" w14:textId="77777777" w:rsidR="003403D3" w:rsidRPr="002F4DA2" w:rsidRDefault="003403D3" w:rsidP="0030731D">
      <w:pPr>
        <w:pStyle w:val="Akapitzlist"/>
        <w:numPr>
          <w:ilvl w:val="0"/>
          <w:numId w:val="15"/>
        </w:numPr>
        <w:spacing w:after="0"/>
        <w:ind w:left="284" w:hanging="284"/>
        <w:jc w:val="both"/>
        <w:rPr>
          <w:rFonts w:ascii="Arial" w:hAnsi="Arial" w:cs="Arial"/>
          <w:sz w:val="18"/>
          <w:szCs w:val="18"/>
        </w:rPr>
      </w:pPr>
      <w:r w:rsidRPr="002F4DA2">
        <w:rPr>
          <w:rFonts w:ascii="Arial" w:hAnsi="Arial" w:cs="Arial"/>
          <w:sz w:val="18"/>
          <w:szCs w:val="18"/>
        </w:rPr>
        <w:t>Priorytetowe zadania publiczne w podobszarze „Działania na rzecz przeciwdziałania zaburzeniom życia rodzinnego w związku z alkoholem” oraz terminy ogłoszenia konkursów na wspieranie ich realizacji wskazuje tabela:</w:t>
      </w:r>
    </w:p>
    <w:p w14:paraId="50B64375" w14:textId="77777777" w:rsidR="003403D3" w:rsidRPr="002F4DA2" w:rsidRDefault="003403D3" w:rsidP="0030731D">
      <w:pPr>
        <w:pStyle w:val="Akapitzlist"/>
        <w:spacing w:after="0"/>
        <w:ind w:left="284"/>
        <w:jc w:val="both"/>
        <w:rPr>
          <w:rFonts w:ascii="Arial" w:hAnsi="Arial"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podobszarze „Działania na rzecz przeciwdziałania zaburzeniom życia rodzinnego w związku z alkoholem”"/>
      </w:tblPr>
      <w:tblGrid>
        <w:gridCol w:w="532"/>
        <w:gridCol w:w="6677"/>
        <w:gridCol w:w="1853"/>
      </w:tblGrid>
      <w:tr w:rsidR="002F4DA2" w:rsidRPr="002F4DA2" w14:paraId="4BD048C5" w14:textId="77777777" w:rsidTr="00FB1FFA">
        <w:trPr>
          <w:trHeight w:val="285"/>
          <w:tblHeader/>
        </w:trPr>
        <w:tc>
          <w:tcPr>
            <w:tcW w:w="532" w:type="dxa"/>
            <w:tcBorders>
              <w:bottom w:val="single" w:sz="4" w:space="0" w:color="auto"/>
            </w:tcBorders>
            <w:vAlign w:val="center"/>
          </w:tcPr>
          <w:p w14:paraId="7B46B8D1" w14:textId="77777777" w:rsidR="003403D3" w:rsidRPr="002F4DA2" w:rsidRDefault="003403D3" w:rsidP="0030731D">
            <w:pPr>
              <w:spacing w:after="0" w:line="276" w:lineRule="auto"/>
              <w:jc w:val="center"/>
              <w:rPr>
                <w:rFonts w:ascii="Arial" w:hAnsi="Arial" w:cs="Arial"/>
                <w:sz w:val="18"/>
                <w:szCs w:val="18"/>
              </w:rPr>
            </w:pPr>
            <w:r w:rsidRPr="002F4DA2">
              <w:rPr>
                <w:rFonts w:ascii="Arial" w:hAnsi="Arial" w:cs="Arial"/>
                <w:sz w:val="18"/>
                <w:szCs w:val="18"/>
              </w:rPr>
              <w:lastRenderedPageBreak/>
              <w:t>Lp.</w:t>
            </w:r>
          </w:p>
        </w:tc>
        <w:tc>
          <w:tcPr>
            <w:tcW w:w="6677" w:type="dxa"/>
            <w:tcBorders>
              <w:bottom w:val="single" w:sz="4" w:space="0" w:color="auto"/>
            </w:tcBorders>
            <w:vAlign w:val="center"/>
          </w:tcPr>
          <w:p w14:paraId="632D178B" w14:textId="77777777" w:rsidR="003403D3" w:rsidRPr="002F4DA2" w:rsidRDefault="003403D3"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1853" w:type="dxa"/>
            <w:tcBorders>
              <w:bottom w:val="single" w:sz="4" w:space="0" w:color="auto"/>
            </w:tcBorders>
          </w:tcPr>
          <w:p w14:paraId="53ED25CF" w14:textId="77777777" w:rsidR="003403D3" w:rsidRPr="002F4DA2" w:rsidRDefault="003403D3"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48E81212" w14:textId="77777777" w:rsidTr="00FB1FFA">
        <w:trPr>
          <w:trHeight w:val="240"/>
          <w:tblHeader/>
        </w:trPr>
        <w:tc>
          <w:tcPr>
            <w:tcW w:w="532" w:type="dxa"/>
            <w:tcBorders>
              <w:top w:val="single" w:sz="4" w:space="0" w:color="auto"/>
            </w:tcBorders>
            <w:vAlign w:val="center"/>
          </w:tcPr>
          <w:p w14:paraId="10848DDA" w14:textId="77777777"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1.</w:t>
            </w:r>
          </w:p>
        </w:tc>
        <w:tc>
          <w:tcPr>
            <w:tcW w:w="6677" w:type="dxa"/>
            <w:tcBorders>
              <w:top w:val="single" w:sz="4" w:space="0" w:color="auto"/>
            </w:tcBorders>
          </w:tcPr>
          <w:p w14:paraId="4842A755" w14:textId="2BAE73A4"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Wspieranie realizacji programów informacyjno-edukacyjnych ukierunkowanych na ograniczenie przemocy w rodzinie w związku z alkoholem</w:t>
            </w:r>
            <w:r w:rsidR="00CA0DF3" w:rsidRPr="002F4DA2">
              <w:rPr>
                <w:rFonts w:ascii="Arial" w:hAnsi="Arial" w:cs="Arial"/>
                <w:sz w:val="18"/>
                <w:szCs w:val="18"/>
              </w:rPr>
              <w:t>.</w:t>
            </w:r>
          </w:p>
        </w:tc>
        <w:tc>
          <w:tcPr>
            <w:tcW w:w="1853" w:type="dxa"/>
            <w:tcBorders>
              <w:top w:val="single" w:sz="4" w:space="0" w:color="auto"/>
            </w:tcBorders>
          </w:tcPr>
          <w:p w14:paraId="401A3821" w14:textId="2B522A5D"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2DDC7853" w14:textId="77777777" w:rsidTr="00FB1FFA">
        <w:trPr>
          <w:trHeight w:val="283"/>
          <w:tblHeader/>
        </w:trPr>
        <w:tc>
          <w:tcPr>
            <w:tcW w:w="532" w:type="dxa"/>
            <w:tcBorders>
              <w:bottom w:val="single" w:sz="4" w:space="0" w:color="auto"/>
            </w:tcBorders>
            <w:vAlign w:val="center"/>
          </w:tcPr>
          <w:p w14:paraId="0A0A0C57" w14:textId="77777777"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2.</w:t>
            </w:r>
          </w:p>
        </w:tc>
        <w:tc>
          <w:tcPr>
            <w:tcW w:w="6677" w:type="dxa"/>
            <w:tcBorders>
              <w:bottom w:val="single" w:sz="4" w:space="0" w:color="auto"/>
            </w:tcBorders>
          </w:tcPr>
          <w:p w14:paraId="3E882A3D" w14:textId="678ECDB0"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Wspieranie realizacji programów korekcyjno-edukacyjnych dla osób stosujących przemoc w rodzinie lub programów ochrony ofiar przemocy w rodzinie w związku z alkoholem</w:t>
            </w:r>
            <w:r w:rsidR="00CA0DF3" w:rsidRPr="002F4DA2">
              <w:rPr>
                <w:rFonts w:ascii="Arial" w:hAnsi="Arial" w:cs="Arial"/>
                <w:sz w:val="18"/>
                <w:szCs w:val="18"/>
              </w:rPr>
              <w:t>.</w:t>
            </w:r>
          </w:p>
        </w:tc>
        <w:tc>
          <w:tcPr>
            <w:tcW w:w="1853" w:type="dxa"/>
            <w:tcBorders>
              <w:bottom w:val="single" w:sz="4" w:space="0" w:color="auto"/>
            </w:tcBorders>
          </w:tcPr>
          <w:p w14:paraId="08C94EB0" w14:textId="71D8733C"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38F76EAC" w14:textId="77777777" w:rsidTr="00FB1FFA">
        <w:trPr>
          <w:trHeight w:val="249"/>
          <w:tblHeader/>
        </w:trPr>
        <w:tc>
          <w:tcPr>
            <w:tcW w:w="532" w:type="dxa"/>
            <w:tcBorders>
              <w:top w:val="single" w:sz="4" w:space="0" w:color="auto"/>
              <w:bottom w:val="single" w:sz="4" w:space="0" w:color="auto"/>
            </w:tcBorders>
            <w:vAlign w:val="center"/>
          </w:tcPr>
          <w:p w14:paraId="7E00DF71" w14:textId="77777777"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3.</w:t>
            </w:r>
          </w:p>
        </w:tc>
        <w:tc>
          <w:tcPr>
            <w:tcW w:w="6677" w:type="dxa"/>
            <w:tcBorders>
              <w:top w:val="single" w:sz="4" w:space="0" w:color="auto"/>
              <w:bottom w:val="single" w:sz="4" w:space="0" w:color="auto"/>
            </w:tcBorders>
          </w:tcPr>
          <w:p w14:paraId="0288E359" w14:textId="2FA92494"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Wspieranie realizacji programów skierowanych do osób współuzależnionych,  programów pomocy psychologicznej i psychoterapii dla dorosłych członków rodzin osób pijących szkodliwie, uzależnionych oraz będących w trakcie leczenia odwykowego.</w:t>
            </w:r>
          </w:p>
        </w:tc>
        <w:tc>
          <w:tcPr>
            <w:tcW w:w="1853" w:type="dxa"/>
            <w:tcBorders>
              <w:top w:val="single" w:sz="4" w:space="0" w:color="auto"/>
              <w:bottom w:val="single" w:sz="4" w:space="0" w:color="auto"/>
            </w:tcBorders>
          </w:tcPr>
          <w:p w14:paraId="58867305" w14:textId="4DC52375"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1F2F501C" w14:textId="77777777" w:rsidTr="00FB1FFA">
        <w:trPr>
          <w:trHeight w:val="685"/>
          <w:tblHeader/>
        </w:trPr>
        <w:tc>
          <w:tcPr>
            <w:tcW w:w="532" w:type="dxa"/>
            <w:tcBorders>
              <w:top w:val="single" w:sz="4" w:space="0" w:color="auto"/>
              <w:bottom w:val="single" w:sz="4" w:space="0" w:color="auto"/>
            </w:tcBorders>
            <w:vAlign w:val="center"/>
          </w:tcPr>
          <w:p w14:paraId="075D7D87" w14:textId="77777777"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4.</w:t>
            </w:r>
          </w:p>
        </w:tc>
        <w:tc>
          <w:tcPr>
            <w:tcW w:w="6677" w:type="dxa"/>
            <w:tcBorders>
              <w:top w:val="single" w:sz="4" w:space="0" w:color="auto"/>
              <w:bottom w:val="single" w:sz="4" w:space="0" w:color="auto"/>
            </w:tcBorders>
          </w:tcPr>
          <w:p w14:paraId="28A54AA2" w14:textId="602FA0B5"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Wspieranie świetlic socjoterapeutycznych, środowiskowych i klubów młodzieżowych, ze szczególnym uwzględnieniem realizacji programów socjoterapii dla dzieci i młodzieży z rodzin dotkniętych problemem alkoholowym</w:t>
            </w:r>
            <w:r w:rsidR="00CA0DF3" w:rsidRPr="002F4DA2">
              <w:rPr>
                <w:rFonts w:ascii="Arial" w:hAnsi="Arial" w:cs="Arial"/>
                <w:sz w:val="18"/>
                <w:szCs w:val="18"/>
              </w:rPr>
              <w:t>.</w:t>
            </w:r>
          </w:p>
        </w:tc>
        <w:tc>
          <w:tcPr>
            <w:tcW w:w="1853" w:type="dxa"/>
            <w:tcBorders>
              <w:top w:val="single" w:sz="4" w:space="0" w:color="auto"/>
              <w:bottom w:val="single" w:sz="4" w:space="0" w:color="auto"/>
            </w:tcBorders>
          </w:tcPr>
          <w:p w14:paraId="682CF13B" w14:textId="007689CA"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FB1FFA" w:rsidRPr="002F4DA2" w14:paraId="3D3F698A" w14:textId="77777777" w:rsidTr="00FB1FFA">
        <w:trPr>
          <w:trHeight w:val="528"/>
          <w:tblHeader/>
        </w:trPr>
        <w:tc>
          <w:tcPr>
            <w:tcW w:w="532" w:type="dxa"/>
            <w:tcBorders>
              <w:top w:val="single" w:sz="4" w:space="0" w:color="auto"/>
            </w:tcBorders>
          </w:tcPr>
          <w:p w14:paraId="7520F652" w14:textId="77777777"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5.</w:t>
            </w:r>
          </w:p>
        </w:tc>
        <w:tc>
          <w:tcPr>
            <w:tcW w:w="6677" w:type="dxa"/>
            <w:tcBorders>
              <w:top w:val="single" w:sz="4" w:space="0" w:color="auto"/>
            </w:tcBorders>
          </w:tcPr>
          <w:p w14:paraId="0C9691D1" w14:textId="534A95BB"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 xml:space="preserve">„Kuźnia Kreatywności” – Program wzmacniający proces socjalizacji dzieci </w:t>
            </w:r>
            <w:r w:rsidRPr="002F4DA2">
              <w:rPr>
                <w:rFonts w:ascii="Arial" w:hAnsi="Arial" w:cs="Arial"/>
                <w:sz w:val="18"/>
                <w:szCs w:val="18"/>
              </w:rPr>
              <w:br/>
              <w:t>i młodzieży ze środowisk marginalizowanych w oparciu o ideę twórczej pedagogiki</w:t>
            </w:r>
            <w:r w:rsidR="00CA0DF3" w:rsidRPr="002F4DA2">
              <w:rPr>
                <w:rFonts w:ascii="Arial" w:hAnsi="Arial" w:cs="Arial"/>
                <w:sz w:val="18"/>
                <w:szCs w:val="18"/>
              </w:rPr>
              <w:t>.</w:t>
            </w:r>
          </w:p>
        </w:tc>
        <w:tc>
          <w:tcPr>
            <w:tcW w:w="1853" w:type="dxa"/>
            <w:tcBorders>
              <w:top w:val="single" w:sz="4" w:space="0" w:color="auto"/>
            </w:tcBorders>
          </w:tcPr>
          <w:p w14:paraId="0764B34E" w14:textId="692CA2D8"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bl>
    <w:p w14:paraId="44C0A16F" w14:textId="77777777" w:rsidR="003403D3" w:rsidRPr="002F4DA2" w:rsidRDefault="003403D3" w:rsidP="0030731D">
      <w:pPr>
        <w:spacing w:after="0" w:line="276" w:lineRule="auto"/>
        <w:rPr>
          <w:rFonts w:ascii="Arial" w:hAnsi="Arial" w:cs="Arial"/>
          <w:sz w:val="18"/>
          <w:szCs w:val="18"/>
        </w:rPr>
      </w:pPr>
    </w:p>
    <w:p w14:paraId="71EDB058" w14:textId="71741927" w:rsidR="00FB1FFA" w:rsidRPr="002F4DA2" w:rsidRDefault="00A31319" w:rsidP="00615F68">
      <w:pPr>
        <w:pStyle w:val="Akapitzlist"/>
        <w:numPr>
          <w:ilvl w:val="0"/>
          <w:numId w:val="15"/>
        </w:numPr>
        <w:spacing w:after="0"/>
        <w:ind w:left="284" w:hanging="284"/>
        <w:jc w:val="both"/>
        <w:rPr>
          <w:rFonts w:ascii="Arial" w:hAnsi="Arial" w:cs="Arial"/>
          <w:sz w:val="18"/>
          <w:szCs w:val="18"/>
        </w:rPr>
      </w:pPr>
      <w:r w:rsidRPr="002F4DA2">
        <w:rPr>
          <w:rFonts w:ascii="Arial" w:hAnsi="Arial" w:cs="Arial"/>
          <w:iCs/>
          <w:sz w:val="18"/>
          <w:szCs w:val="18"/>
        </w:rPr>
        <w:t xml:space="preserve">W </w:t>
      </w:r>
      <w:r w:rsidRPr="002F4DA2">
        <w:rPr>
          <w:rFonts w:ascii="Arial" w:hAnsi="Arial" w:cs="Arial"/>
          <w:sz w:val="18"/>
          <w:szCs w:val="18"/>
        </w:rPr>
        <w:t xml:space="preserve">ramach </w:t>
      </w:r>
      <w:r w:rsidR="00615F68" w:rsidRPr="002F4DA2">
        <w:rPr>
          <w:rFonts w:ascii="Arial" w:hAnsi="Arial" w:cs="Arial"/>
          <w:sz w:val="18"/>
          <w:szCs w:val="18"/>
        </w:rPr>
        <w:t xml:space="preserve">zadań wymienionych w ust. 1 </w:t>
      </w:r>
      <w:r w:rsidRPr="002F4DA2">
        <w:rPr>
          <w:rFonts w:ascii="Arial" w:hAnsi="Arial" w:cs="Arial"/>
          <w:sz w:val="18"/>
          <w:szCs w:val="18"/>
        </w:rPr>
        <w:t>planuje</w:t>
      </w:r>
      <w:r w:rsidR="003403D3" w:rsidRPr="002F4DA2">
        <w:rPr>
          <w:rFonts w:ascii="Arial" w:hAnsi="Arial" w:cs="Arial"/>
          <w:sz w:val="18"/>
          <w:szCs w:val="18"/>
        </w:rPr>
        <w:t xml:space="preserve"> się podpisanie </w:t>
      </w:r>
      <w:r w:rsidR="00FB1FFA" w:rsidRPr="002F4DA2">
        <w:rPr>
          <w:rFonts w:ascii="Arial" w:hAnsi="Arial" w:cs="Arial"/>
          <w:sz w:val="18"/>
          <w:szCs w:val="18"/>
        </w:rPr>
        <w:t>ok. 35 umów o wsparcie realizacji zadań oraz objęcie działaniami ok. 1 940 osób, w tym wsparcie realizacji:</w:t>
      </w:r>
    </w:p>
    <w:p w14:paraId="46932710" w14:textId="77777777" w:rsidR="00FB1FFA" w:rsidRPr="002F4DA2" w:rsidRDefault="00FB1FFA" w:rsidP="00470DFA">
      <w:pPr>
        <w:pStyle w:val="Akapitzlist"/>
        <w:numPr>
          <w:ilvl w:val="1"/>
          <w:numId w:val="96"/>
        </w:numPr>
        <w:spacing w:after="0"/>
        <w:jc w:val="both"/>
        <w:rPr>
          <w:rFonts w:ascii="Arial" w:hAnsi="Arial" w:cs="Arial"/>
          <w:sz w:val="18"/>
          <w:szCs w:val="18"/>
        </w:rPr>
      </w:pPr>
      <w:r w:rsidRPr="002F4DA2">
        <w:rPr>
          <w:rFonts w:ascii="Arial" w:hAnsi="Arial" w:cs="Arial"/>
          <w:sz w:val="18"/>
          <w:szCs w:val="18"/>
        </w:rPr>
        <w:t xml:space="preserve">ok. 5 programów informacyjno-edukacyjnych ukierunkowanych na ograniczenie przemocy </w:t>
      </w:r>
      <w:r w:rsidRPr="002F4DA2">
        <w:rPr>
          <w:rFonts w:ascii="Arial" w:hAnsi="Arial" w:cs="Arial"/>
          <w:sz w:val="18"/>
          <w:szCs w:val="18"/>
        </w:rPr>
        <w:br/>
        <w:t>w rodzinie dla ok. 600 osób;</w:t>
      </w:r>
    </w:p>
    <w:p w14:paraId="164E7DD6" w14:textId="1F1DBBEF" w:rsidR="00FB1FFA" w:rsidRPr="002F4DA2" w:rsidRDefault="00FB1FFA" w:rsidP="00470DFA">
      <w:pPr>
        <w:pStyle w:val="Akapitzlist"/>
        <w:numPr>
          <w:ilvl w:val="1"/>
          <w:numId w:val="96"/>
        </w:numPr>
        <w:spacing w:after="0"/>
        <w:jc w:val="both"/>
        <w:rPr>
          <w:rFonts w:ascii="Arial" w:hAnsi="Arial" w:cs="Arial"/>
          <w:sz w:val="18"/>
          <w:szCs w:val="18"/>
        </w:rPr>
      </w:pPr>
      <w:r w:rsidRPr="002F4DA2">
        <w:rPr>
          <w:rFonts w:ascii="Arial" w:hAnsi="Arial" w:cs="Arial"/>
          <w:sz w:val="18"/>
          <w:szCs w:val="18"/>
        </w:rPr>
        <w:t>ok.</w:t>
      </w:r>
      <w:r w:rsidRPr="002F4DA2">
        <w:rPr>
          <w:rFonts w:ascii="Arial" w:hAnsi="Arial" w:cs="Arial"/>
          <w:b/>
          <w:sz w:val="18"/>
          <w:szCs w:val="18"/>
        </w:rPr>
        <w:t xml:space="preserve"> </w:t>
      </w:r>
      <w:r w:rsidRPr="002F4DA2">
        <w:rPr>
          <w:rFonts w:ascii="Arial" w:hAnsi="Arial" w:cs="Arial"/>
          <w:sz w:val="18"/>
          <w:szCs w:val="18"/>
        </w:rPr>
        <w:t>5 programów korekcyjno-edukacyjnych dla osób stosujących przemoc w rodzinie lub programów ochrony ofiar przem</w:t>
      </w:r>
      <w:r w:rsidR="00CA0DF3" w:rsidRPr="002F4DA2">
        <w:rPr>
          <w:rFonts w:ascii="Arial" w:hAnsi="Arial" w:cs="Arial"/>
          <w:sz w:val="18"/>
          <w:szCs w:val="18"/>
        </w:rPr>
        <w:t>ocy w rodzinie dla ok. 200 osób;</w:t>
      </w:r>
    </w:p>
    <w:p w14:paraId="5C3E393B" w14:textId="2410C9F1" w:rsidR="00FB1FFA" w:rsidRPr="002F4DA2" w:rsidRDefault="00FB1FFA" w:rsidP="00470DFA">
      <w:pPr>
        <w:pStyle w:val="Akapitzlist"/>
        <w:numPr>
          <w:ilvl w:val="1"/>
          <w:numId w:val="96"/>
        </w:numPr>
        <w:spacing w:after="0"/>
        <w:jc w:val="both"/>
        <w:rPr>
          <w:rFonts w:ascii="Arial" w:hAnsi="Arial" w:cs="Arial"/>
          <w:sz w:val="18"/>
          <w:szCs w:val="18"/>
        </w:rPr>
      </w:pPr>
      <w:r w:rsidRPr="002F4DA2">
        <w:rPr>
          <w:rFonts w:ascii="Arial" w:hAnsi="Arial" w:cs="Arial"/>
          <w:sz w:val="18"/>
          <w:szCs w:val="18"/>
        </w:rPr>
        <w:t>ok. 3 programów skierowanych do ok. 100 osób współuzależnionych oraz dorosłych członków rodzin osób pijących szkodliwie, uzależnionych oraz będących w trakci</w:t>
      </w:r>
      <w:r w:rsidR="00CA0DF3" w:rsidRPr="002F4DA2">
        <w:rPr>
          <w:rFonts w:ascii="Arial" w:hAnsi="Arial" w:cs="Arial"/>
          <w:sz w:val="18"/>
          <w:szCs w:val="18"/>
        </w:rPr>
        <w:t>e leczenia odwykowego;</w:t>
      </w:r>
    </w:p>
    <w:p w14:paraId="5A267901" w14:textId="77777777" w:rsidR="00FB1FFA" w:rsidRPr="002F4DA2" w:rsidRDefault="00FB1FFA" w:rsidP="00470DFA">
      <w:pPr>
        <w:pStyle w:val="Akapitzlist"/>
        <w:numPr>
          <w:ilvl w:val="1"/>
          <w:numId w:val="96"/>
        </w:numPr>
        <w:spacing w:after="0"/>
        <w:jc w:val="both"/>
        <w:rPr>
          <w:rFonts w:ascii="Arial" w:hAnsi="Arial" w:cs="Arial"/>
          <w:sz w:val="18"/>
          <w:szCs w:val="18"/>
        </w:rPr>
      </w:pPr>
      <w:r w:rsidRPr="002F4DA2">
        <w:rPr>
          <w:rFonts w:ascii="Arial" w:hAnsi="Arial" w:cs="Arial"/>
          <w:sz w:val="18"/>
          <w:szCs w:val="18"/>
        </w:rPr>
        <w:t>ok. 20 programów zajęć dla ok. 800 dzieci i młodzieży przebywających w świetlicach socjoterapeutycznych, środowiskowych i klubach młodzieżowych;</w:t>
      </w:r>
    </w:p>
    <w:p w14:paraId="10FCFCC6" w14:textId="77777777" w:rsidR="00FB1FFA" w:rsidRPr="002F4DA2" w:rsidRDefault="00FB1FFA" w:rsidP="00470DFA">
      <w:pPr>
        <w:pStyle w:val="Akapitzlist"/>
        <w:numPr>
          <w:ilvl w:val="1"/>
          <w:numId w:val="96"/>
        </w:numPr>
        <w:spacing w:after="0"/>
        <w:jc w:val="both"/>
        <w:rPr>
          <w:rFonts w:ascii="Arial" w:hAnsi="Arial" w:cs="Arial"/>
          <w:sz w:val="18"/>
          <w:szCs w:val="18"/>
        </w:rPr>
      </w:pPr>
      <w:r w:rsidRPr="002F4DA2">
        <w:rPr>
          <w:rFonts w:ascii="Arial" w:hAnsi="Arial" w:cs="Arial"/>
          <w:sz w:val="18"/>
          <w:szCs w:val="18"/>
        </w:rPr>
        <w:t>ok. 2 programów wzmacniających proces socjalizacji dzieci i młodzieży ze środowisk marginalizowanych w oparciu o ideę twórczej pedagogiki dla ok. 240 osób.</w:t>
      </w:r>
    </w:p>
    <w:p w14:paraId="17779891" w14:textId="195D189C" w:rsidR="003403D3" w:rsidRPr="002F4DA2" w:rsidRDefault="003403D3" w:rsidP="00FB1FFA">
      <w:pPr>
        <w:pStyle w:val="Akapitzlist"/>
        <w:numPr>
          <w:ilvl w:val="0"/>
          <w:numId w:val="15"/>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konkursów oraz bieżący monitoring realizacji zadań </w:t>
      </w:r>
      <w:r w:rsidR="00615F68" w:rsidRPr="002F4DA2">
        <w:rPr>
          <w:rFonts w:ascii="Arial" w:hAnsi="Arial" w:cs="Arial"/>
          <w:sz w:val="18"/>
          <w:szCs w:val="18"/>
        </w:rPr>
        <w:t xml:space="preserve">wymienionych w ust. 1 </w:t>
      </w:r>
      <w:r w:rsidRPr="002F4DA2">
        <w:rPr>
          <w:rFonts w:ascii="Arial" w:hAnsi="Arial" w:cs="Arial"/>
          <w:sz w:val="18"/>
          <w:szCs w:val="18"/>
        </w:rPr>
        <w:t>należy do zadań Mazowieckiego Centrum Polityki Społecznej.</w:t>
      </w:r>
    </w:p>
    <w:p w14:paraId="6224B85B" w14:textId="77777777" w:rsidR="003403D3" w:rsidRPr="002F4DA2" w:rsidRDefault="003403D3" w:rsidP="0030731D">
      <w:pPr>
        <w:pStyle w:val="Akapitzlist"/>
        <w:spacing w:after="0"/>
        <w:ind w:left="284"/>
        <w:jc w:val="center"/>
        <w:rPr>
          <w:rFonts w:ascii="Arial" w:hAnsi="Arial" w:cs="Arial"/>
          <w:sz w:val="18"/>
          <w:szCs w:val="18"/>
        </w:rPr>
      </w:pPr>
    </w:p>
    <w:p w14:paraId="35C1786A" w14:textId="77777777" w:rsidR="003403D3" w:rsidRPr="002F4DA2" w:rsidRDefault="003403D3" w:rsidP="0030731D">
      <w:pPr>
        <w:pStyle w:val="Akapitzlist"/>
        <w:spacing w:after="0"/>
        <w:ind w:left="284"/>
        <w:jc w:val="center"/>
        <w:rPr>
          <w:rFonts w:ascii="Arial" w:hAnsi="Arial" w:cs="Arial"/>
          <w:b/>
          <w:sz w:val="18"/>
          <w:szCs w:val="18"/>
        </w:rPr>
      </w:pPr>
      <w:r w:rsidRPr="002F4DA2">
        <w:rPr>
          <w:rFonts w:ascii="Arial" w:hAnsi="Arial" w:cs="Arial"/>
          <w:b/>
          <w:sz w:val="18"/>
          <w:szCs w:val="18"/>
        </w:rPr>
        <w:t>§ 18.</w:t>
      </w:r>
    </w:p>
    <w:p w14:paraId="5A354FED" w14:textId="77777777" w:rsidR="003403D3" w:rsidRPr="002F4DA2" w:rsidRDefault="003403D3" w:rsidP="0030731D">
      <w:pPr>
        <w:pStyle w:val="Akapitzlist"/>
        <w:spacing w:after="0"/>
        <w:ind w:left="284"/>
        <w:jc w:val="center"/>
        <w:rPr>
          <w:rFonts w:ascii="Arial" w:hAnsi="Arial" w:cs="Arial"/>
          <w:sz w:val="18"/>
          <w:szCs w:val="18"/>
        </w:rPr>
      </w:pPr>
    </w:p>
    <w:p w14:paraId="4A4813A2" w14:textId="77777777" w:rsidR="003403D3" w:rsidRPr="002F4DA2" w:rsidRDefault="003403D3" w:rsidP="00457AC9">
      <w:pPr>
        <w:pStyle w:val="Akapitzlist"/>
        <w:numPr>
          <w:ilvl w:val="0"/>
          <w:numId w:val="16"/>
        </w:numPr>
        <w:spacing w:after="0"/>
        <w:ind w:left="284" w:hanging="284"/>
        <w:jc w:val="both"/>
        <w:rPr>
          <w:rFonts w:ascii="Arial" w:hAnsi="Arial" w:cs="Arial"/>
          <w:sz w:val="18"/>
          <w:szCs w:val="18"/>
        </w:rPr>
      </w:pPr>
      <w:r w:rsidRPr="002F4DA2">
        <w:rPr>
          <w:rFonts w:ascii="Arial" w:hAnsi="Arial" w:cs="Arial"/>
          <w:sz w:val="18"/>
          <w:szCs w:val="18"/>
        </w:rPr>
        <w:t>Priorytetowe zadania publiczne w podobszarze „Działania z zakresu przeciwdziałania narkomanii” oraz terminy ogłoszenia konkursów na wspieranie ich realizacji wskazuje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Lista zadań w podobszarze „Działania z zakresu przeciwdziałania narkomanii”"/>
      </w:tblPr>
      <w:tblGrid>
        <w:gridCol w:w="533"/>
        <w:gridCol w:w="6675"/>
        <w:gridCol w:w="1854"/>
      </w:tblGrid>
      <w:tr w:rsidR="002F4DA2" w:rsidRPr="002F4DA2" w14:paraId="4898FBEB" w14:textId="77777777" w:rsidTr="00FB1FFA">
        <w:trPr>
          <w:tblHeader/>
        </w:trPr>
        <w:tc>
          <w:tcPr>
            <w:tcW w:w="533" w:type="dxa"/>
            <w:vAlign w:val="center"/>
          </w:tcPr>
          <w:p w14:paraId="4A261434" w14:textId="77777777" w:rsidR="003403D3" w:rsidRPr="002F4DA2" w:rsidRDefault="003403D3"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6675" w:type="dxa"/>
            <w:vAlign w:val="center"/>
          </w:tcPr>
          <w:p w14:paraId="31E1ED60" w14:textId="77777777" w:rsidR="003403D3" w:rsidRPr="002F4DA2" w:rsidRDefault="003403D3"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1854" w:type="dxa"/>
            <w:vAlign w:val="center"/>
          </w:tcPr>
          <w:p w14:paraId="435C5796" w14:textId="77777777" w:rsidR="003403D3" w:rsidRPr="002F4DA2" w:rsidRDefault="003403D3"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54283C15" w14:textId="77777777" w:rsidTr="00FB1FFA">
        <w:trPr>
          <w:tblHeader/>
        </w:trPr>
        <w:tc>
          <w:tcPr>
            <w:tcW w:w="533" w:type="dxa"/>
          </w:tcPr>
          <w:p w14:paraId="30054BD3" w14:textId="77777777"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1.</w:t>
            </w:r>
          </w:p>
        </w:tc>
        <w:tc>
          <w:tcPr>
            <w:tcW w:w="6675" w:type="dxa"/>
          </w:tcPr>
          <w:p w14:paraId="563AB53E" w14:textId="6B8B0DF9"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Wspieranie realizacji programów edukacyjnych i profilaktycznych dotyczących zagrożeń wynikających z używania środków odurzających, substancji psychotropowych i nowych substancji psychoaktywnych, a także z pozamedycznego stosowania produktów leczniczych, których używanie może prowadzić do uzależnienia</w:t>
            </w:r>
          </w:p>
        </w:tc>
        <w:tc>
          <w:tcPr>
            <w:tcW w:w="1854" w:type="dxa"/>
          </w:tcPr>
          <w:p w14:paraId="2547F254" w14:textId="3E0841AE"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1CACCEEB" w14:textId="77777777" w:rsidTr="00FB1FFA">
        <w:trPr>
          <w:tblHeader/>
        </w:trPr>
        <w:tc>
          <w:tcPr>
            <w:tcW w:w="533" w:type="dxa"/>
          </w:tcPr>
          <w:p w14:paraId="2695DAFB" w14:textId="77777777"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2.</w:t>
            </w:r>
          </w:p>
        </w:tc>
        <w:tc>
          <w:tcPr>
            <w:tcW w:w="6675" w:type="dxa"/>
          </w:tcPr>
          <w:p w14:paraId="093DD8E4" w14:textId="77777777"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Wspieranie realizacji programów redukcji szkód zdrowotnych i społecznych wśród</w:t>
            </w:r>
          </w:p>
          <w:p w14:paraId="5DFE917E" w14:textId="24B663B8"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osób używających szkodliwie i uzależnionych od środków odurzających, substancji psychotropowych i nowych substancji psychoaktywnych, obejmujące działalność edukacyjną i inne.</w:t>
            </w:r>
          </w:p>
        </w:tc>
        <w:tc>
          <w:tcPr>
            <w:tcW w:w="1854" w:type="dxa"/>
          </w:tcPr>
          <w:p w14:paraId="0A208577" w14:textId="4C23F08B"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63B0B955" w14:textId="77777777" w:rsidTr="00FB1FFA">
        <w:trPr>
          <w:tblHeader/>
        </w:trPr>
        <w:tc>
          <w:tcPr>
            <w:tcW w:w="533" w:type="dxa"/>
          </w:tcPr>
          <w:p w14:paraId="2C8AD90D" w14:textId="77777777"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3.</w:t>
            </w:r>
          </w:p>
        </w:tc>
        <w:tc>
          <w:tcPr>
            <w:tcW w:w="6675" w:type="dxa"/>
          </w:tcPr>
          <w:p w14:paraId="5920BD6D" w14:textId="77777777"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Wspieranie realizacji programów reintegracji i aktywizacji społecznej i</w:t>
            </w:r>
          </w:p>
          <w:p w14:paraId="65B58CBB" w14:textId="580FEB78"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zawodowej osób używających szkodliwie i uzależnionych od środków odurzających, substancji psychotropowych i nowych substancji psychoaktywnych.</w:t>
            </w:r>
          </w:p>
        </w:tc>
        <w:tc>
          <w:tcPr>
            <w:tcW w:w="1854" w:type="dxa"/>
          </w:tcPr>
          <w:p w14:paraId="00E4C6F1" w14:textId="427D3D0A"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FB1FFA" w:rsidRPr="002F4DA2" w14:paraId="795C2BD1" w14:textId="77777777" w:rsidTr="00FB1FFA">
        <w:trPr>
          <w:tblHeader/>
        </w:trPr>
        <w:tc>
          <w:tcPr>
            <w:tcW w:w="533" w:type="dxa"/>
          </w:tcPr>
          <w:p w14:paraId="053C9D02" w14:textId="0A0ADCA9" w:rsidR="00FB1FFA" w:rsidRPr="002F4DA2" w:rsidRDefault="00FB1FFA" w:rsidP="00FB1FFA">
            <w:pPr>
              <w:spacing w:after="0" w:line="276" w:lineRule="auto"/>
              <w:rPr>
                <w:rFonts w:ascii="Arial" w:hAnsi="Arial" w:cs="Arial"/>
                <w:sz w:val="18"/>
                <w:szCs w:val="18"/>
              </w:rPr>
            </w:pPr>
            <w:r w:rsidRPr="002F4DA2">
              <w:rPr>
                <w:rFonts w:ascii="Arial" w:hAnsi="Arial" w:cs="Arial"/>
                <w:sz w:val="18"/>
                <w:szCs w:val="18"/>
              </w:rPr>
              <w:t>4.</w:t>
            </w:r>
          </w:p>
        </w:tc>
        <w:tc>
          <w:tcPr>
            <w:tcW w:w="6675" w:type="dxa"/>
          </w:tcPr>
          <w:p w14:paraId="01601785" w14:textId="599B895D" w:rsidR="00FB1FFA" w:rsidRPr="002F4DA2" w:rsidRDefault="00FB1FFA" w:rsidP="00FB1FFA">
            <w:pPr>
              <w:spacing w:after="0" w:line="276" w:lineRule="auto"/>
              <w:jc w:val="both"/>
              <w:rPr>
                <w:rFonts w:ascii="Arial" w:hAnsi="Arial" w:cs="Arial"/>
                <w:sz w:val="18"/>
                <w:szCs w:val="18"/>
              </w:rPr>
            </w:pPr>
            <w:r w:rsidRPr="002F4DA2">
              <w:rPr>
                <w:rFonts w:ascii="Arial" w:hAnsi="Arial" w:cs="Arial"/>
                <w:sz w:val="18"/>
                <w:szCs w:val="18"/>
              </w:rPr>
              <w:t>Wspieranie realizacji programów profilaktyki selektywnej i wskazującej adresowanych do środowisk zagrożonych lub grup wysoce narażonych na czynniki ryzyka używających środków odurzających, substancji psychotropowych i nowych substancji psychoaktywnych w sposób okazjonalny bądź szkodliwy</w:t>
            </w:r>
          </w:p>
        </w:tc>
        <w:tc>
          <w:tcPr>
            <w:tcW w:w="1854" w:type="dxa"/>
          </w:tcPr>
          <w:p w14:paraId="5E72E8DC" w14:textId="3EF1A1BB" w:rsidR="00FB1FFA" w:rsidRPr="002F4DA2" w:rsidRDefault="00FB1FFA" w:rsidP="00FB1FFA">
            <w:pPr>
              <w:spacing w:after="0" w:line="276" w:lineRule="auto"/>
              <w:jc w:val="center"/>
              <w:rPr>
                <w:rFonts w:ascii="Arial" w:hAnsi="Arial" w:cs="Arial"/>
                <w:sz w:val="18"/>
                <w:szCs w:val="18"/>
              </w:rPr>
            </w:pPr>
            <w:r w:rsidRPr="002F4DA2">
              <w:rPr>
                <w:rFonts w:ascii="Arial" w:hAnsi="Arial" w:cs="Arial"/>
                <w:sz w:val="18"/>
                <w:szCs w:val="18"/>
              </w:rPr>
              <w:t>I/II kwartał 2019 r.</w:t>
            </w:r>
          </w:p>
        </w:tc>
      </w:tr>
    </w:tbl>
    <w:p w14:paraId="0DC2CB0C" w14:textId="77777777" w:rsidR="003403D3" w:rsidRPr="002F4DA2" w:rsidRDefault="003403D3" w:rsidP="0030731D">
      <w:pPr>
        <w:pStyle w:val="Akapitzlist"/>
        <w:suppressAutoHyphens w:val="0"/>
        <w:spacing w:after="0"/>
        <w:ind w:left="284"/>
        <w:contextualSpacing/>
        <w:jc w:val="both"/>
        <w:rPr>
          <w:rFonts w:ascii="Arial" w:hAnsi="Arial" w:cs="Arial"/>
          <w:sz w:val="18"/>
          <w:szCs w:val="18"/>
        </w:rPr>
      </w:pPr>
    </w:p>
    <w:p w14:paraId="08CFFFC8" w14:textId="30752277" w:rsidR="00FB1FFA" w:rsidRPr="002F4DA2" w:rsidRDefault="00A31319" w:rsidP="00615F68">
      <w:pPr>
        <w:pStyle w:val="Akapitzlist"/>
        <w:numPr>
          <w:ilvl w:val="0"/>
          <w:numId w:val="16"/>
        </w:numPr>
        <w:spacing w:after="0"/>
        <w:ind w:left="284" w:hanging="284"/>
        <w:jc w:val="both"/>
        <w:rPr>
          <w:rFonts w:ascii="Arial" w:hAnsi="Arial" w:cs="Arial"/>
          <w:sz w:val="18"/>
          <w:szCs w:val="18"/>
        </w:rPr>
      </w:pPr>
      <w:r w:rsidRPr="002F4DA2">
        <w:rPr>
          <w:rFonts w:ascii="Arial" w:hAnsi="Arial" w:cs="Arial"/>
          <w:iCs/>
          <w:sz w:val="18"/>
          <w:szCs w:val="18"/>
        </w:rPr>
        <w:t xml:space="preserve">W </w:t>
      </w:r>
      <w:r w:rsidR="00615F68" w:rsidRPr="002F4DA2">
        <w:rPr>
          <w:rFonts w:ascii="Arial" w:hAnsi="Arial" w:cs="Arial"/>
          <w:sz w:val="18"/>
          <w:szCs w:val="18"/>
        </w:rPr>
        <w:t>ramach</w:t>
      </w:r>
      <w:r w:rsidRPr="002F4DA2">
        <w:rPr>
          <w:rFonts w:ascii="Arial" w:hAnsi="Arial" w:cs="Arial"/>
          <w:sz w:val="18"/>
          <w:szCs w:val="18"/>
        </w:rPr>
        <w:t xml:space="preserve"> zadań </w:t>
      </w:r>
      <w:r w:rsidR="00615F68" w:rsidRPr="002F4DA2">
        <w:rPr>
          <w:rFonts w:ascii="Arial" w:hAnsi="Arial" w:cs="Arial"/>
          <w:sz w:val="18"/>
          <w:szCs w:val="18"/>
        </w:rPr>
        <w:t xml:space="preserve">wymienionych w ust. 1 </w:t>
      </w:r>
      <w:r w:rsidRPr="002F4DA2">
        <w:rPr>
          <w:rFonts w:ascii="Arial" w:hAnsi="Arial" w:cs="Arial"/>
          <w:sz w:val="18"/>
          <w:szCs w:val="18"/>
        </w:rPr>
        <w:t>planuje</w:t>
      </w:r>
      <w:r w:rsidR="003403D3" w:rsidRPr="002F4DA2">
        <w:rPr>
          <w:rFonts w:ascii="Arial" w:hAnsi="Arial" w:cs="Arial"/>
          <w:sz w:val="18"/>
          <w:szCs w:val="18"/>
        </w:rPr>
        <w:t xml:space="preserve"> się podpisanie </w:t>
      </w:r>
      <w:r w:rsidR="00FB1FFA" w:rsidRPr="002F4DA2">
        <w:rPr>
          <w:rFonts w:ascii="Arial" w:hAnsi="Arial" w:cs="Arial"/>
          <w:sz w:val="18"/>
          <w:szCs w:val="18"/>
        </w:rPr>
        <w:t>ok. 20 umów o wsparcie realizacji oraz objęcie działaniami ok. 1 350 osób, w tym wsparcie realizacji:</w:t>
      </w:r>
    </w:p>
    <w:p w14:paraId="2E94465E" w14:textId="77777777" w:rsidR="00FB1FFA" w:rsidRPr="002F4DA2" w:rsidRDefault="00FB1FFA" w:rsidP="00470DFA">
      <w:pPr>
        <w:pStyle w:val="Akapitzlist"/>
        <w:numPr>
          <w:ilvl w:val="1"/>
          <w:numId w:val="97"/>
        </w:numPr>
        <w:spacing w:after="0"/>
        <w:jc w:val="both"/>
        <w:rPr>
          <w:rFonts w:ascii="Arial" w:hAnsi="Arial" w:cs="Arial"/>
          <w:sz w:val="18"/>
          <w:szCs w:val="18"/>
        </w:rPr>
      </w:pPr>
      <w:r w:rsidRPr="002F4DA2">
        <w:rPr>
          <w:rFonts w:ascii="Arial" w:hAnsi="Arial" w:cs="Arial"/>
          <w:sz w:val="18"/>
          <w:szCs w:val="18"/>
        </w:rPr>
        <w:lastRenderedPageBreak/>
        <w:t>ok. 6 programów edukacyjnych i profilaktycznych dotyczących zagrożeń wynikających z używania środków odurzających, substancji psychotropowych i nowych substancji psychoaktywnych, a także z pozamedycznego stosowania produktów leczniczych, których używanie może prowadzić do uzależnienia dla ok. 1 000 osób;</w:t>
      </w:r>
    </w:p>
    <w:p w14:paraId="095C4C28" w14:textId="77777777" w:rsidR="00FB1FFA" w:rsidRPr="002F4DA2" w:rsidRDefault="00FB1FFA" w:rsidP="00470DFA">
      <w:pPr>
        <w:pStyle w:val="Akapitzlist"/>
        <w:numPr>
          <w:ilvl w:val="1"/>
          <w:numId w:val="97"/>
        </w:numPr>
        <w:spacing w:after="0"/>
        <w:jc w:val="both"/>
        <w:rPr>
          <w:rFonts w:ascii="Arial" w:hAnsi="Arial" w:cs="Arial"/>
          <w:sz w:val="18"/>
          <w:szCs w:val="18"/>
        </w:rPr>
      </w:pPr>
      <w:r w:rsidRPr="002F4DA2">
        <w:rPr>
          <w:rFonts w:ascii="Arial" w:hAnsi="Arial" w:cs="Arial"/>
          <w:sz w:val="18"/>
          <w:szCs w:val="18"/>
        </w:rPr>
        <w:t>ok. 2 programy redukcji szkód zdrowotnych i społecznych dla ok. 50 osób używających szkodliwie i uzależnionych od środków odurzających, substancji psychotropowych i nowych substancji psychoaktywnych;</w:t>
      </w:r>
    </w:p>
    <w:p w14:paraId="34E2635D" w14:textId="77777777" w:rsidR="00FB1FFA" w:rsidRPr="002F4DA2" w:rsidRDefault="00FB1FFA" w:rsidP="00470DFA">
      <w:pPr>
        <w:pStyle w:val="Akapitzlist"/>
        <w:numPr>
          <w:ilvl w:val="1"/>
          <w:numId w:val="97"/>
        </w:numPr>
        <w:spacing w:after="0"/>
        <w:jc w:val="both"/>
        <w:rPr>
          <w:rFonts w:ascii="Arial" w:hAnsi="Arial" w:cs="Arial"/>
          <w:sz w:val="18"/>
          <w:szCs w:val="18"/>
        </w:rPr>
      </w:pPr>
      <w:r w:rsidRPr="002F4DA2">
        <w:rPr>
          <w:rFonts w:ascii="Arial" w:hAnsi="Arial" w:cs="Arial"/>
          <w:sz w:val="18"/>
          <w:szCs w:val="18"/>
        </w:rPr>
        <w:t>ok. 6 programów reintegracji i aktywizacji społecznej i zawodowej dla ok. 100 osób używających szkodliwie i uzależnionych;</w:t>
      </w:r>
    </w:p>
    <w:p w14:paraId="6C0AAF8A" w14:textId="77777777" w:rsidR="00FB1FFA" w:rsidRPr="002F4DA2" w:rsidRDefault="00FB1FFA" w:rsidP="00470DFA">
      <w:pPr>
        <w:pStyle w:val="Akapitzlist"/>
        <w:numPr>
          <w:ilvl w:val="1"/>
          <w:numId w:val="97"/>
        </w:numPr>
        <w:spacing w:after="0"/>
        <w:jc w:val="both"/>
        <w:rPr>
          <w:rFonts w:ascii="Arial" w:hAnsi="Arial" w:cs="Arial"/>
          <w:sz w:val="18"/>
          <w:szCs w:val="18"/>
        </w:rPr>
      </w:pPr>
      <w:r w:rsidRPr="002F4DA2">
        <w:rPr>
          <w:rFonts w:ascii="Arial" w:hAnsi="Arial" w:cs="Arial"/>
          <w:sz w:val="18"/>
          <w:szCs w:val="18"/>
        </w:rPr>
        <w:t>ok. 6 programów profilaktyki selektywnej i wskazującej skierowanych do ok. 200 osób ze środowisk zagrożonych lub grup wysoce narażonych na czynniki ryzyka używających środków odurzających, substancji psychotropowych i nowych substancji psychoaktywnych w sposób okazjonalny bądź szkodliwy.</w:t>
      </w:r>
    </w:p>
    <w:p w14:paraId="41E60BA6" w14:textId="24FADDE4" w:rsidR="003403D3" w:rsidRPr="002F4DA2" w:rsidRDefault="003403D3" w:rsidP="00457AC9">
      <w:pPr>
        <w:pStyle w:val="Akapitzlist"/>
        <w:numPr>
          <w:ilvl w:val="0"/>
          <w:numId w:val="16"/>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konkursów oraz bieżący monitoring realizacji zadań </w:t>
      </w:r>
      <w:r w:rsidR="00615F68" w:rsidRPr="002F4DA2">
        <w:rPr>
          <w:rFonts w:ascii="Arial" w:hAnsi="Arial" w:cs="Arial"/>
          <w:sz w:val="18"/>
          <w:szCs w:val="18"/>
        </w:rPr>
        <w:t xml:space="preserve">wymienionych w ust. 1 </w:t>
      </w:r>
      <w:r w:rsidRPr="002F4DA2">
        <w:rPr>
          <w:rFonts w:ascii="Arial" w:hAnsi="Arial" w:cs="Arial"/>
          <w:sz w:val="18"/>
          <w:szCs w:val="18"/>
        </w:rPr>
        <w:t xml:space="preserve">należy </w:t>
      </w:r>
      <w:r w:rsidRPr="002F4DA2">
        <w:rPr>
          <w:rFonts w:ascii="Arial" w:hAnsi="Arial" w:cs="Arial"/>
          <w:sz w:val="18"/>
          <w:szCs w:val="18"/>
        </w:rPr>
        <w:br/>
        <w:t>do zadań Mazowieckiego Centrum Polityki Społecznej.</w:t>
      </w:r>
    </w:p>
    <w:p w14:paraId="3159A883" w14:textId="77777777" w:rsidR="003403D3" w:rsidRPr="002F4DA2" w:rsidRDefault="003403D3" w:rsidP="0030731D">
      <w:pPr>
        <w:pStyle w:val="Akapitzlist"/>
        <w:suppressAutoHyphens w:val="0"/>
        <w:spacing w:after="0"/>
        <w:ind w:left="284"/>
        <w:contextualSpacing/>
        <w:jc w:val="both"/>
        <w:rPr>
          <w:rFonts w:ascii="Arial" w:hAnsi="Arial" w:cs="Arial"/>
          <w:sz w:val="18"/>
          <w:szCs w:val="18"/>
        </w:rPr>
      </w:pPr>
    </w:p>
    <w:p w14:paraId="324F4F0A" w14:textId="77777777" w:rsidR="007362CA" w:rsidRPr="002F4DA2" w:rsidRDefault="007362CA" w:rsidP="007362CA">
      <w:pPr>
        <w:pStyle w:val="Tekstpodstawowywcity21"/>
        <w:spacing w:after="0" w:line="276" w:lineRule="auto"/>
        <w:ind w:left="0"/>
        <w:jc w:val="center"/>
        <w:rPr>
          <w:rFonts w:ascii="Arial" w:hAnsi="Arial" w:cs="Arial"/>
          <w:b/>
          <w:sz w:val="18"/>
          <w:szCs w:val="18"/>
        </w:rPr>
      </w:pPr>
      <w:r w:rsidRPr="002F4DA2">
        <w:rPr>
          <w:rFonts w:ascii="Arial" w:hAnsi="Arial" w:cs="Arial"/>
          <w:b/>
          <w:sz w:val="18"/>
          <w:szCs w:val="18"/>
        </w:rPr>
        <w:t>§ 19.</w:t>
      </w:r>
      <w:r w:rsidRPr="002F4DA2">
        <w:rPr>
          <w:rFonts w:ascii="Arial" w:hAnsi="Arial" w:cs="Arial"/>
          <w:b/>
          <w:sz w:val="18"/>
          <w:szCs w:val="18"/>
        </w:rPr>
        <w:br/>
      </w:r>
    </w:p>
    <w:p w14:paraId="2797FC37" w14:textId="770382F0" w:rsidR="007362CA" w:rsidRPr="002F4DA2" w:rsidRDefault="007362CA" w:rsidP="007362CA">
      <w:pPr>
        <w:pStyle w:val="Akapitzlist"/>
        <w:numPr>
          <w:ilvl w:val="0"/>
          <w:numId w:val="17"/>
        </w:numPr>
        <w:spacing w:after="0"/>
        <w:ind w:left="284" w:hanging="284"/>
        <w:jc w:val="both"/>
        <w:rPr>
          <w:rFonts w:ascii="Arial" w:hAnsi="Arial" w:cs="Arial"/>
          <w:sz w:val="18"/>
          <w:szCs w:val="18"/>
        </w:rPr>
      </w:pPr>
      <w:r w:rsidRPr="002F4DA2">
        <w:rPr>
          <w:rFonts w:ascii="Arial" w:hAnsi="Arial" w:cs="Arial"/>
          <w:sz w:val="18"/>
          <w:szCs w:val="18"/>
        </w:rPr>
        <w:t xml:space="preserve">Priorytetowe zadanie publiczne w podobszarze </w:t>
      </w:r>
      <w:r w:rsidRPr="002F4DA2">
        <w:rPr>
          <w:rFonts w:ascii="Arial" w:hAnsi="Arial" w:cs="Arial"/>
          <w:i/>
          <w:sz w:val="18"/>
          <w:szCs w:val="18"/>
        </w:rPr>
        <w:t>„</w:t>
      </w:r>
      <w:r w:rsidRPr="002F4DA2">
        <w:rPr>
          <w:rFonts w:ascii="Arial" w:hAnsi="Arial" w:cs="Arial"/>
          <w:sz w:val="18"/>
          <w:szCs w:val="18"/>
        </w:rPr>
        <w:t>Działania z zakresu przeciwdziałanie przemocy w rodzinie” o</w:t>
      </w:r>
      <w:r w:rsidR="00470DFA" w:rsidRPr="002F4DA2">
        <w:rPr>
          <w:rFonts w:ascii="Arial" w:hAnsi="Arial" w:cs="Arial"/>
          <w:sz w:val="18"/>
          <w:szCs w:val="18"/>
        </w:rPr>
        <w:t>raz terminy ogłoszenia konkursu</w:t>
      </w:r>
      <w:r w:rsidRPr="002F4DA2">
        <w:rPr>
          <w:rFonts w:ascii="Arial" w:hAnsi="Arial" w:cs="Arial"/>
          <w:sz w:val="18"/>
          <w:szCs w:val="18"/>
        </w:rPr>
        <w:t xml:space="preserve"> na wspieranie ich realizacji wskazuje tabela:</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Caption w:val="Zadania w obszarze Działania z zakresu przeciwdziałanie przemocy w rodzinie"/>
      </w:tblPr>
      <w:tblGrid>
        <w:gridCol w:w="534"/>
        <w:gridCol w:w="6896"/>
        <w:gridCol w:w="1858"/>
      </w:tblGrid>
      <w:tr w:rsidR="002F4DA2" w:rsidRPr="002F4DA2" w14:paraId="25C49D6A" w14:textId="77777777" w:rsidTr="007362CA">
        <w:trPr>
          <w:trHeight w:val="514"/>
          <w:tblHeader/>
        </w:trPr>
        <w:tc>
          <w:tcPr>
            <w:tcW w:w="534" w:type="dxa"/>
            <w:vAlign w:val="center"/>
          </w:tcPr>
          <w:p w14:paraId="0CB38BB2"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br w:type="page"/>
              <w:t>Lp.</w:t>
            </w:r>
          </w:p>
        </w:tc>
        <w:tc>
          <w:tcPr>
            <w:tcW w:w="6896" w:type="dxa"/>
            <w:vAlign w:val="center"/>
          </w:tcPr>
          <w:p w14:paraId="5F02EA9A"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Zadanie</w:t>
            </w:r>
          </w:p>
        </w:tc>
        <w:tc>
          <w:tcPr>
            <w:tcW w:w="1858" w:type="dxa"/>
            <w:vAlign w:val="center"/>
          </w:tcPr>
          <w:p w14:paraId="0DEF05F7"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7362CA" w:rsidRPr="002F4DA2" w14:paraId="75830165" w14:textId="77777777" w:rsidTr="007362CA">
        <w:trPr>
          <w:tblHeader/>
        </w:trPr>
        <w:tc>
          <w:tcPr>
            <w:tcW w:w="534" w:type="dxa"/>
          </w:tcPr>
          <w:p w14:paraId="02D7A655" w14:textId="77777777" w:rsidR="007362CA" w:rsidRPr="002F4DA2" w:rsidRDefault="007362CA" w:rsidP="007362CA">
            <w:pPr>
              <w:spacing w:after="0" w:line="276" w:lineRule="auto"/>
              <w:rPr>
                <w:rFonts w:ascii="Arial" w:hAnsi="Arial" w:cs="Arial"/>
                <w:sz w:val="18"/>
                <w:szCs w:val="18"/>
              </w:rPr>
            </w:pPr>
            <w:r w:rsidRPr="002F4DA2">
              <w:rPr>
                <w:rFonts w:ascii="Arial" w:hAnsi="Arial" w:cs="Arial"/>
                <w:sz w:val="18"/>
                <w:szCs w:val="18"/>
              </w:rPr>
              <w:t>1.</w:t>
            </w:r>
          </w:p>
        </w:tc>
        <w:tc>
          <w:tcPr>
            <w:tcW w:w="6896" w:type="dxa"/>
            <w:vAlign w:val="bottom"/>
          </w:tcPr>
          <w:p w14:paraId="2614AE8C" w14:textId="77777777" w:rsidR="007362CA" w:rsidRPr="002F4DA2" w:rsidRDefault="007362CA" w:rsidP="007362CA">
            <w:pPr>
              <w:spacing w:after="0" w:line="276" w:lineRule="auto"/>
              <w:jc w:val="both"/>
              <w:rPr>
                <w:rFonts w:ascii="Arial" w:hAnsi="Arial" w:cs="Arial"/>
                <w:sz w:val="18"/>
                <w:szCs w:val="18"/>
              </w:rPr>
            </w:pPr>
            <w:r w:rsidRPr="002F4DA2">
              <w:rPr>
                <w:rFonts w:ascii="Arial" w:hAnsi="Arial" w:cs="Arial"/>
                <w:sz w:val="18"/>
                <w:szCs w:val="18"/>
              </w:rPr>
              <w:t>Profilaktyka i edukacja społeczna w zakresie przeciwdziałania przemocy w rodzinie</w:t>
            </w:r>
          </w:p>
        </w:tc>
        <w:tc>
          <w:tcPr>
            <w:tcW w:w="1858" w:type="dxa"/>
            <w:vAlign w:val="center"/>
          </w:tcPr>
          <w:p w14:paraId="0278F606"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I/II kwartał 2019 r.</w:t>
            </w:r>
          </w:p>
        </w:tc>
      </w:tr>
    </w:tbl>
    <w:p w14:paraId="3DD968E5" w14:textId="77777777" w:rsidR="007362CA" w:rsidRPr="002F4DA2" w:rsidRDefault="007362CA" w:rsidP="007362CA">
      <w:pPr>
        <w:spacing w:after="0" w:line="276" w:lineRule="auto"/>
        <w:ind w:left="360"/>
        <w:jc w:val="both"/>
        <w:rPr>
          <w:rFonts w:ascii="Arial" w:hAnsi="Arial" w:cs="Arial"/>
          <w:sz w:val="18"/>
          <w:szCs w:val="18"/>
        </w:rPr>
      </w:pPr>
    </w:p>
    <w:p w14:paraId="5899E4A5" w14:textId="23C323D4" w:rsidR="007362CA" w:rsidRPr="002F4DA2" w:rsidRDefault="007362CA" w:rsidP="007362CA">
      <w:pPr>
        <w:pStyle w:val="Akapitzlist"/>
        <w:numPr>
          <w:ilvl w:val="0"/>
          <w:numId w:val="17"/>
        </w:numPr>
        <w:spacing w:after="0"/>
        <w:ind w:left="284" w:hanging="284"/>
        <w:jc w:val="both"/>
        <w:rPr>
          <w:rFonts w:ascii="Arial" w:hAnsi="Arial" w:cs="Arial"/>
          <w:sz w:val="18"/>
          <w:szCs w:val="18"/>
        </w:rPr>
      </w:pPr>
      <w:r w:rsidRPr="002F4DA2">
        <w:rPr>
          <w:rFonts w:ascii="Arial" w:hAnsi="Arial" w:cs="Arial"/>
          <w:iCs/>
          <w:sz w:val="18"/>
          <w:szCs w:val="18"/>
        </w:rPr>
        <w:t xml:space="preserve">W </w:t>
      </w:r>
      <w:r w:rsidR="00615F68" w:rsidRPr="002F4DA2">
        <w:rPr>
          <w:rFonts w:ascii="Arial" w:hAnsi="Arial" w:cs="Arial"/>
          <w:sz w:val="18"/>
          <w:szCs w:val="18"/>
        </w:rPr>
        <w:t>ramach</w:t>
      </w:r>
      <w:r w:rsidRPr="002F4DA2">
        <w:rPr>
          <w:rFonts w:ascii="Arial" w:hAnsi="Arial" w:cs="Arial"/>
          <w:sz w:val="18"/>
          <w:szCs w:val="18"/>
        </w:rPr>
        <w:t xml:space="preserve"> zadania </w:t>
      </w:r>
      <w:r w:rsidR="00615F68" w:rsidRPr="002F4DA2">
        <w:rPr>
          <w:rFonts w:ascii="Arial" w:hAnsi="Arial" w:cs="Arial"/>
          <w:sz w:val="18"/>
          <w:szCs w:val="18"/>
        </w:rPr>
        <w:t xml:space="preserve">wymienionego w ust. 1 </w:t>
      </w:r>
      <w:r w:rsidRPr="002F4DA2">
        <w:rPr>
          <w:rFonts w:ascii="Arial" w:hAnsi="Arial" w:cs="Arial"/>
          <w:sz w:val="18"/>
          <w:szCs w:val="18"/>
        </w:rPr>
        <w:t>planuje się:</w:t>
      </w:r>
    </w:p>
    <w:p w14:paraId="22E56469" w14:textId="77777777" w:rsidR="007362CA" w:rsidRPr="002F4DA2" w:rsidRDefault="007362CA" w:rsidP="00470DFA">
      <w:pPr>
        <w:pStyle w:val="Akapitzlist"/>
        <w:numPr>
          <w:ilvl w:val="1"/>
          <w:numId w:val="100"/>
        </w:numPr>
        <w:spacing w:after="0"/>
        <w:ind w:left="1560"/>
        <w:jc w:val="both"/>
        <w:rPr>
          <w:rFonts w:ascii="Arial" w:hAnsi="Arial" w:cs="Arial"/>
          <w:sz w:val="18"/>
          <w:szCs w:val="18"/>
        </w:rPr>
      </w:pPr>
      <w:r w:rsidRPr="002F4DA2">
        <w:rPr>
          <w:rFonts w:ascii="Arial" w:hAnsi="Arial" w:cs="Arial"/>
          <w:sz w:val="18"/>
          <w:szCs w:val="18"/>
        </w:rPr>
        <w:t>podpisanie ok. 6 umów rocznych na realizację programów dotyczących profilaktyki i edukacji społecznej w zakresie przeciwdziałania przemocy w rodzinie;</w:t>
      </w:r>
    </w:p>
    <w:p w14:paraId="5549DB26" w14:textId="77777777" w:rsidR="007362CA" w:rsidRPr="002F4DA2" w:rsidRDefault="007362CA" w:rsidP="00470DFA">
      <w:pPr>
        <w:pStyle w:val="Akapitzlist"/>
        <w:numPr>
          <w:ilvl w:val="1"/>
          <w:numId w:val="100"/>
        </w:numPr>
        <w:spacing w:after="0"/>
        <w:ind w:left="1560"/>
        <w:jc w:val="both"/>
        <w:rPr>
          <w:rFonts w:ascii="Arial" w:hAnsi="Arial" w:cs="Arial"/>
          <w:sz w:val="18"/>
          <w:szCs w:val="18"/>
        </w:rPr>
      </w:pPr>
      <w:r w:rsidRPr="002F4DA2">
        <w:rPr>
          <w:rFonts w:ascii="Arial" w:hAnsi="Arial" w:cs="Arial"/>
          <w:sz w:val="18"/>
          <w:szCs w:val="18"/>
        </w:rPr>
        <w:t>realizację 7 umów 3-letnich zawartych w 2018 roku.</w:t>
      </w:r>
    </w:p>
    <w:p w14:paraId="0D6913D4" w14:textId="39B1FC41" w:rsidR="007362CA" w:rsidRPr="002F4DA2" w:rsidRDefault="007362CA" w:rsidP="007362CA">
      <w:pPr>
        <w:pStyle w:val="Akapitzlist"/>
        <w:numPr>
          <w:ilvl w:val="0"/>
          <w:numId w:val="17"/>
        </w:numPr>
        <w:spacing w:after="0"/>
        <w:ind w:left="284" w:hanging="284"/>
        <w:jc w:val="both"/>
        <w:rPr>
          <w:rFonts w:ascii="Arial" w:hAnsi="Arial" w:cs="Arial"/>
          <w:sz w:val="18"/>
          <w:szCs w:val="18"/>
        </w:rPr>
      </w:pPr>
      <w:r w:rsidRPr="002F4DA2">
        <w:rPr>
          <w:rFonts w:ascii="Arial" w:hAnsi="Arial" w:cs="Arial"/>
          <w:sz w:val="18"/>
          <w:szCs w:val="18"/>
        </w:rPr>
        <w:t>Przeprowadzenie konkurs</w:t>
      </w:r>
      <w:r w:rsidR="00615F68" w:rsidRPr="002F4DA2">
        <w:rPr>
          <w:rFonts w:ascii="Arial" w:hAnsi="Arial" w:cs="Arial"/>
          <w:sz w:val="18"/>
          <w:szCs w:val="18"/>
        </w:rPr>
        <w:t>u</w:t>
      </w:r>
      <w:r w:rsidRPr="002F4DA2">
        <w:rPr>
          <w:rFonts w:ascii="Arial" w:hAnsi="Arial" w:cs="Arial"/>
          <w:sz w:val="18"/>
          <w:szCs w:val="18"/>
        </w:rPr>
        <w:t xml:space="preserve"> oraz bieżący monitor</w:t>
      </w:r>
      <w:r w:rsidR="00615F68" w:rsidRPr="002F4DA2">
        <w:rPr>
          <w:rFonts w:ascii="Arial" w:hAnsi="Arial" w:cs="Arial"/>
          <w:sz w:val="18"/>
          <w:szCs w:val="18"/>
        </w:rPr>
        <w:t>ing realizacji zadania wymienion</w:t>
      </w:r>
      <w:r w:rsidR="00B37D15" w:rsidRPr="002F4DA2">
        <w:rPr>
          <w:rFonts w:ascii="Arial" w:hAnsi="Arial" w:cs="Arial"/>
          <w:sz w:val="18"/>
          <w:szCs w:val="18"/>
        </w:rPr>
        <w:t>ego</w:t>
      </w:r>
      <w:r w:rsidR="00615F68" w:rsidRPr="002F4DA2">
        <w:rPr>
          <w:rFonts w:ascii="Arial" w:hAnsi="Arial" w:cs="Arial"/>
          <w:sz w:val="18"/>
          <w:szCs w:val="18"/>
        </w:rPr>
        <w:t xml:space="preserve"> w ust. 1 </w:t>
      </w:r>
      <w:r w:rsidRPr="002F4DA2">
        <w:rPr>
          <w:rFonts w:ascii="Arial" w:hAnsi="Arial" w:cs="Arial"/>
          <w:sz w:val="18"/>
          <w:szCs w:val="18"/>
        </w:rPr>
        <w:t>należy do zadań Mazowieckiego Centrum Polityki Społecznej.</w:t>
      </w:r>
    </w:p>
    <w:p w14:paraId="132A6963" w14:textId="77777777" w:rsidR="007362CA" w:rsidRPr="002F4DA2" w:rsidRDefault="007362CA" w:rsidP="007362CA">
      <w:pPr>
        <w:spacing w:after="0" w:line="276" w:lineRule="auto"/>
        <w:jc w:val="center"/>
        <w:rPr>
          <w:rFonts w:ascii="Arial" w:hAnsi="Arial" w:cs="Arial"/>
          <w:b/>
          <w:sz w:val="18"/>
          <w:szCs w:val="18"/>
        </w:rPr>
      </w:pPr>
    </w:p>
    <w:p w14:paraId="5D19A55F" w14:textId="77777777" w:rsidR="007362CA" w:rsidRPr="002F4DA2" w:rsidRDefault="007362CA" w:rsidP="007362CA">
      <w:pPr>
        <w:spacing w:after="0" w:line="276" w:lineRule="auto"/>
        <w:jc w:val="center"/>
        <w:rPr>
          <w:rFonts w:ascii="Arial" w:hAnsi="Arial" w:cs="Arial"/>
          <w:b/>
          <w:sz w:val="18"/>
          <w:szCs w:val="18"/>
        </w:rPr>
      </w:pPr>
      <w:r w:rsidRPr="002F4DA2">
        <w:rPr>
          <w:rFonts w:ascii="Arial" w:hAnsi="Arial" w:cs="Arial"/>
          <w:b/>
          <w:sz w:val="18"/>
          <w:szCs w:val="18"/>
        </w:rPr>
        <w:t>§ 20.</w:t>
      </w:r>
      <w:r w:rsidRPr="002F4DA2">
        <w:rPr>
          <w:rFonts w:ascii="Arial" w:hAnsi="Arial" w:cs="Arial"/>
          <w:b/>
          <w:sz w:val="18"/>
          <w:szCs w:val="18"/>
        </w:rPr>
        <w:br/>
      </w:r>
    </w:p>
    <w:p w14:paraId="3BEA265F" w14:textId="0C4DCFBD" w:rsidR="007362CA" w:rsidRPr="002F4DA2" w:rsidRDefault="007362CA" w:rsidP="007362CA">
      <w:pPr>
        <w:pStyle w:val="Akapitzlist"/>
        <w:numPr>
          <w:ilvl w:val="0"/>
          <w:numId w:val="18"/>
        </w:numPr>
        <w:spacing w:after="0"/>
        <w:ind w:left="284" w:hanging="284"/>
        <w:jc w:val="both"/>
        <w:rPr>
          <w:rFonts w:ascii="Arial" w:hAnsi="Arial" w:cs="Arial"/>
          <w:sz w:val="18"/>
          <w:szCs w:val="18"/>
        </w:rPr>
      </w:pPr>
      <w:r w:rsidRPr="002F4DA2">
        <w:rPr>
          <w:rFonts w:ascii="Arial" w:hAnsi="Arial" w:cs="Arial"/>
          <w:sz w:val="18"/>
          <w:szCs w:val="18"/>
          <w:lang w:eastAsia="en-US"/>
        </w:rPr>
        <w:t>Priorytetowe zadanie publiczne w obszarze „</w:t>
      </w:r>
      <w:r w:rsidRPr="002F4DA2">
        <w:rPr>
          <w:rFonts w:ascii="Arial" w:hAnsi="Arial" w:cs="Arial"/>
          <w:sz w:val="18"/>
          <w:szCs w:val="18"/>
        </w:rPr>
        <w:t>Pomoc społeczna, w tym pomoc rodzinom i osobom w trudnej sytuacji życiowej oraz wyrównywanie szans tych rodzin i osób</w:t>
      </w:r>
      <w:r w:rsidRPr="002F4DA2">
        <w:rPr>
          <w:rFonts w:ascii="Arial" w:hAnsi="Arial" w:cs="Arial"/>
          <w:sz w:val="18"/>
          <w:szCs w:val="18"/>
          <w:lang w:eastAsia="en-US"/>
        </w:rPr>
        <w:t xml:space="preserve">” </w:t>
      </w:r>
      <w:r w:rsidRPr="002F4DA2">
        <w:rPr>
          <w:rFonts w:ascii="Arial" w:hAnsi="Arial" w:cs="Arial"/>
          <w:sz w:val="18"/>
          <w:szCs w:val="18"/>
        </w:rPr>
        <w:t>o</w:t>
      </w:r>
      <w:r w:rsidR="00470DFA" w:rsidRPr="002F4DA2">
        <w:rPr>
          <w:rFonts w:ascii="Arial" w:hAnsi="Arial" w:cs="Arial"/>
          <w:sz w:val="18"/>
          <w:szCs w:val="18"/>
        </w:rPr>
        <w:t>raz terminy ogłoszenia konkursu</w:t>
      </w:r>
      <w:r w:rsidRPr="002F4DA2">
        <w:rPr>
          <w:rFonts w:ascii="Arial" w:hAnsi="Arial" w:cs="Arial"/>
          <w:sz w:val="18"/>
          <w:szCs w:val="18"/>
        </w:rPr>
        <w:t xml:space="preserve"> na wspieranie ich realizacji wskazuje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Pomoc społeczna, w tym pomoc rodzinom i osobom w trudnej sytuacji życiowej oraz wyrównywanie szans tych rodzin i osób"/>
      </w:tblPr>
      <w:tblGrid>
        <w:gridCol w:w="532"/>
        <w:gridCol w:w="6673"/>
        <w:gridCol w:w="1857"/>
      </w:tblGrid>
      <w:tr w:rsidR="002F4DA2" w:rsidRPr="002F4DA2" w14:paraId="73B5CFF0" w14:textId="77777777" w:rsidTr="007362CA">
        <w:trPr>
          <w:tblHeader/>
        </w:trPr>
        <w:tc>
          <w:tcPr>
            <w:tcW w:w="534" w:type="dxa"/>
            <w:vAlign w:val="center"/>
          </w:tcPr>
          <w:p w14:paraId="20CEE3D4"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Lp.</w:t>
            </w:r>
          </w:p>
        </w:tc>
        <w:tc>
          <w:tcPr>
            <w:tcW w:w="6804" w:type="dxa"/>
            <w:vAlign w:val="center"/>
          </w:tcPr>
          <w:p w14:paraId="3C070346"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Zadanie</w:t>
            </w:r>
          </w:p>
        </w:tc>
        <w:tc>
          <w:tcPr>
            <w:tcW w:w="1874" w:type="dxa"/>
            <w:vAlign w:val="center"/>
          </w:tcPr>
          <w:p w14:paraId="7415644D"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7362CA" w:rsidRPr="002F4DA2" w14:paraId="5E85AE6B" w14:textId="77777777" w:rsidTr="007362CA">
        <w:trPr>
          <w:tblHeader/>
        </w:trPr>
        <w:tc>
          <w:tcPr>
            <w:tcW w:w="534" w:type="dxa"/>
            <w:tcBorders>
              <w:top w:val="single" w:sz="4" w:space="0" w:color="000000"/>
              <w:left w:val="single" w:sz="4" w:space="0" w:color="000000"/>
              <w:bottom w:val="single" w:sz="4" w:space="0" w:color="000000"/>
              <w:right w:val="single" w:sz="4" w:space="0" w:color="000000"/>
            </w:tcBorders>
            <w:vAlign w:val="center"/>
            <w:hideMark/>
          </w:tcPr>
          <w:p w14:paraId="20F70EAB" w14:textId="77777777" w:rsidR="007362CA" w:rsidRPr="002F4DA2" w:rsidRDefault="007362CA" w:rsidP="007362CA">
            <w:pPr>
              <w:spacing w:after="0" w:line="276" w:lineRule="auto"/>
              <w:rPr>
                <w:rFonts w:ascii="Arial" w:hAnsi="Arial" w:cs="Arial"/>
                <w:sz w:val="18"/>
                <w:szCs w:val="18"/>
              </w:rPr>
            </w:pPr>
            <w:r w:rsidRPr="002F4DA2">
              <w:rPr>
                <w:rFonts w:ascii="Arial" w:hAnsi="Arial" w:cs="Arial"/>
                <w:sz w:val="18"/>
                <w:szCs w:val="18"/>
              </w:rPr>
              <w:t>1.</w:t>
            </w:r>
          </w:p>
        </w:tc>
        <w:tc>
          <w:tcPr>
            <w:tcW w:w="6804" w:type="dxa"/>
            <w:tcBorders>
              <w:top w:val="single" w:sz="4" w:space="0" w:color="000000"/>
              <w:left w:val="single" w:sz="4" w:space="0" w:color="000000"/>
              <w:bottom w:val="single" w:sz="4" w:space="0" w:color="000000"/>
              <w:right w:val="single" w:sz="4" w:space="0" w:color="000000"/>
            </w:tcBorders>
            <w:vAlign w:val="center"/>
            <w:hideMark/>
          </w:tcPr>
          <w:p w14:paraId="40FA7FED" w14:textId="77777777" w:rsidR="007362CA" w:rsidRPr="002F4DA2" w:rsidRDefault="007362CA" w:rsidP="007362CA">
            <w:pPr>
              <w:spacing w:after="0" w:line="276" w:lineRule="auto"/>
              <w:jc w:val="both"/>
              <w:rPr>
                <w:rFonts w:ascii="Arial" w:hAnsi="Arial" w:cs="Arial"/>
                <w:sz w:val="18"/>
                <w:szCs w:val="18"/>
              </w:rPr>
            </w:pPr>
            <w:r w:rsidRPr="002F4DA2">
              <w:rPr>
                <w:rFonts w:ascii="Arial" w:hAnsi="Arial" w:cs="Arial"/>
                <w:sz w:val="18"/>
                <w:szCs w:val="18"/>
              </w:rPr>
              <w:t>Wsparcie ponadlokalnych systemów pozyskiwania, magazynowania, dystrybucji żywności dla organizacji pozarządowych i innych podmiotów realizujących działania na rzecz osób ubogich i zagrożonych wykluczeniem społecznym</w:t>
            </w:r>
          </w:p>
        </w:tc>
        <w:tc>
          <w:tcPr>
            <w:tcW w:w="1874" w:type="dxa"/>
            <w:tcBorders>
              <w:top w:val="single" w:sz="4" w:space="0" w:color="000000"/>
              <w:left w:val="single" w:sz="4" w:space="0" w:color="000000"/>
              <w:bottom w:val="single" w:sz="4" w:space="0" w:color="000000"/>
              <w:right w:val="single" w:sz="4" w:space="0" w:color="000000"/>
            </w:tcBorders>
            <w:vAlign w:val="center"/>
            <w:hideMark/>
          </w:tcPr>
          <w:p w14:paraId="650A7DB6"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Zadanie realizowane w latach 2018-2020 na podstawie umów zawartych w 2018 roku</w:t>
            </w:r>
          </w:p>
        </w:tc>
      </w:tr>
    </w:tbl>
    <w:p w14:paraId="49813003" w14:textId="77777777" w:rsidR="007362CA" w:rsidRPr="002F4DA2" w:rsidRDefault="007362CA" w:rsidP="007362CA">
      <w:pPr>
        <w:pStyle w:val="Akapitzlist"/>
        <w:suppressAutoHyphens w:val="0"/>
        <w:spacing w:after="0"/>
        <w:ind w:left="284"/>
        <w:contextualSpacing/>
        <w:jc w:val="both"/>
        <w:rPr>
          <w:rFonts w:ascii="Arial" w:hAnsi="Arial" w:cs="Arial"/>
          <w:sz w:val="18"/>
          <w:szCs w:val="18"/>
        </w:rPr>
      </w:pPr>
    </w:p>
    <w:p w14:paraId="7C1BC791" w14:textId="7F8A3536" w:rsidR="007362CA" w:rsidRPr="002F4DA2" w:rsidRDefault="007362CA" w:rsidP="007362CA">
      <w:pPr>
        <w:pStyle w:val="Akapitzlist"/>
        <w:numPr>
          <w:ilvl w:val="0"/>
          <w:numId w:val="18"/>
        </w:numPr>
        <w:suppressAutoHyphens w:val="0"/>
        <w:spacing w:after="0"/>
        <w:ind w:left="284" w:hanging="284"/>
        <w:contextualSpacing/>
        <w:jc w:val="both"/>
        <w:rPr>
          <w:rFonts w:ascii="Arial" w:hAnsi="Arial" w:cs="Arial"/>
          <w:sz w:val="18"/>
          <w:szCs w:val="18"/>
        </w:rPr>
      </w:pPr>
      <w:r w:rsidRPr="002F4DA2">
        <w:rPr>
          <w:rFonts w:ascii="Arial" w:hAnsi="Arial" w:cs="Arial"/>
          <w:iCs/>
          <w:sz w:val="18"/>
          <w:szCs w:val="18"/>
        </w:rPr>
        <w:t xml:space="preserve">W </w:t>
      </w:r>
      <w:r w:rsidRPr="002F4DA2">
        <w:rPr>
          <w:rFonts w:ascii="Arial" w:hAnsi="Arial" w:cs="Arial"/>
          <w:sz w:val="18"/>
          <w:szCs w:val="18"/>
        </w:rPr>
        <w:t xml:space="preserve">ramach zadania </w:t>
      </w:r>
      <w:r w:rsidR="00615F68" w:rsidRPr="002F4DA2">
        <w:rPr>
          <w:rFonts w:ascii="Arial" w:hAnsi="Arial" w:cs="Arial"/>
          <w:sz w:val="18"/>
          <w:szCs w:val="18"/>
        </w:rPr>
        <w:t xml:space="preserve">wymienionego w ust. 1 </w:t>
      </w:r>
      <w:r w:rsidRPr="002F4DA2">
        <w:rPr>
          <w:rFonts w:ascii="Arial" w:hAnsi="Arial" w:cs="Arial"/>
          <w:sz w:val="18"/>
          <w:szCs w:val="18"/>
        </w:rPr>
        <w:t>planuje się realizację 6 umów 3-letnich zawartych w 2018 roku.</w:t>
      </w:r>
    </w:p>
    <w:p w14:paraId="50C3F5C5" w14:textId="6FA225F1" w:rsidR="007362CA" w:rsidRPr="002F4DA2" w:rsidRDefault="00470DFA" w:rsidP="007362CA">
      <w:pPr>
        <w:pStyle w:val="Akapitzlist"/>
        <w:numPr>
          <w:ilvl w:val="0"/>
          <w:numId w:val="18"/>
        </w:numPr>
        <w:spacing w:after="0"/>
        <w:ind w:left="284" w:hanging="284"/>
        <w:jc w:val="both"/>
        <w:rPr>
          <w:rFonts w:ascii="Arial" w:hAnsi="Arial" w:cs="Arial"/>
          <w:sz w:val="18"/>
          <w:szCs w:val="18"/>
        </w:rPr>
      </w:pPr>
      <w:r w:rsidRPr="002F4DA2">
        <w:rPr>
          <w:rFonts w:ascii="Arial" w:hAnsi="Arial" w:cs="Arial"/>
          <w:sz w:val="18"/>
          <w:szCs w:val="18"/>
        </w:rPr>
        <w:t>B</w:t>
      </w:r>
      <w:r w:rsidR="007362CA" w:rsidRPr="002F4DA2">
        <w:rPr>
          <w:rFonts w:ascii="Arial" w:hAnsi="Arial" w:cs="Arial"/>
          <w:sz w:val="18"/>
          <w:szCs w:val="18"/>
        </w:rPr>
        <w:t>ie</w:t>
      </w:r>
      <w:r w:rsidR="00615F68" w:rsidRPr="002F4DA2">
        <w:rPr>
          <w:rFonts w:ascii="Arial" w:hAnsi="Arial" w:cs="Arial"/>
          <w:sz w:val="18"/>
          <w:szCs w:val="18"/>
        </w:rPr>
        <w:t>żący monitoring realizacji zadania wymienion</w:t>
      </w:r>
      <w:r w:rsidR="00B37D15" w:rsidRPr="002F4DA2">
        <w:rPr>
          <w:rFonts w:ascii="Arial" w:hAnsi="Arial" w:cs="Arial"/>
          <w:sz w:val="18"/>
          <w:szCs w:val="18"/>
        </w:rPr>
        <w:t>ego</w:t>
      </w:r>
      <w:r w:rsidR="00615F68" w:rsidRPr="002F4DA2">
        <w:rPr>
          <w:rFonts w:ascii="Arial" w:hAnsi="Arial" w:cs="Arial"/>
          <w:sz w:val="18"/>
          <w:szCs w:val="18"/>
        </w:rPr>
        <w:t xml:space="preserve"> w ust. 1 </w:t>
      </w:r>
      <w:r w:rsidRPr="002F4DA2">
        <w:rPr>
          <w:rFonts w:ascii="Arial" w:hAnsi="Arial" w:cs="Arial"/>
          <w:sz w:val="18"/>
          <w:szCs w:val="18"/>
        </w:rPr>
        <w:t xml:space="preserve">należy </w:t>
      </w:r>
      <w:r w:rsidR="007362CA" w:rsidRPr="002F4DA2">
        <w:rPr>
          <w:rFonts w:ascii="Arial" w:hAnsi="Arial" w:cs="Arial"/>
          <w:sz w:val="18"/>
          <w:szCs w:val="18"/>
        </w:rPr>
        <w:t>do zadań Mazowieckiego Centrum Polityki Społecznej.</w:t>
      </w:r>
    </w:p>
    <w:p w14:paraId="08B85638" w14:textId="77777777" w:rsidR="007362CA" w:rsidRPr="002F4DA2" w:rsidRDefault="007362CA" w:rsidP="007362CA">
      <w:pPr>
        <w:spacing w:after="0" w:line="276" w:lineRule="auto"/>
        <w:jc w:val="center"/>
        <w:rPr>
          <w:rFonts w:ascii="Arial" w:hAnsi="Arial" w:cs="Arial"/>
          <w:sz w:val="18"/>
          <w:szCs w:val="18"/>
        </w:rPr>
      </w:pPr>
    </w:p>
    <w:p w14:paraId="22D0590B" w14:textId="77777777" w:rsidR="007362CA" w:rsidRPr="002F4DA2" w:rsidRDefault="007362CA" w:rsidP="007362CA">
      <w:pPr>
        <w:pStyle w:val="Tekstpodstawowywcity21"/>
        <w:spacing w:after="0" w:line="276" w:lineRule="auto"/>
        <w:ind w:left="0"/>
        <w:jc w:val="center"/>
        <w:rPr>
          <w:rFonts w:ascii="Arial" w:hAnsi="Arial" w:cs="Arial"/>
          <w:b/>
          <w:strike/>
          <w:sz w:val="18"/>
          <w:szCs w:val="18"/>
        </w:rPr>
      </w:pPr>
      <w:r w:rsidRPr="002F4DA2">
        <w:rPr>
          <w:rFonts w:ascii="Arial" w:hAnsi="Arial" w:cs="Arial"/>
          <w:b/>
          <w:sz w:val="18"/>
          <w:szCs w:val="18"/>
          <w:lang w:eastAsia="en-US"/>
        </w:rPr>
        <w:t>§ 21.</w:t>
      </w:r>
      <w:r w:rsidRPr="002F4DA2">
        <w:rPr>
          <w:rFonts w:ascii="Arial" w:hAnsi="Arial" w:cs="Arial"/>
          <w:b/>
          <w:sz w:val="18"/>
          <w:szCs w:val="18"/>
          <w:lang w:eastAsia="en-US"/>
        </w:rPr>
        <w:br/>
      </w:r>
    </w:p>
    <w:p w14:paraId="2DF4C567" w14:textId="77777777" w:rsidR="007362CA" w:rsidRPr="002F4DA2" w:rsidRDefault="007362CA" w:rsidP="007362CA">
      <w:pPr>
        <w:pStyle w:val="Akapitzlist"/>
        <w:numPr>
          <w:ilvl w:val="0"/>
          <w:numId w:val="19"/>
        </w:numPr>
        <w:spacing w:after="0"/>
        <w:ind w:left="284" w:hanging="284"/>
        <w:jc w:val="both"/>
        <w:rPr>
          <w:rFonts w:ascii="Arial" w:hAnsi="Arial" w:cs="Arial"/>
          <w:sz w:val="18"/>
          <w:szCs w:val="18"/>
        </w:rPr>
      </w:pPr>
      <w:r w:rsidRPr="002F4DA2">
        <w:rPr>
          <w:rFonts w:ascii="Arial" w:hAnsi="Arial" w:cs="Arial"/>
          <w:sz w:val="18"/>
          <w:szCs w:val="18"/>
        </w:rPr>
        <w:t>Priorytetowe zadania publiczne w obszarze „Działalność na rzecz integracji i reintegracji zawodowej i społecznej osób zagrożonych wykluczeniem społecznym” oraz terminy ogłoszenia konkursów na ich realizację wskazuje tabela: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Działalność na rzecz integracji i reintegracji zawodowej i społecznej osób zagrożonych wykluczeniem społecznym"/>
      </w:tblPr>
      <w:tblGrid>
        <w:gridCol w:w="532"/>
        <w:gridCol w:w="6675"/>
        <w:gridCol w:w="1855"/>
      </w:tblGrid>
      <w:tr w:rsidR="002F4DA2" w:rsidRPr="002F4DA2" w14:paraId="672ADD65" w14:textId="77777777" w:rsidTr="007362CA">
        <w:trPr>
          <w:tblHeader/>
        </w:trPr>
        <w:tc>
          <w:tcPr>
            <w:tcW w:w="532" w:type="dxa"/>
            <w:vAlign w:val="center"/>
          </w:tcPr>
          <w:p w14:paraId="2245C20F"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lastRenderedPageBreak/>
              <w:t>Lp.</w:t>
            </w:r>
          </w:p>
        </w:tc>
        <w:tc>
          <w:tcPr>
            <w:tcW w:w="6675" w:type="dxa"/>
            <w:vAlign w:val="center"/>
          </w:tcPr>
          <w:p w14:paraId="6932716B"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Zadanie</w:t>
            </w:r>
          </w:p>
        </w:tc>
        <w:tc>
          <w:tcPr>
            <w:tcW w:w="1855" w:type="dxa"/>
            <w:vAlign w:val="center"/>
          </w:tcPr>
          <w:p w14:paraId="4F360A02"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36412487"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727C5064" w14:textId="77777777" w:rsidR="007362CA" w:rsidRPr="002F4DA2" w:rsidRDefault="007362CA" w:rsidP="007362CA">
            <w:pPr>
              <w:spacing w:after="0" w:line="276" w:lineRule="auto"/>
              <w:rPr>
                <w:rFonts w:ascii="Arial" w:hAnsi="Arial" w:cs="Arial"/>
                <w:sz w:val="18"/>
                <w:szCs w:val="18"/>
              </w:rPr>
            </w:pPr>
            <w:r w:rsidRPr="002F4DA2">
              <w:rPr>
                <w:rFonts w:ascii="Arial" w:hAnsi="Arial" w:cs="Arial"/>
                <w:sz w:val="18"/>
                <w:szCs w:val="18"/>
              </w:rPr>
              <w:t>1.</w:t>
            </w:r>
          </w:p>
        </w:tc>
        <w:tc>
          <w:tcPr>
            <w:tcW w:w="6675" w:type="dxa"/>
            <w:tcBorders>
              <w:top w:val="single" w:sz="4" w:space="0" w:color="000000"/>
              <w:left w:val="single" w:sz="4" w:space="0" w:color="000000"/>
              <w:bottom w:val="single" w:sz="4" w:space="0" w:color="000000"/>
              <w:right w:val="single" w:sz="4" w:space="0" w:color="000000"/>
            </w:tcBorders>
            <w:vAlign w:val="center"/>
          </w:tcPr>
          <w:p w14:paraId="26251154" w14:textId="77777777" w:rsidR="007362CA" w:rsidRPr="002F4DA2" w:rsidRDefault="007362CA" w:rsidP="007362CA">
            <w:pPr>
              <w:spacing w:after="0" w:line="276" w:lineRule="auto"/>
              <w:jc w:val="both"/>
              <w:rPr>
                <w:rFonts w:ascii="Arial" w:hAnsi="Arial" w:cs="Arial"/>
                <w:sz w:val="18"/>
                <w:szCs w:val="18"/>
              </w:rPr>
            </w:pPr>
            <w:r w:rsidRPr="002F4DA2">
              <w:rPr>
                <w:rFonts w:ascii="Arial" w:hAnsi="Arial" w:cs="Arial"/>
                <w:sz w:val="18"/>
                <w:szCs w:val="18"/>
              </w:rPr>
              <w:t>Wsparcie samodzielności społecznej osób z zaburzeniami psychicznymi oraz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771686E0"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Zadanie realizowane w latach 2018-2020 na podstawie umów zawartych w 2018 roku</w:t>
            </w:r>
          </w:p>
        </w:tc>
      </w:tr>
      <w:tr w:rsidR="002F4DA2" w:rsidRPr="002F4DA2" w14:paraId="767C6E8A"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7C233145" w14:textId="77777777" w:rsidR="007362CA" w:rsidRPr="002F4DA2" w:rsidRDefault="007362CA" w:rsidP="007362CA">
            <w:pPr>
              <w:spacing w:after="0" w:line="276" w:lineRule="auto"/>
              <w:rPr>
                <w:rFonts w:ascii="Arial" w:hAnsi="Arial" w:cs="Arial"/>
                <w:sz w:val="18"/>
                <w:szCs w:val="18"/>
              </w:rPr>
            </w:pPr>
            <w:r w:rsidRPr="002F4DA2">
              <w:rPr>
                <w:rFonts w:ascii="Arial" w:hAnsi="Arial" w:cs="Arial"/>
                <w:sz w:val="18"/>
                <w:szCs w:val="18"/>
              </w:rPr>
              <w:t>2.</w:t>
            </w:r>
          </w:p>
        </w:tc>
        <w:tc>
          <w:tcPr>
            <w:tcW w:w="6675" w:type="dxa"/>
            <w:tcBorders>
              <w:top w:val="single" w:sz="4" w:space="0" w:color="000000"/>
              <w:left w:val="single" w:sz="4" w:space="0" w:color="000000"/>
              <w:bottom w:val="single" w:sz="4" w:space="0" w:color="000000"/>
              <w:right w:val="single" w:sz="4" w:space="0" w:color="000000"/>
            </w:tcBorders>
            <w:vAlign w:val="center"/>
          </w:tcPr>
          <w:p w14:paraId="6D262949" w14:textId="77777777" w:rsidR="007362CA" w:rsidRPr="002F4DA2" w:rsidRDefault="007362CA" w:rsidP="007362CA">
            <w:pPr>
              <w:spacing w:after="0" w:line="276" w:lineRule="auto"/>
              <w:jc w:val="both"/>
              <w:rPr>
                <w:rFonts w:ascii="Arial" w:hAnsi="Arial" w:cs="Arial"/>
                <w:sz w:val="18"/>
                <w:szCs w:val="18"/>
              </w:rPr>
            </w:pPr>
            <w:r w:rsidRPr="002F4DA2">
              <w:rPr>
                <w:rFonts w:ascii="Arial" w:hAnsi="Arial" w:cs="Arial"/>
                <w:sz w:val="18"/>
                <w:szCs w:val="18"/>
              </w:rPr>
              <w:t xml:space="preserve">Rozwój zróżnicowanych form działań oraz usług społecznych wspierających rodziny z dziećmi w zakresie depresji, zaburzeń odżywiania oraz kompulsywnych </w:t>
            </w:r>
            <w:proofErr w:type="spellStart"/>
            <w:r w:rsidRPr="002F4DA2">
              <w:rPr>
                <w:rFonts w:ascii="Arial" w:hAnsi="Arial" w:cs="Arial"/>
                <w:sz w:val="18"/>
                <w:szCs w:val="18"/>
              </w:rPr>
              <w:t>zachowań</w:t>
            </w:r>
            <w:proofErr w:type="spellEnd"/>
            <w:r w:rsidRPr="002F4DA2">
              <w:rPr>
                <w:rFonts w:ascii="Arial" w:hAnsi="Arial" w:cs="Arial"/>
                <w:sz w:val="18"/>
                <w:szCs w:val="18"/>
              </w:rPr>
              <w:t xml:space="preserve"> związanych z używaniem nowych technologii.</w:t>
            </w:r>
          </w:p>
        </w:tc>
        <w:tc>
          <w:tcPr>
            <w:tcW w:w="1855" w:type="dxa"/>
            <w:tcBorders>
              <w:top w:val="single" w:sz="4" w:space="0" w:color="000000"/>
              <w:left w:val="single" w:sz="4" w:space="0" w:color="000000"/>
              <w:bottom w:val="single" w:sz="4" w:space="0" w:color="000000"/>
              <w:right w:val="single" w:sz="4" w:space="0" w:color="000000"/>
            </w:tcBorders>
            <w:vAlign w:val="center"/>
          </w:tcPr>
          <w:p w14:paraId="6C0AD439"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654C049B"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1EA98A43" w14:textId="77777777" w:rsidR="007362CA" w:rsidRPr="002F4DA2" w:rsidRDefault="007362CA" w:rsidP="007362CA">
            <w:pPr>
              <w:spacing w:after="0" w:line="276" w:lineRule="auto"/>
              <w:rPr>
                <w:rFonts w:ascii="Arial" w:hAnsi="Arial" w:cs="Arial"/>
                <w:sz w:val="18"/>
                <w:szCs w:val="18"/>
              </w:rPr>
            </w:pPr>
            <w:r w:rsidRPr="002F4DA2">
              <w:rPr>
                <w:rFonts w:ascii="Arial" w:hAnsi="Arial" w:cs="Arial"/>
                <w:sz w:val="18"/>
                <w:szCs w:val="18"/>
              </w:rPr>
              <w:t>3.</w:t>
            </w:r>
          </w:p>
        </w:tc>
        <w:tc>
          <w:tcPr>
            <w:tcW w:w="6675" w:type="dxa"/>
            <w:tcBorders>
              <w:top w:val="single" w:sz="4" w:space="0" w:color="000000"/>
              <w:left w:val="single" w:sz="4" w:space="0" w:color="000000"/>
              <w:bottom w:val="single" w:sz="4" w:space="0" w:color="000000"/>
              <w:right w:val="single" w:sz="4" w:space="0" w:color="000000"/>
            </w:tcBorders>
            <w:vAlign w:val="center"/>
          </w:tcPr>
          <w:p w14:paraId="6929F5FE" w14:textId="77777777" w:rsidR="007362CA" w:rsidRPr="002F4DA2" w:rsidRDefault="007362CA" w:rsidP="007362CA">
            <w:pPr>
              <w:spacing w:after="0" w:line="276" w:lineRule="auto"/>
              <w:jc w:val="both"/>
              <w:rPr>
                <w:rFonts w:ascii="Arial" w:hAnsi="Arial" w:cs="Arial"/>
                <w:sz w:val="18"/>
                <w:szCs w:val="18"/>
              </w:rPr>
            </w:pPr>
            <w:r w:rsidRPr="002F4DA2">
              <w:rPr>
                <w:rFonts w:ascii="Arial" w:hAnsi="Arial" w:cs="Arial"/>
                <w:sz w:val="18"/>
                <w:szCs w:val="18"/>
              </w:rPr>
              <w:t>Rozwój zróżnicowanych form działań oraz usług społecznych wspierających samodzielność osób dotkniętych Chorobą Alzheimera i innymi chorobami otępiennymi oraz ich rodzin.</w:t>
            </w:r>
          </w:p>
        </w:tc>
        <w:tc>
          <w:tcPr>
            <w:tcW w:w="1855" w:type="dxa"/>
            <w:tcBorders>
              <w:top w:val="single" w:sz="4" w:space="0" w:color="000000"/>
              <w:left w:val="single" w:sz="4" w:space="0" w:color="000000"/>
              <w:bottom w:val="single" w:sz="4" w:space="0" w:color="000000"/>
              <w:right w:val="single" w:sz="4" w:space="0" w:color="000000"/>
            </w:tcBorders>
            <w:vAlign w:val="center"/>
          </w:tcPr>
          <w:p w14:paraId="09CF0052" w14:textId="77777777" w:rsidR="007362CA" w:rsidRPr="002F4DA2" w:rsidRDefault="007362CA" w:rsidP="007362CA">
            <w:pPr>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1A56E187"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30599EB4" w14:textId="77777777" w:rsidR="007362CA" w:rsidRPr="002F4DA2" w:rsidRDefault="007362CA" w:rsidP="007362CA">
            <w:pPr>
              <w:spacing w:after="0" w:line="276" w:lineRule="auto"/>
              <w:rPr>
                <w:rFonts w:ascii="Arial" w:hAnsi="Arial" w:cs="Arial"/>
                <w:sz w:val="18"/>
                <w:szCs w:val="18"/>
              </w:rPr>
            </w:pPr>
            <w:r w:rsidRPr="002F4DA2">
              <w:rPr>
                <w:rFonts w:ascii="Arial" w:hAnsi="Arial" w:cs="Arial"/>
                <w:sz w:val="18"/>
                <w:szCs w:val="18"/>
              </w:rPr>
              <w:t xml:space="preserve">4. </w:t>
            </w:r>
          </w:p>
        </w:tc>
        <w:tc>
          <w:tcPr>
            <w:tcW w:w="6675" w:type="dxa"/>
            <w:tcBorders>
              <w:top w:val="single" w:sz="4" w:space="0" w:color="000000"/>
              <w:left w:val="single" w:sz="4" w:space="0" w:color="000000"/>
              <w:bottom w:val="single" w:sz="4" w:space="0" w:color="000000"/>
              <w:right w:val="single" w:sz="4" w:space="0" w:color="000000"/>
            </w:tcBorders>
            <w:vAlign w:val="center"/>
          </w:tcPr>
          <w:p w14:paraId="792A248C" w14:textId="77777777" w:rsidR="007362CA" w:rsidRPr="002F4DA2" w:rsidRDefault="007362CA" w:rsidP="007362CA">
            <w:pPr>
              <w:spacing w:after="0" w:line="276" w:lineRule="auto"/>
              <w:jc w:val="both"/>
              <w:rPr>
                <w:rFonts w:ascii="Arial" w:hAnsi="Arial" w:cs="Arial"/>
                <w:sz w:val="18"/>
                <w:szCs w:val="18"/>
              </w:rPr>
            </w:pPr>
            <w:r w:rsidRPr="002F4DA2">
              <w:rPr>
                <w:rFonts w:ascii="Arial" w:eastAsia="Times New Roman" w:hAnsi="Arial" w:cs="Arial"/>
                <w:sz w:val="18"/>
                <w:szCs w:val="18"/>
                <w:lang w:eastAsia="pl-PL"/>
              </w:rPr>
              <w:t xml:space="preserve">Działania na rzecz osób starszych w zakresie zwiększania samodzielności </w:t>
            </w:r>
            <w:r w:rsidRPr="002F4DA2">
              <w:rPr>
                <w:rFonts w:ascii="Arial" w:eastAsia="Times New Roman" w:hAnsi="Arial" w:cs="Arial"/>
                <w:sz w:val="18"/>
                <w:szCs w:val="18"/>
                <w:lang w:eastAsia="pl-PL"/>
              </w:rPr>
              <w:br/>
              <w:t>i przeciwdziałania zagrożeniu marginalizacją społeczną</w:t>
            </w:r>
          </w:p>
        </w:tc>
        <w:tc>
          <w:tcPr>
            <w:tcW w:w="1855" w:type="dxa"/>
            <w:tcBorders>
              <w:top w:val="single" w:sz="4" w:space="0" w:color="000000"/>
              <w:left w:val="single" w:sz="4" w:space="0" w:color="000000"/>
              <w:bottom w:val="single" w:sz="4" w:space="0" w:color="000000"/>
              <w:right w:val="single" w:sz="4" w:space="0" w:color="000000"/>
            </w:tcBorders>
            <w:vAlign w:val="center"/>
          </w:tcPr>
          <w:p w14:paraId="680E9614" w14:textId="77777777" w:rsidR="00952E34" w:rsidRPr="002F4DA2" w:rsidRDefault="00952E34" w:rsidP="007362CA">
            <w:pPr>
              <w:spacing w:after="0" w:line="276" w:lineRule="auto"/>
              <w:jc w:val="center"/>
              <w:rPr>
                <w:rFonts w:ascii="Arial" w:eastAsia="Times New Roman" w:hAnsi="Arial" w:cs="Arial"/>
                <w:sz w:val="18"/>
                <w:szCs w:val="18"/>
                <w:lang w:eastAsia="pl-PL"/>
              </w:rPr>
            </w:pPr>
            <w:r w:rsidRPr="002F4DA2">
              <w:rPr>
                <w:rFonts w:ascii="Arial" w:eastAsia="Times New Roman" w:hAnsi="Arial" w:cs="Arial"/>
                <w:sz w:val="18"/>
                <w:szCs w:val="18"/>
                <w:lang w:eastAsia="pl-PL"/>
              </w:rPr>
              <w:t xml:space="preserve">IV kwartał 2018 / </w:t>
            </w:r>
          </w:p>
          <w:p w14:paraId="60C901CC" w14:textId="0513EA42" w:rsidR="007362CA" w:rsidRPr="002F4DA2" w:rsidRDefault="00952E34" w:rsidP="007362CA">
            <w:pPr>
              <w:spacing w:after="0" w:line="276" w:lineRule="auto"/>
              <w:jc w:val="center"/>
              <w:rPr>
                <w:rFonts w:ascii="Arial" w:hAnsi="Arial" w:cs="Arial"/>
                <w:sz w:val="18"/>
                <w:szCs w:val="18"/>
              </w:rPr>
            </w:pPr>
            <w:r w:rsidRPr="002F4DA2">
              <w:rPr>
                <w:rFonts w:ascii="Arial" w:hAnsi="Arial" w:cs="Arial"/>
                <w:sz w:val="18"/>
                <w:szCs w:val="18"/>
              </w:rPr>
              <w:t>I</w:t>
            </w:r>
            <w:r w:rsidR="007362CA" w:rsidRPr="002F4DA2">
              <w:rPr>
                <w:rFonts w:ascii="Arial" w:hAnsi="Arial" w:cs="Arial"/>
                <w:sz w:val="18"/>
                <w:szCs w:val="18"/>
              </w:rPr>
              <w:t xml:space="preserve"> kwartał 2019 r.</w:t>
            </w:r>
          </w:p>
        </w:tc>
      </w:tr>
      <w:tr w:rsidR="002F4DA2" w:rsidRPr="002F4DA2" w14:paraId="69FC131D"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1216B989" w14:textId="77777777" w:rsidR="007362CA" w:rsidRPr="002F4DA2" w:rsidRDefault="007362CA" w:rsidP="007362CA">
            <w:pPr>
              <w:spacing w:after="0" w:line="276" w:lineRule="auto"/>
              <w:rPr>
                <w:rFonts w:ascii="Arial" w:hAnsi="Arial" w:cs="Arial"/>
                <w:sz w:val="18"/>
                <w:szCs w:val="18"/>
              </w:rPr>
            </w:pPr>
            <w:r w:rsidRPr="002F4DA2">
              <w:rPr>
                <w:rFonts w:ascii="Arial" w:hAnsi="Arial" w:cs="Arial"/>
                <w:sz w:val="18"/>
                <w:szCs w:val="18"/>
              </w:rPr>
              <w:t>5.</w:t>
            </w:r>
          </w:p>
        </w:tc>
        <w:tc>
          <w:tcPr>
            <w:tcW w:w="6675" w:type="dxa"/>
            <w:tcBorders>
              <w:top w:val="single" w:sz="4" w:space="0" w:color="000000"/>
              <w:left w:val="single" w:sz="4" w:space="0" w:color="000000"/>
              <w:bottom w:val="single" w:sz="4" w:space="0" w:color="000000"/>
              <w:right w:val="single" w:sz="4" w:space="0" w:color="000000"/>
            </w:tcBorders>
            <w:vAlign w:val="center"/>
          </w:tcPr>
          <w:p w14:paraId="0CD866CF" w14:textId="77777777" w:rsidR="007362CA" w:rsidRPr="002F4DA2" w:rsidRDefault="007362CA" w:rsidP="007362CA">
            <w:pPr>
              <w:spacing w:after="0" w:line="276" w:lineRule="auto"/>
              <w:jc w:val="both"/>
              <w:rPr>
                <w:rFonts w:ascii="Arial" w:eastAsia="Times New Roman" w:hAnsi="Arial" w:cs="Arial"/>
                <w:sz w:val="18"/>
                <w:szCs w:val="18"/>
                <w:lang w:eastAsia="pl-PL"/>
              </w:rPr>
            </w:pPr>
            <w:r w:rsidRPr="002F4DA2">
              <w:rPr>
                <w:rFonts w:ascii="Arial" w:eastAsia="Times New Roman" w:hAnsi="Arial" w:cs="Arial"/>
                <w:sz w:val="18"/>
                <w:szCs w:val="18"/>
                <w:lang w:eastAsia="pl-PL"/>
              </w:rPr>
              <w:t>Partycypacja osób starszych w życiu społecznym</w:t>
            </w:r>
          </w:p>
        </w:tc>
        <w:tc>
          <w:tcPr>
            <w:tcW w:w="1855" w:type="dxa"/>
            <w:tcBorders>
              <w:top w:val="single" w:sz="4" w:space="0" w:color="000000"/>
              <w:left w:val="single" w:sz="4" w:space="0" w:color="000000"/>
              <w:bottom w:val="single" w:sz="4" w:space="0" w:color="000000"/>
              <w:right w:val="single" w:sz="4" w:space="0" w:color="000000"/>
            </w:tcBorders>
            <w:vAlign w:val="center"/>
          </w:tcPr>
          <w:p w14:paraId="64ECC2DA" w14:textId="77777777" w:rsidR="007362CA" w:rsidRPr="002F4DA2" w:rsidRDefault="007362CA" w:rsidP="007362CA">
            <w:pPr>
              <w:spacing w:after="0" w:line="276" w:lineRule="auto"/>
              <w:jc w:val="center"/>
              <w:rPr>
                <w:rFonts w:ascii="Arial" w:hAnsi="Arial" w:cs="Arial"/>
                <w:sz w:val="18"/>
                <w:szCs w:val="18"/>
              </w:rPr>
            </w:pPr>
            <w:r w:rsidRPr="002F4DA2">
              <w:rPr>
                <w:rFonts w:ascii="Arial" w:eastAsia="Times New Roman" w:hAnsi="Arial" w:cs="Arial"/>
                <w:sz w:val="18"/>
                <w:szCs w:val="18"/>
                <w:lang w:eastAsia="pl-PL"/>
              </w:rPr>
              <w:t xml:space="preserve">IV kwartał 2018 / </w:t>
            </w:r>
            <w:r w:rsidRPr="002F4DA2">
              <w:rPr>
                <w:rFonts w:ascii="Arial" w:eastAsia="Times New Roman" w:hAnsi="Arial" w:cs="Arial"/>
                <w:sz w:val="18"/>
                <w:szCs w:val="18"/>
                <w:lang w:eastAsia="pl-PL"/>
              </w:rPr>
              <w:br/>
              <w:t xml:space="preserve">I kwartał 2019 </w:t>
            </w:r>
          </w:p>
        </w:tc>
      </w:tr>
      <w:tr w:rsidR="007362CA" w:rsidRPr="002F4DA2" w14:paraId="38AD9AF0" w14:textId="77777777" w:rsidTr="007362CA">
        <w:trPr>
          <w:tblHeader/>
        </w:trPr>
        <w:tc>
          <w:tcPr>
            <w:tcW w:w="532" w:type="dxa"/>
            <w:tcBorders>
              <w:top w:val="single" w:sz="4" w:space="0" w:color="000000"/>
              <w:left w:val="single" w:sz="4" w:space="0" w:color="000000"/>
              <w:bottom w:val="single" w:sz="4" w:space="0" w:color="000000"/>
              <w:right w:val="single" w:sz="4" w:space="0" w:color="000000"/>
            </w:tcBorders>
            <w:vAlign w:val="center"/>
          </w:tcPr>
          <w:p w14:paraId="06762B49" w14:textId="77777777" w:rsidR="007362CA" w:rsidRPr="002F4DA2" w:rsidRDefault="007362CA" w:rsidP="007362CA">
            <w:pPr>
              <w:spacing w:after="0" w:line="276" w:lineRule="auto"/>
              <w:rPr>
                <w:rFonts w:ascii="Arial" w:hAnsi="Arial" w:cs="Arial"/>
                <w:sz w:val="18"/>
                <w:szCs w:val="18"/>
              </w:rPr>
            </w:pPr>
            <w:r w:rsidRPr="002F4DA2">
              <w:rPr>
                <w:rFonts w:ascii="Arial" w:hAnsi="Arial" w:cs="Arial"/>
                <w:sz w:val="18"/>
                <w:szCs w:val="18"/>
              </w:rPr>
              <w:t>6.</w:t>
            </w:r>
          </w:p>
        </w:tc>
        <w:tc>
          <w:tcPr>
            <w:tcW w:w="6675" w:type="dxa"/>
            <w:tcBorders>
              <w:top w:val="single" w:sz="4" w:space="0" w:color="000000"/>
              <w:left w:val="single" w:sz="4" w:space="0" w:color="000000"/>
              <w:bottom w:val="single" w:sz="4" w:space="0" w:color="000000"/>
              <w:right w:val="single" w:sz="4" w:space="0" w:color="000000"/>
            </w:tcBorders>
            <w:vAlign w:val="center"/>
          </w:tcPr>
          <w:p w14:paraId="7E674AA2" w14:textId="77777777" w:rsidR="007362CA" w:rsidRPr="002F4DA2" w:rsidRDefault="007362CA" w:rsidP="007362CA">
            <w:pPr>
              <w:spacing w:after="0" w:line="276" w:lineRule="auto"/>
              <w:jc w:val="both"/>
              <w:rPr>
                <w:rFonts w:ascii="Arial" w:hAnsi="Arial" w:cs="Arial"/>
                <w:sz w:val="18"/>
                <w:szCs w:val="18"/>
              </w:rPr>
            </w:pPr>
            <w:r w:rsidRPr="002F4DA2">
              <w:rPr>
                <w:rFonts w:ascii="Arial" w:eastAsia="Times New Roman" w:hAnsi="Arial" w:cs="Arial"/>
                <w:sz w:val="18"/>
                <w:szCs w:val="18"/>
                <w:lang w:eastAsia="pl-PL"/>
              </w:rPr>
              <w:t>Ścieżką edukacyjną w trzeci wiek</w:t>
            </w:r>
          </w:p>
        </w:tc>
        <w:tc>
          <w:tcPr>
            <w:tcW w:w="1855" w:type="dxa"/>
            <w:tcBorders>
              <w:top w:val="single" w:sz="4" w:space="0" w:color="000000"/>
              <w:left w:val="single" w:sz="4" w:space="0" w:color="000000"/>
              <w:bottom w:val="single" w:sz="4" w:space="0" w:color="000000"/>
              <w:right w:val="single" w:sz="4" w:space="0" w:color="000000"/>
            </w:tcBorders>
            <w:vAlign w:val="center"/>
          </w:tcPr>
          <w:p w14:paraId="5BA7351E" w14:textId="77777777" w:rsidR="007362CA" w:rsidRPr="002F4DA2" w:rsidRDefault="007362CA" w:rsidP="007362CA">
            <w:pPr>
              <w:spacing w:after="0" w:line="276" w:lineRule="auto"/>
              <w:jc w:val="center"/>
              <w:rPr>
                <w:rFonts w:ascii="Arial" w:hAnsi="Arial" w:cs="Arial"/>
                <w:sz w:val="18"/>
                <w:szCs w:val="18"/>
              </w:rPr>
            </w:pPr>
            <w:r w:rsidRPr="002F4DA2">
              <w:rPr>
                <w:rFonts w:ascii="Arial" w:eastAsia="Times New Roman" w:hAnsi="Arial" w:cs="Arial"/>
                <w:sz w:val="18"/>
                <w:szCs w:val="18"/>
                <w:lang w:eastAsia="pl-PL"/>
              </w:rPr>
              <w:t xml:space="preserve">IV kwartał 2018 / </w:t>
            </w:r>
            <w:r w:rsidRPr="002F4DA2">
              <w:rPr>
                <w:rFonts w:ascii="Arial" w:eastAsia="Times New Roman" w:hAnsi="Arial" w:cs="Arial"/>
                <w:sz w:val="18"/>
                <w:szCs w:val="18"/>
                <w:lang w:eastAsia="pl-PL"/>
              </w:rPr>
              <w:br/>
              <w:t xml:space="preserve">I kwartał 2019 </w:t>
            </w:r>
          </w:p>
        </w:tc>
      </w:tr>
    </w:tbl>
    <w:p w14:paraId="771DB742" w14:textId="77777777" w:rsidR="007362CA" w:rsidRPr="002F4DA2" w:rsidRDefault="007362CA" w:rsidP="007362CA">
      <w:pPr>
        <w:spacing w:after="0" w:line="276" w:lineRule="auto"/>
        <w:rPr>
          <w:rFonts w:ascii="Arial" w:eastAsia="Times New Roman" w:hAnsi="Arial" w:cs="Arial"/>
          <w:sz w:val="18"/>
          <w:szCs w:val="18"/>
        </w:rPr>
      </w:pPr>
    </w:p>
    <w:p w14:paraId="4A0C6985" w14:textId="4810CE93" w:rsidR="007362CA" w:rsidRPr="002F4DA2" w:rsidRDefault="007362CA" w:rsidP="007362CA">
      <w:pPr>
        <w:pStyle w:val="Akapitzlist"/>
        <w:numPr>
          <w:ilvl w:val="0"/>
          <w:numId w:val="19"/>
        </w:numPr>
        <w:spacing w:after="0"/>
        <w:ind w:left="284" w:hanging="284"/>
        <w:jc w:val="both"/>
        <w:rPr>
          <w:rFonts w:ascii="Arial" w:hAnsi="Arial" w:cs="Arial"/>
          <w:sz w:val="18"/>
          <w:szCs w:val="18"/>
        </w:rPr>
      </w:pPr>
      <w:r w:rsidRPr="002F4DA2">
        <w:rPr>
          <w:rFonts w:ascii="Arial" w:hAnsi="Arial" w:cs="Arial"/>
          <w:iCs/>
          <w:sz w:val="18"/>
          <w:szCs w:val="18"/>
        </w:rPr>
        <w:t xml:space="preserve">W </w:t>
      </w:r>
      <w:r w:rsidRPr="002F4DA2">
        <w:rPr>
          <w:rFonts w:ascii="Arial" w:hAnsi="Arial" w:cs="Arial"/>
          <w:sz w:val="18"/>
          <w:szCs w:val="18"/>
        </w:rPr>
        <w:t>ramach zadań</w:t>
      </w:r>
      <w:r w:rsidR="00615F68" w:rsidRPr="002F4DA2">
        <w:rPr>
          <w:rFonts w:ascii="Arial" w:hAnsi="Arial" w:cs="Arial"/>
          <w:sz w:val="18"/>
          <w:szCs w:val="18"/>
        </w:rPr>
        <w:t xml:space="preserve"> wymienionych w ust. 1 </w:t>
      </w:r>
      <w:r w:rsidRPr="002F4DA2">
        <w:rPr>
          <w:rFonts w:ascii="Arial" w:hAnsi="Arial" w:cs="Arial"/>
          <w:sz w:val="18"/>
          <w:szCs w:val="18"/>
        </w:rPr>
        <w:t>planuje się:</w:t>
      </w:r>
    </w:p>
    <w:p w14:paraId="5938E79C" w14:textId="77777777" w:rsidR="007362CA" w:rsidRPr="002F4DA2" w:rsidRDefault="007362CA" w:rsidP="00470DFA">
      <w:pPr>
        <w:pStyle w:val="Akapitzlist"/>
        <w:numPr>
          <w:ilvl w:val="1"/>
          <w:numId w:val="46"/>
        </w:numPr>
        <w:spacing w:after="0"/>
        <w:jc w:val="both"/>
        <w:rPr>
          <w:rFonts w:ascii="Arial" w:hAnsi="Arial" w:cs="Arial"/>
          <w:sz w:val="18"/>
          <w:szCs w:val="18"/>
        </w:rPr>
      </w:pPr>
      <w:r w:rsidRPr="002F4DA2">
        <w:rPr>
          <w:rFonts w:ascii="Arial" w:hAnsi="Arial" w:cs="Arial"/>
          <w:sz w:val="18"/>
          <w:szCs w:val="18"/>
        </w:rPr>
        <w:t>w ramach zadania nr 1 realizację 11 umów 3-letnich zawartych w 2018 roku;</w:t>
      </w:r>
    </w:p>
    <w:p w14:paraId="771A32C5" w14:textId="77777777" w:rsidR="007362CA" w:rsidRPr="002F4DA2" w:rsidRDefault="007362CA" w:rsidP="00470DFA">
      <w:pPr>
        <w:pStyle w:val="Akapitzlist"/>
        <w:numPr>
          <w:ilvl w:val="1"/>
          <w:numId w:val="46"/>
        </w:numPr>
        <w:spacing w:after="0"/>
        <w:jc w:val="both"/>
        <w:rPr>
          <w:rFonts w:ascii="Arial" w:hAnsi="Arial" w:cs="Arial"/>
          <w:sz w:val="18"/>
          <w:szCs w:val="18"/>
        </w:rPr>
      </w:pPr>
      <w:r w:rsidRPr="002F4DA2">
        <w:rPr>
          <w:rFonts w:ascii="Arial" w:hAnsi="Arial" w:cs="Arial"/>
          <w:sz w:val="18"/>
          <w:szCs w:val="18"/>
        </w:rPr>
        <w:t>w ramach zadania nr 2:</w:t>
      </w:r>
    </w:p>
    <w:p w14:paraId="431AAD5F" w14:textId="77777777" w:rsidR="007362CA" w:rsidRPr="002F4DA2" w:rsidRDefault="007362CA" w:rsidP="00470DFA">
      <w:pPr>
        <w:pStyle w:val="Akapitzlist"/>
        <w:numPr>
          <w:ilvl w:val="2"/>
          <w:numId w:val="46"/>
        </w:numPr>
        <w:spacing w:after="0"/>
        <w:jc w:val="both"/>
        <w:rPr>
          <w:rFonts w:ascii="Arial" w:hAnsi="Arial" w:cs="Arial"/>
          <w:sz w:val="18"/>
          <w:szCs w:val="18"/>
        </w:rPr>
      </w:pPr>
      <w:r w:rsidRPr="002F4DA2">
        <w:rPr>
          <w:rFonts w:ascii="Arial" w:hAnsi="Arial" w:cs="Arial"/>
          <w:sz w:val="18"/>
          <w:szCs w:val="18"/>
        </w:rPr>
        <w:t xml:space="preserve">podpisanie ok. 5 umów rocznych na realizację programów wsparcia rozwoju zróżnicowanych form działań oraz usług społecznych wspierających rodziny z dziećmi w zakresie depresji, zaburzeń odżywiania oraz kompulsywnych </w:t>
      </w:r>
      <w:proofErr w:type="spellStart"/>
      <w:r w:rsidRPr="002F4DA2">
        <w:rPr>
          <w:rFonts w:ascii="Arial" w:hAnsi="Arial" w:cs="Arial"/>
          <w:sz w:val="18"/>
          <w:szCs w:val="18"/>
        </w:rPr>
        <w:t>zachowań</w:t>
      </w:r>
      <w:proofErr w:type="spellEnd"/>
      <w:r w:rsidRPr="002F4DA2">
        <w:rPr>
          <w:rFonts w:ascii="Arial" w:hAnsi="Arial" w:cs="Arial"/>
          <w:sz w:val="18"/>
          <w:szCs w:val="18"/>
        </w:rPr>
        <w:t xml:space="preserve"> związanych </w:t>
      </w:r>
      <w:r w:rsidRPr="002F4DA2">
        <w:rPr>
          <w:rFonts w:ascii="Arial" w:hAnsi="Arial" w:cs="Arial"/>
          <w:sz w:val="18"/>
          <w:szCs w:val="18"/>
        </w:rPr>
        <w:br/>
        <w:t>z używaniem nowych technologii,</w:t>
      </w:r>
    </w:p>
    <w:p w14:paraId="7179EE73" w14:textId="77777777" w:rsidR="007362CA" w:rsidRPr="002F4DA2" w:rsidRDefault="007362CA" w:rsidP="00470DFA">
      <w:pPr>
        <w:pStyle w:val="Akapitzlist"/>
        <w:numPr>
          <w:ilvl w:val="2"/>
          <w:numId w:val="46"/>
        </w:numPr>
        <w:spacing w:after="0"/>
        <w:jc w:val="both"/>
        <w:rPr>
          <w:rFonts w:ascii="Arial" w:hAnsi="Arial" w:cs="Arial"/>
          <w:sz w:val="18"/>
          <w:szCs w:val="18"/>
        </w:rPr>
      </w:pPr>
      <w:r w:rsidRPr="002F4DA2">
        <w:rPr>
          <w:rFonts w:ascii="Arial" w:hAnsi="Arial" w:cs="Arial"/>
          <w:sz w:val="18"/>
          <w:szCs w:val="18"/>
        </w:rPr>
        <w:t>realizację 11 umów 3-letnich zawartych w 2018 roku;</w:t>
      </w:r>
    </w:p>
    <w:p w14:paraId="6DBDA2EB" w14:textId="77777777" w:rsidR="007362CA" w:rsidRPr="002F4DA2" w:rsidRDefault="007362CA" w:rsidP="00470DFA">
      <w:pPr>
        <w:pStyle w:val="Akapitzlist"/>
        <w:numPr>
          <w:ilvl w:val="1"/>
          <w:numId w:val="46"/>
        </w:numPr>
        <w:spacing w:after="0"/>
        <w:jc w:val="both"/>
        <w:rPr>
          <w:rFonts w:ascii="Arial" w:hAnsi="Arial" w:cs="Arial"/>
          <w:sz w:val="18"/>
          <w:szCs w:val="18"/>
        </w:rPr>
      </w:pPr>
      <w:r w:rsidRPr="002F4DA2">
        <w:rPr>
          <w:rFonts w:ascii="Arial" w:hAnsi="Arial" w:cs="Arial"/>
          <w:sz w:val="18"/>
          <w:szCs w:val="18"/>
        </w:rPr>
        <w:t>w ramach zadania nr 3:</w:t>
      </w:r>
    </w:p>
    <w:p w14:paraId="1F1FF601" w14:textId="77777777" w:rsidR="007362CA" w:rsidRPr="002F4DA2" w:rsidRDefault="007362CA" w:rsidP="00470DFA">
      <w:pPr>
        <w:pStyle w:val="Akapitzlist"/>
        <w:numPr>
          <w:ilvl w:val="2"/>
          <w:numId w:val="46"/>
        </w:numPr>
        <w:spacing w:after="0"/>
        <w:jc w:val="both"/>
        <w:rPr>
          <w:rFonts w:ascii="Arial" w:hAnsi="Arial" w:cs="Arial"/>
          <w:sz w:val="18"/>
          <w:szCs w:val="18"/>
        </w:rPr>
      </w:pPr>
      <w:r w:rsidRPr="002F4DA2">
        <w:rPr>
          <w:rFonts w:ascii="Arial" w:hAnsi="Arial" w:cs="Arial"/>
          <w:sz w:val="18"/>
          <w:szCs w:val="18"/>
        </w:rPr>
        <w:t>podpisanie ok. 10 umów rocznych na realizację programów wsparcia rozwoju zróżnicowanych form działań oraz usług społecznych wspierających samodzielność osób dotkniętych Chorobą Alzheimera i innymi chorobami otępiennymi oraz ich rodzin,</w:t>
      </w:r>
    </w:p>
    <w:p w14:paraId="282D35BE" w14:textId="77777777" w:rsidR="007362CA" w:rsidRPr="002F4DA2" w:rsidRDefault="007362CA" w:rsidP="00470DFA">
      <w:pPr>
        <w:pStyle w:val="Akapitzlist"/>
        <w:numPr>
          <w:ilvl w:val="2"/>
          <w:numId w:val="46"/>
        </w:numPr>
        <w:spacing w:after="0"/>
        <w:jc w:val="both"/>
        <w:rPr>
          <w:rFonts w:ascii="Arial" w:hAnsi="Arial" w:cs="Arial"/>
          <w:sz w:val="18"/>
          <w:szCs w:val="18"/>
        </w:rPr>
      </w:pPr>
      <w:r w:rsidRPr="002F4DA2">
        <w:rPr>
          <w:rFonts w:ascii="Arial" w:hAnsi="Arial" w:cs="Arial"/>
          <w:sz w:val="18"/>
          <w:szCs w:val="18"/>
        </w:rPr>
        <w:t>realizację 9 umów 3-letnich zawartych w 2018 roku;</w:t>
      </w:r>
    </w:p>
    <w:p w14:paraId="308B8520" w14:textId="4DA7B64D" w:rsidR="007362CA" w:rsidRPr="002F4DA2" w:rsidRDefault="007362CA" w:rsidP="00470DFA">
      <w:pPr>
        <w:pStyle w:val="Akapitzlist"/>
        <w:numPr>
          <w:ilvl w:val="1"/>
          <w:numId w:val="46"/>
        </w:numPr>
        <w:spacing w:after="0"/>
        <w:jc w:val="both"/>
        <w:rPr>
          <w:rFonts w:ascii="Arial" w:hAnsi="Arial" w:cs="Arial"/>
          <w:sz w:val="18"/>
          <w:szCs w:val="18"/>
        </w:rPr>
      </w:pPr>
      <w:r w:rsidRPr="002F4DA2">
        <w:rPr>
          <w:rFonts w:ascii="Arial" w:hAnsi="Arial" w:cs="Arial"/>
          <w:sz w:val="18"/>
          <w:szCs w:val="18"/>
        </w:rPr>
        <w:t xml:space="preserve">w ramach zadania nr </w:t>
      </w:r>
      <w:r w:rsidRPr="002F4DA2">
        <w:rPr>
          <w:rFonts w:ascii="Arial" w:hAnsi="Arial" w:cs="Arial"/>
          <w:strike/>
          <w:sz w:val="18"/>
          <w:szCs w:val="18"/>
        </w:rPr>
        <w:t>4</w:t>
      </w:r>
      <w:r w:rsidR="00952E34" w:rsidRPr="002F4DA2">
        <w:rPr>
          <w:rFonts w:ascii="Arial" w:hAnsi="Arial" w:cs="Arial"/>
          <w:sz w:val="18"/>
          <w:szCs w:val="18"/>
        </w:rPr>
        <w:t xml:space="preserve"> </w:t>
      </w:r>
      <w:r w:rsidRPr="002F4DA2">
        <w:rPr>
          <w:rFonts w:ascii="Arial" w:hAnsi="Arial" w:cs="Arial"/>
          <w:sz w:val="18"/>
          <w:szCs w:val="18"/>
        </w:rPr>
        <w:t xml:space="preserve">podpisanie ok. 37 umów rocznych na realizacje działań </w:t>
      </w:r>
      <w:r w:rsidRPr="002F4DA2">
        <w:rPr>
          <w:rFonts w:ascii="Arial" w:hAnsi="Arial" w:cs="Arial"/>
          <w:sz w:val="18"/>
          <w:szCs w:val="18"/>
          <w:lang w:eastAsia="pl-PL"/>
        </w:rPr>
        <w:t>na rzecz osób starszych w zakresie zwiększania samodzielności i przeciwdziałania zagrożeniu marginalizacją społeczną</w:t>
      </w:r>
      <w:r w:rsidR="00952E34" w:rsidRPr="002F4DA2">
        <w:rPr>
          <w:rFonts w:ascii="Arial" w:hAnsi="Arial" w:cs="Arial"/>
          <w:sz w:val="18"/>
          <w:szCs w:val="18"/>
        </w:rPr>
        <w:t>;</w:t>
      </w:r>
    </w:p>
    <w:p w14:paraId="737ED7E4" w14:textId="01EF7D7B" w:rsidR="007362CA" w:rsidRPr="002F4DA2" w:rsidRDefault="007362CA" w:rsidP="00470DFA">
      <w:pPr>
        <w:pStyle w:val="Akapitzlist"/>
        <w:numPr>
          <w:ilvl w:val="1"/>
          <w:numId w:val="46"/>
        </w:numPr>
        <w:spacing w:after="0"/>
        <w:jc w:val="both"/>
        <w:rPr>
          <w:rFonts w:ascii="Arial" w:hAnsi="Arial" w:cs="Arial"/>
          <w:sz w:val="18"/>
          <w:szCs w:val="18"/>
        </w:rPr>
      </w:pPr>
      <w:r w:rsidRPr="002F4DA2">
        <w:rPr>
          <w:rFonts w:ascii="Arial" w:hAnsi="Arial" w:cs="Arial"/>
          <w:sz w:val="18"/>
          <w:szCs w:val="18"/>
        </w:rPr>
        <w:t xml:space="preserve">w ramach zadania nr 5 podpisanie 1 umowy 3-letniej </w:t>
      </w:r>
      <w:r w:rsidR="00952E34" w:rsidRPr="002F4DA2">
        <w:rPr>
          <w:rFonts w:ascii="Arial" w:hAnsi="Arial" w:cs="Arial"/>
          <w:sz w:val="18"/>
          <w:szCs w:val="18"/>
        </w:rPr>
        <w:t>na realizację zadania zwiększającego udział osób starszych w życiu społecznym</w:t>
      </w:r>
      <w:r w:rsidRPr="002F4DA2">
        <w:rPr>
          <w:rFonts w:ascii="Arial" w:hAnsi="Arial" w:cs="Arial"/>
          <w:sz w:val="18"/>
          <w:szCs w:val="18"/>
          <w:lang w:eastAsia="pl-PL"/>
        </w:rPr>
        <w:t>;</w:t>
      </w:r>
    </w:p>
    <w:p w14:paraId="642D39AA" w14:textId="2241E0F6" w:rsidR="007362CA" w:rsidRPr="002F4DA2" w:rsidRDefault="007362CA" w:rsidP="00470DFA">
      <w:pPr>
        <w:pStyle w:val="Akapitzlist"/>
        <w:numPr>
          <w:ilvl w:val="1"/>
          <w:numId w:val="46"/>
        </w:numPr>
        <w:spacing w:after="0"/>
        <w:jc w:val="both"/>
        <w:rPr>
          <w:rFonts w:ascii="Arial" w:hAnsi="Arial" w:cs="Arial"/>
          <w:sz w:val="18"/>
          <w:szCs w:val="18"/>
        </w:rPr>
      </w:pPr>
      <w:r w:rsidRPr="002F4DA2">
        <w:rPr>
          <w:rFonts w:ascii="Arial" w:hAnsi="Arial" w:cs="Arial"/>
          <w:sz w:val="18"/>
          <w:szCs w:val="18"/>
        </w:rPr>
        <w:t>w ramach zadania nr 6 podpisanie 1 umowy 3-letniej na realizację</w:t>
      </w:r>
      <w:r w:rsidR="00952E34" w:rsidRPr="002F4DA2">
        <w:rPr>
          <w:rFonts w:ascii="Arial" w:hAnsi="Arial" w:cs="Arial"/>
          <w:sz w:val="18"/>
          <w:szCs w:val="18"/>
        </w:rPr>
        <w:t xml:space="preserve"> zadania w zakresie stymulowania aktywności edukacyjnej i społecznej osób starszych</w:t>
      </w:r>
      <w:r w:rsidRPr="002F4DA2">
        <w:rPr>
          <w:rFonts w:ascii="Arial" w:hAnsi="Arial" w:cs="Arial"/>
          <w:sz w:val="18"/>
          <w:szCs w:val="18"/>
          <w:lang w:eastAsia="pl-PL"/>
        </w:rPr>
        <w:t>.</w:t>
      </w:r>
    </w:p>
    <w:p w14:paraId="360A2811" w14:textId="0E80D1C6" w:rsidR="007362CA" w:rsidRPr="002F4DA2" w:rsidRDefault="007362CA" w:rsidP="007362CA">
      <w:pPr>
        <w:pStyle w:val="Akapitzlist"/>
        <w:numPr>
          <w:ilvl w:val="0"/>
          <w:numId w:val="19"/>
        </w:numPr>
        <w:spacing w:after="0"/>
        <w:ind w:left="284" w:hanging="284"/>
        <w:jc w:val="both"/>
        <w:rPr>
          <w:rFonts w:ascii="Arial" w:hAnsi="Arial" w:cs="Arial"/>
          <w:sz w:val="18"/>
          <w:szCs w:val="18"/>
        </w:rPr>
      </w:pPr>
      <w:r w:rsidRPr="002F4DA2">
        <w:rPr>
          <w:rFonts w:ascii="Arial" w:hAnsi="Arial" w:cs="Arial"/>
          <w:sz w:val="18"/>
          <w:szCs w:val="18"/>
        </w:rPr>
        <w:t>Przeprowadzenie procedury oraz bieżą</w:t>
      </w:r>
      <w:r w:rsidR="00615F68" w:rsidRPr="002F4DA2">
        <w:rPr>
          <w:rFonts w:ascii="Arial" w:hAnsi="Arial" w:cs="Arial"/>
          <w:sz w:val="18"/>
          <w:szCs w:val="18"/>
        </w:rPr>
        <w:t xml:space="preserve">cy monitoring realizacji zadań wymienionych w ust. 1 </w:t>
      </w:r>
      <w:r w:rsidRPr="002F4DA2">
        <w:rPr>
          <w:rFonts w:ascii="Arial" w:hAnsi="Arial" w:cs="Arial"/>
          <w:sz w:val="18"/>
          <w:szCs w:val="18"/>
        </w:rPr>
        <w:t xml:space="preserve">należy </w:t>
      </w:r>
      <w:r w:rsidRPr="002F4DA2">
        <w:rPr>
          <w:rFonts w:ascii="Arial" w:hAnsi="Arial" w:cs="Arial"/>
          <w:sz w:val="18"/>
          <w:szCs w:val="18"/>
        </w:rPr>
        <w:br/>
        <w:t>do Mazowieckiego Centrum Polityki Społecznej.</w:t>
      </w:r>
    </w:p>
    <w:p w14:paraId="3A44A467" w14:textId="36C3BAE2" w:rsidR="003403D3" w:rsidRPr="002F4DA2" w:rsidRDefault="007362CA" w:rsidP="0030731D">
      <w:pPr>
        <w:pStyle w:val="Tekstpodstawowywcity21"/>
        <w:spacing w:after="0" w:line="276" w:lineRule="auto"/>
        <w:ind w:left="0"/>
        <w:jc w:val="center"/>
        <w:rPr>
          <w:rFonts w:ascii="Arial" w:hAnsi="Arial" w:cs="Arial"/>
          <w:b/>
          <w:sz w:val="18"/>
          <w:szCs w:val="18"/>
        </w:rPr>
      </w:pPr>
      <w:r w:rsidRPr="002F4DA2">
        <w:rPr>
          <w:rFonts w:ascii="Arial" w:hAnsi="Arial" w:cs="Arial"/>
          <w:b/>
          <w:sz w:val="18"/>
          <w:szCs w:val="18"/>
        </w:rPr>
        <w:br/>
      </w:r>
      <w:r w:rsidR="003403D3" w:rsidRPr="002F4DA2">
        <w:rPr>
          <w:rFonts w:ascii="Arial" w:hAnsi="Arial" w:cs="Arial"/>
          <w:b/>
          <w:sz w:val="18"/>
          <w:szCs w:val="18"/>
        </w:rPr>
        <w:t>§ 22.</w:t>
      </w:r>
    </w:p>
    <w:p w14:paraId="7663C55A" w14:textId="77777777" w:rsidR="003403D3" w:rsidRPr="002F4DA2" w:rsidRDefault="003403D3" w:rsidP="0030731D">
      <w:pPr>
        <w:pStyle w:val="Tekstpodstawowywcity21"/>
        <w:spacing w:after="0" w:line="276" w:lineRule="auto"/>
        <w:ind w:left="0"/>
        <w:jc w:val="center"/>
        <w:rPr>
          <w:rFonts w:ascii="Arial" w:hAnsi="Arial" w:cs="Arial"/>
          <w:sz w:val="18"/>
          <w:szCs w:val="18"/>
        </w:rPr>
      </w:pPr>
    </w:p>
    <w:p w14:paraId="6C9707E7" w14:textId="77777777" w:rsidR="003403D3" w:rsidRPr="002F4DA2" w:rsidRDefault="003403D3" w:rsidP="00470DFA">
      <w:pPr>
        <w:pStyle w:val="Tekstpodstawowywcity21"/>
        <w:numPr>
          <w:ilvl w:val="0"/>
          <w:numId w:val="85"/>
        </w:numPr>
        <w:spacing w:after="0" w:line="276" w:lineRule="auto"/>
        <w:jc w:val="both"/>
        <w:rPr>
          <w:rFonts w:ascii="Arial" w:hAnsi="Arial" w:cs="Arial"/>
          <w:sz w:val="18"/>
          <w:szCs w:val="18"/>
        </w:rPr>
      </w:pPr>
      <w:r w:rsidRPr="002F4DA2">
        <w:rPr>
          <w:rFonts w:ascii="Arial" w:hAnsi="Arial" w:cs="Arial"/>
          <w:sz w:val="18"/>
          <w:szCs w:val="18"/>
        </w:rPr>
        <w:t>Priorytetowe zadania publiczne w obszarze</w:t>
      </w:r>
      <w:r w:rsidRPr="002F4DA2">
        <w:rPr>
          <w:rFonts w:ascii="Arial" w:hAnsi="Arial" w:cs="Arial"/>
          <w:b/>
          <w:bCs/>
          <w:sz w:val="18"/>
          <w:szCs w:val="18"/>
        </w:rPr>
        <w:t>:</w:t>
      </w:r>
      <w:r w:rsidRPr="002F4DA2">
        <w:rPr>
          <w:rFonts w:ascii="Arial" w:hAnsi="Arial" w:cs="Arial"/>
          <w:sz w:val="18"/>
          <w:szCs w:val="18"/>
        </w:rPr>
        <w:t xml:space="preserve"> „Działalność na rzecz osób niepełnosprawnych” oraz terminy ogłoszenia konkursów na ich realizację wskazuje tabela:</w:t>
      </w:r>
    </w:p>
    <w:p w14:paraId="79170CA5" w14:textId="77777777" w:rsidR="003403D3" w:rsidRPr="002F4DA2" w:rsidRDefault="003403D3" w:rsidP="0030731D">
      <w:pPr>
        <w:pStyle w:val="Tekstpodstawowywcity21"/>
        <w:spacing w:after="0" w:line="276" w:lineRule="auto"/>
        <w:ind w:left="360"/>
        <w:jc w:val="both"/>
        <w:rPr>
          <w:rFonts w:ascii="Arial" w:hAnsi="Arial" w:cs="Arial"/>
          <w:sz w:val="18"/>
          <w:szCs w:val="18"/>
        </w:rPr>
      </w:pPr>
    </w:p>
    <w:tbl>
      <w:tblPr>
        <w:tblW w:w="9092" w:type="dxa"/>
        <w:tblInd w:w="108" w:type="dxa"/>
        <w:tblLayout w:type="fixed"/>
        <w:tblLook w:val="04A0" w:firstRow="1" w:lastRow="0" w:firstColumn="1" w:lastColumn="0" w:noHBand="0" w:noVBand="1"/>
        <w:tblCaption w:val="Lista zadań w obszarze: „Działalność na rzecz osób niepełnosprawnych”"/>
      </w:tblPr>
      <w:tblGrid>
        <w:gridCol w:w="520"/>
        <w:gridCol w:w="27"/>
        <w:gridCol w:w="6663"/>
        <w:gridCol w:w="1882"/>
      </w:tblGrid>
      <w:tr w:rsidR="002F4DA2" w:rsidRPr="002F4DA2" w14:paraId="03FB63E3" w14:textId="77777777" w:rsidTr="00F22411">
        <w:trPr>
          <w:tblHeader/>
        </w:trPr>
        <w:tc>
          <w:tcPr>
            <w:tcW w:w="520" w:type="dxa"/>
            <w:tcBorders>
              <w:top w:val="single" w:sz="4" w:space="0" w:color="000000"/>
              <w:left w:val="single" w:sz="4" w:space="0" w:color="000000"/>
              <w:bottom w:val="single" w:sz="4" w:space="0" w:color="000000"/>
              <w:right w:val="nil"/>
            </w:tcBorders>
            <w:vAlign w:val="center"/>
            <w:hideMark/>
          </w:tcPr>
          <w:p w14:paraId="044D0D28" w14:textId="77777777" w:rsidR="003403D3" w:rsidRPr="002F4DA2" w:rsidRDefault="003403D3" w:rsidP="0030731D">
            <w:pPr>
              <w:snapToGrid w:val="0"/>
              <w:spacing w:after="0" w:line="276" w:lineRule="auto"/>
              <w:jc w:val="center"/>
              <w:rPr>
                <w:rFonts w:ascii="Arial" w:hAnsi="Arial" w:cs="Arial"/>
                <w:sz w:val="18"/>
                <w:szCs w:val="18"/>
              </w:rPr>
            </w:pPr>
            <w:r w:rsidRPr="002F4DA2">
              <w:rPr>
                <w:rFonts w:ascii="Arial" w:hAnsi="Arial" w:cs="Arial"/>
                <w:sz w:val="18"/>
                <w:szCs w:val="18"/>
              </w:rPr>
              <w:t>Lp.</w:t>
            </w:r>
          </w:p>
        </w:tc>
        <w:tc>
          <w:tcPr>
            <w:tcW w:w="6690" w:type="dxa"/>
            <w:gridSpan w:val="2"/>
            <w:tcBorders>
              <w:top w:val="single" w:sz="4" w:space="0" w:color="000000"/>
              <w:left w:val="single" w:sz="4" w:space="0" w:color="000000"/>
              <w:bottom w:val="single" w:sz="4" w:space="0" w:color="000000"/>
              <w:right w:val="nil"/>
            </w:tcBorders>
            <w:vAlign w:val="center"/>
            <w:hideMark/>
          </w:tcPr>
          <w:p w14:paraId="1AFE6AB6" w14:textId="77777777" w:rsidR="003403D3" w:rsidRPr="002F4DA2" w:rsidRDefault="003403D3" w:rsidP="0030731D">
            <w:pPr>
              <w:snapToGrid w:val="0"/>
              <w:spacing w:after="0" w:line="276" w:lineRule="auto"/>
              <w:jc w:val="center"/>
              <w:rPr>
                <w:rFonts w:ascii="Arial" w:hAnsi="Arial" w:cs="Arial"/>
                <w:sz w:val="18"/>
                <w:szCs w:val="18"/>
              </w:rPr>
            </w:pPr>
            <w:r w:rsidRPr="002F4DA2">
              <w:rPr>
                <w:rFonts w:ascii="Arial" w:hAnsi="Arial" w:cs="Arial"/>
                <w:sz w:val="18"/>
                <w:szCs w:val="18"/>
              </w:rPr>
              <w:t>Zadanie</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D507DEB" w14:textId="77777777" w:rsidR="003403D3" w:rsidRPr="002F4DA2" w:rsidRDefault="003403D3" w:rsidP="0030731D">
            <w:pPr>
              <w:snapToGrid w:val="0"/>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F22411" w:rsidRPr="002F4DA2" w14:paraId="6C9D3B6E" w14:textId="77777777" w:rsidTr="00F22411">
        <w:tc>
          <w:tcPr>
            <w:tcW w:w="520" w:type="dxa"/>
            <w:tcBorders>
              <w:top w:val="single" w:sz="4" w:space="0" w:color="000000"/>
              <w:left w:val="single" w:sz="4" w:space="0" w:color="000000"/>
              <w:bottom w:val="single" w:sz="4" w:space="0" w:color="000000"/>
            </w:tcBorders>
            <w:vAlign w:val="center"/>
          </w:tcPr>
          <w:p w14:paraId="36921273" w14:textId="77777777" w:rsidR="00F22411" w:rsidRPr="002F4DA2" w:rsidRDefault="00F22411" w:rsidP="0030731D">
            <w:pPr>
              <w:snapToGrid w:val="0"/>
              <w:spacing w:after="0" w:line="276" w:lineRule="auto"/>
              <w:jc w:val="center"/>
              <w:rPr>
                <w:rFonts w:ascii="Arial" w:hAnsi="Arial" w:cs="Arial"/>
                <w:sz w:val="18"/>
                <w:szCs w:val="18"/>
              </w:rPr>
            </w:pPr>
          </w:p>
        </w:tc>
        <w:tc>
          <w:tcPr>
            <w:tcW w:w="6690" w:type="dxa"/>
            <w:gridSpan w:val="2"/>
            <w:tcBorders>
              <w:top w:val="single" w:sz="4" w:space="0" w:color="000000"/>
              <w:bottom w:val="single" w:sz="4" w:space="0" w:color="000000"/>
            </w:tcBorders>
            <w:vAlign w:val="center"/>
          </w:tcPr>
          <w:p w14:paraId="371A95B7" w14:textId="77777777" w:rsidR="00F22411" w:rsidRDefault="00F22411" w:rsidP="0030731D">
            <w:pPr>
              <w:snapToGrid w:val="0"/>
              <w:spacing w:after="0" w:line="276" w:lineRule="auto"/>
              <w:jc w:val="center"/>
              <w:rPr>
                <w:rFonts w:ascii="Arial" w:hAnsi="Arial" w:cs="Arial"/>
                <w:bCs/>
                <w:sz w:val="18"/>
                <w:szCs w:val="18"/>
              </w:rPr>
            </w:pPr>
          </w:p>
          <w:p w14:paraId="697DA22B" w14:textId="77777777" w:rsidR="00F22411" w:rsidRDefault="00F22411" w:rsidP="0030731D">
            <w:pPr>
              <w:snapToGrid w:val="0"/>
              <w:spacing w:after="0" w:line="276" w:lineRule="auto"/>
              <w:jc w:val="center"/>
              <w:rPr>
                <w:rFonts w:ascii="Arial" w:hAnsi="Arial" w:cs="Arial"/>
                <w:bCs/>
                <w:sz w:val="18"/>
                <w:szCs w:val="18"/>
              </w:rPr>
            </w:pPr>
            <w:r w:rsidRPr="002F4DA2">
              <w:rPr>
                <w:rFonts w:ascii="Arial" w:hAnsi="Arial" w:cs="Arial"/>
                <w:bCs/>
                <w:sz w:val="18"/>
                <w:szCs w:val="18"/>
              </w:rPr>
              <w:t>Zadanie realizowane ze środków PFRON</w:t>
            </w:r>
          </w:p>
          <w:p w14:paraId="1CDAA6D0" w14:textId="35611C0B" w:rsidR="00F22411" w:rsidRPr="002F4DA2" w:rsidRDefault="00F22411" w:rsidP="0030731D">
            <w:pPr>
              <w:snapToGrid w:val="0"/>
              <w:spacing w:after="0" w:line="276" w:lineRule="auto"/>
              <w:jc w:val="center"/>
              <w:rPr>
                <w:rFonts w:ascii="Arial" w:hAnsi="Arial" w:cs="Arial"/>
                <w:sz w:val="18"/>
                <w:szCs w:val="18"/>
              </w:rPr>
            </w:pPr>
          </w:p>
        </w:tc>
        <w:tc>
          <w:tcPr>
            <w:tcW w:w="1882" w:type="dxa"/>
            <w:tcBorders>
              <w:top w:val="single" w:sz="4" w:space="0" w:color="000000"/>
              <w:bottom w:val="single" w:sz="4" w:space="0" w:color="000000"/>
              <w:right w:val="single" w:sz="4" w:space="0" w:color="000000"/>
            </w:tcBorders>
            <w:vAlign w:val="center"/>
          </w:tcPr>
          <w:p w14:paraId="0B3E35A9" w14:textId="77777777" w:rsidR="00F22411" w:rsidRPr="002F4DA2" w:rsidRDefault="00F22411" w:rsidP="0030731D">
            <w:pPr>
              <w:snapToGrid w:val="0"/>
              <w:spacing w:after="0" w:line="276" w:lineRule="auto"/>
              <w:jc w:val="center"/>
              <w:rPr>
                <w:rFonts w:ascii="Arial" w:hAnsi="Arial" w:cs="Arial"/>
                <w:sz w:val="18"/>
                <w:szCs w:val="18"/>
              </w:rPr>
            </w:pPr>
          </w:p>
        </w:tc>
      </w:tr>
      <w:tr w:rsidR="002F4DA2" w:rsidRPr="002F4DA2" w14:paraId="7F20FD45" w14:textId="77777777" w:rsidTr="00105123">
        <w:trPr>
          <w:trHeight w:val="530"/>
        </w:trPr>
        <w:tc>
          <w:tcPr>
            <w:tcW w:w="547" w:type="dxa"/>
            <w:gridSpan w:val="2"/>
            <w:tcBorders>
              <w:top w:val="single" w:sz="4" w:space="0" w:color="000000"/>
              <w:left w:val="single" w:sz="4" w:space="0" w:color="000000"/>
              <w:bottom w:val="single" w:sz="4" w:space="0" w:color="000000"/>
              <w:right w:val="nil"/>
            </w:tcBorders>
            <w:vAlign w:val="center"/>
          </w:tcPr>
          <w:p w14:paraId="4D3D723B" w14:textId="77777777" w:rsidR="00105123" w:rsidRPr="002F4DA2" w:rsidRDefault="00105123" w:rsidP="00105123">
            <w:pPr>
              <w:snapToGrid w:val="0"/>
              <w:spacing w:after="0" w:line="276" w:lineRule="auto"/>
              <w:ind w:left="-108"/>
              <w:jc w:val="center"/>
              <w:rPr>
                <w:rFonts w:ascii="Arial" w:hAnsi="Arial" w:cs="Arial"/>
                <w:sz w:val="18"/>
                <w:szCs w:val="18"/>
              </w:rPr>
            </w:pPr>
            <w:r w:rsidRPr="002F4DA2">
              <w:rPr>
                <w:rFonts w:ascii="Arial" w:hAnsi="Arial" w:cs="Arial"/>
                <w:sz w:val="18"/>
                <w:szCs w:val="18"/>
              </w:rPr>
              <w:t>1.</w:t>
            </w:r>
          </w:p>
        </w:tc>
        <w:tc>
          <w:tcPr>
            <w:tcW w:w="6663" w:type="dxa"/>
            <w:tcBorders>
              <w:top w:val="single" w:sz="4" w:space="0" w:color="000000"/>
              <w:left w:val="single" w:sz="4" w:space="0" w:color="000000"/>
              <w:bottom w:val="single" w:sz="4" w:space="0" w:color="000000"/>
              <w:right w:val="nil"/>
            </w:tcBorders>
            <w:vAlign w:val="center"/>
          </w:tcPr>
          <w:p w14:paraId="49541AF9" w14:textId="17EDFB35" w:rsidR="00105123" w:rsidRPr="002F4DA2" w:rsidRDefault="00105123" w:rsidP="00E6663A">
            <w:pPr>
              <w:snapToGrid w:val="0"/>
              <w:spacing w:after="0" w:line="276" w:lineRule="auto"/>
              <w:jc w:val="both"/>
              <w:rPr>
                <w:rFonts w:ascii="Arial" w:hAnsi="Arial" w:cs="Arial"/>
                <w:sz w:val="18"/>
                <w:szCs w:val="18"/>
              </w:rPr>
            </w:pPr>
            <w:r w:rsidRPr="002F4DA2">
              <w:rPr>
                <w:rFonts w:ascii="Arial" w:hAnsi="Arial" w:cs="Arial"/>
                <w:sz w:val="18"/>
                <w:szCs w:val="18"/>
              </w:rPr>
              <w:t>Organizowanie i prowadzenie szkoleń, kursów, warsztatów, grup środowiskowego wsparcia oraz zespołów aktywności społecznej dla osób niepełnosprawnych – aktywizujących zawodowo i społecznie te osoby</w:t>
            </w:r>
          </w:p>
        </w:tc>
        <w:tc>
          <w:tcPr>
            <w:tcW w:w="1882" w:type="dxa"/>
            <w:tcBorders>
              <w:top w:val="single" w:sz="4" w:space="0" w:color="000000"/>
              <w:left w:val="single" w:sz="4" w:space="0" w:color="000000"/>
              <w:bottom w:val="single" w:sz="4" w:space="0" w:color="000000"/>
              <w:right w:val="single" w:sz="4" w:space="0" w:color="000000"/>
            </w:tcBorders>
            <w:vAlign w:val="center"/>
          </w:tcPr>
          <w:p w14:paraId="3A9B9E9F" w14:textId="44DE6AF3" w:rsidR="00105123" w:rsidRPr="002F4DA2" w:rsidRDefault="00105123" w:rsidP="00105123">
            <w:pPr>
              <w:snapToGrid w:val="0"/>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323D9177" w14:textId="77777777" w:rsidTr="00105123">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2FA13328" w14:textId="77777777" w:rsidR="00105123" w:rsidRPr="002F4DA2" w:rsidRDefault="00105123" w:rsidP="00105123">
            <w:pPr>
              <w:snapToGrid w:val="0"/>
              <w:spacing w:after="0" w:line="276" w:lineRule="auto"/>
              <w:ind w:left="-108"/>
              <w:jc w:val="center"/>
              <w:rPr>
                <w:rFonts w:ascii="Arial" w:hAnsi="Arial" w:cs="Arial"/>
                <w:sz w:val="18"/>
                <w:szCs w:val="18"/>
              </w:rPr>
            </w:pPr>
            <w:r w:rsidRPr="002F4DA2">
              <w:rPr>
                <w:rFonts w:ascii="Arial" w:hAnsi="Arial" w:cs="Arial"/>
                <w:sz w:val="18"/>
                <w:szCs w:val="18"/>
              </w:rPr>
              <w:lastRenderedPageBreak/>
              <w:t>2.</w:t>
            </w:r>
          </w:p>
        </w:tc>
        <w:tc>
          <w:tcPr>
            <w:tcW w:w="6663" w:type="dxa"/>
            <w:tcBorders>
              <w:top w:val="single" w:sz="4" w:space="0" w:color="000000"/>
              <w:left w:val="single" w:sz="4" w:space="0" w:color="000000"/>
              <w:bottom w:val="single" w:sz="4" w:space="0" w:color="000000"/>
              <w:right w:val="nil"/>
            </w:tcBorders>
            <w:vAlign w:val="center"/>
            <w:hideMark/>
          </w:tcPr>
          <w:p w14:paraId="56345F5F" w14:textId="78EE062A" w:rsidR="00105123" w:rsidRPr="002F4DA2" w:rsidRDefault="00105123" w:rsidP="00E6663A">
            <w:pPr>
              <w:snapToGrid w:val="0"/>
              <w:spacing w:after="0" w:line="276" w:lineRule="auto"/>
              <w:jc w:val="both"/>
              <w:rPr>
                <w:rFonts w:ascii="Arial" w:hAnsi="Arial" w:cs="Arial"/>
                <w:sz w:val="18"/>
                <w:szCs w:val="18"/>
              </w:rPr>
            </w:pPr>
            <w:r w:rsidRPr="002F4DA2">
              <w:rPr>
                <w:rFonts w:ascii="Arial" w:hAnsi="Arial" w:cs="Arial"/>
                <w:sz w:val="18"/>
                <w:szCs w:val="18"/>
              </w:rPr>
              <w:t>Organizowanie i prowadzenie szkoleń, kursów i warsztatów dla członków rodzin osób niepełnosprawnych, opiekunów, kadry i wolontariuszy bezpośrednio zaangażowanych w proces rehabilitacji zawodowej lub społecznej osób niepełnosprawnych, ze szczególnym uwzględnieniem zagadnień dotyczących procesu int</w:t>
            </w:r>
            <w:r w:rsidR="00E6663A" w:rsidRPr="002F4DA2">
              <w:rPr>
                <w:rFonts w:ascii="Arial" w:hAnsi="Arial" w:cs="Arial"/>
                <w:sz w:val="18"/>
                <w:szCs w:val="18"/>
              </w:rPr>
              <w:t xml:space="preserve">egracji osób niepełnosprawnych </w:t>
            </w:r>
            <w:r w:rsidRPr="002F4DA2">
              <w:rPr>
                <w:rFonts w:ascii="Arial" w:hAnsi="Arial" w:cs="Arial"/>
                <w:sz w:val="18"/>
                <w:szCs w:val="18"/>
              </w:rPr>
              <w:t>w najbliższym środowisku i społeczności lokalnej, zwiększania ich aktywności życiowej i zaradności osobistej oraz niezależności ekonomicznej, podnoszenia umiejętności pracy z osobami niepełnosprawnymi, w tym sprawowania nad nimi opieki i udzielania pomocy w procesie ich rehabilitacji.</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323B912F" w14:textId="207106E8" w:rsidR="00105123" w:rsidRPr="002F4DA2" w:rsidRDefault="00105123" w:rsidP="00105123">
            <w:pPr>
              <w:snapToGrid w:val="0"/>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64CB6864" w14:textId="77777777" w:rsidTr="00105123">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7F025074" w14:textId="77777777" w:rsidR="00105123" w:rsidRPr="002F4DA2" w:rsidRDefault="00105123" w:rsidP="00105123">
            <w:pPr>
              <w:snapToGrid w:val="0"/>
              <w:spacing w:after="0" w:line="276" w:lineRule="auto"/>
              <w:ind w:left="-108"/>
              <w:jc w:val="center"/>
              <w:rPr>
                <w:rFonts w:ascii="Arial" w:hAnsi="Arial" w:cs="Arial"/>
                <w:sz w:val="18"/>
                <w:szCs w:val="18"/>
              </w:rPr>
            </w:pPr>
            <w:r w:rsidRPr="002F4DA2">
              <w:rPr>
                <w:rFonts w:ascii="Arial" w:hAnsi="Arial" w:cs="Arial"/>
                <w:sz w:val="18"/>
                <w:szCs w:val="18"/>
              </w:rPr>
              <w:t>3.</w:t>
            </w:r>
          </w:p>
        </w:tc>
        <w:tc>
          <w:tcPr>
            <w:tcW w:w="6663" w:type="dxa"/>
            <w:tcBorders>
              <w:top w:val="single" w:sz="4" w:space="0" w:color="000000"/>
              <w:left w:val="single" w:sz="4" w:space="0" w:color="000000"/>
              <w:bottom w:val="single" w:sz="4" w:space="0" w:color="000000"/>
              <w:right w:val="nil"/>
            </w:tcBorders>
            <w:vAlign w:val="center"/>
            <w:hideMark/>
          </w:tcPr>
          <w:p w14:paraId="6EBEACCC" w14:textId="77777777" w:rsidR="00105123" w:rsidRPr="002F4DA2" w:rsidRDefault="00105123" w:rsidP="00E6663A">
            <w:pPr>
              <w:snapToGrid w:val="0"/>
              <w:spacing w:after="0" w:line="276" w:lineRule="auto"/>
              <w:jc w:val="both"/>
              <w:rPr>
                <w:rFonts w:ascii="Arial" w:hAnsi="Arial" w:cs="Arial"/>
                <w:sz w:val="18"/>
                <w:szCs w:val="18"/>
              </w:rPr>
            </w:pPr>
            <w:r w:rsidRPr="002F4DA2">
              <w:rPr>
                <w:rFonts w:ascii="Arial" w:hAnsi="Arial" w:cs="Arial"/>
                <w:sz w:val="18"/>
                <w:szCs w:val="18"/>
              </w:rPr>
              <w:t xml:space="preserve">Prowadzenie grupowych i indywidualnych zajęć, które:                                         </w:t>
            </w:r>
          </w:p>
          <w:p w14:paraId="23F7FA15" w14:textId="77777777" w:rsidR="00105123" w:rsidRPr="002F4DA2" w:rsidRDefault="00105123" w:rsidP="00470DFA">
            <w:pPr>
              <w:pStyle w:val="Akapitzlist"/>
              <w:numPr>
                <w:ilvl w:val="0"/>
                <w:numId w:val="88"/>
              </w:numPr>
              <w:snapToGrid w:val="0"/>
              <w:spacing w:after="0"/>
              <w:jc w:val="both"/>
              <w:rPr>
                <w:rFonts w:ascii="Arial" w:hAnsi="Arial" w:cs="Arial"/>
                <w:sz w:val="18"/>
                <w:szCs w:val="18"/>
              </w:rPr>
            </w:pPr>
            <w:r w:rsidRPr="002F4DA2">
              <w:rPr>
                <w:rFonts w:ascii="Arial" w:hAnsi="Arial" w:cs="Arial"/>
                <w:sz w:val="18"/>
                <w:szCs w:val="18"/>
              </w:rPr>
              <w:t xml:space="preserve">mają na celu nabywanie, podtrzymywanie, rozwijanie </w:t>
            </w:r>
            <w:r w:rsidRPr="002F4DA2">
              <w:rPr>
                <w:rFonts w:ascii="Arial" w:hAnsi="Arial" w:cs="Arial"/>
                <w:sz w:val="18"/>
                <w:szCs w:val="18"/>
              </w:rPr>
              <w:br/>
              <w:t>i podtrzymywanie umiejętności niezbędnych do samodzielnego funkcjonowania osób niepełnosprawnych,</w:t>
            </w:r>
          </w:p>
          <w:p w14:paraId="7B41C7B9" w14:textId="6F89E7F6" w:rsidR="00105123" w:rsidRPr="002F4DA2" w:rsidRDefault="00105123" w:rsidP="00470DFA">
            <w:pPr>
              <w:pStyle w:val="Akapitzlist"/>
              <w:numPr>
                <w:ilvl w:val="0"/>
                <w:numId w:val="88"/>
              </w:numPr>
              <w:snapToGrid w:val="0"/>
              <w:spacing w:after="0"/>
              <w:jc w:val="both"/>
              <w:rPr>
                <w:rFonts w:ascii="Arial" w:hAnsi="Arial" w:cs="Arial"/>
                <w:sz w:val="18"/>
                <w:szCs w:val="18"/>
              </w:rPr>
            </w:pPr>
            <w:r w:rsidRPr="002F4DA2">
              <w:rPr>
                <w:rFonts w:ascii="Arial" w:hAnsi="Arial" w:cs="Arial"/>
                <w:sz w:val="18"/>
                <w:szCs w:val="18"/>
              </w:rPr>
              <w:t xml:space="preserve">rozwijanie umiejętności sprawnego komunikowania się z otoczeniem osób z uszkodzeniami słuchu, mowy, z autyzmem </w:t>
            </w:r>
            <w:r w:rsidRPr="002F4DA2">
              <w:rPr>
                <w:rFonts w:ascii="Arial" w:hAnsi="Arial" w:cs="Arial"/>
                <w:sz w:val="18"/>
                <w:szCs w:val="18"/>
              </w:rPr>
              <w:br/>
              <w:t>i z niepełnosprawnością intelektualną</w:t>
            </w:r>
            <w:r w:rsidR="00E6663A" w:rsidRPr="002F4DA2">
              <w:rPr>
                <w:rFonts w:ascii="Arial" w:hAnsi="Arial" w:cs="Arial"/>
                <w:sz w:val="18"/>
                <w:szCs w:val="18"/>
              </w:rPr>
              <w:t>,</w:t>
            </w:r>
          </w:p>
          <w:p w14:paraId="16D56442" w14:textId="6C8509DA" w:rsidR="00105123" w:rsidRPr="002F4DA2" w:rsidRDefault="00105123" w:rsidP="00470DFA">
            <w:pPr>
              <w:pStyle w:val="Akapitzlist"/>
              <w:numPr>
                <w:ilvl w:val="0"/>
                <w:numId w:val="88"/>
              </w:numPr>
              <w:snapToGrid w:val="0"/>
              <w:spacing w:after="0"/>
              <w:jc w:val="both"/>
              <w:rPr>
                <w:rFonts w:ascii="Arial" w:hAnsi="Arial" w:cs="Arial"/>
                <w:sz w:val="18"/>
                <w:szCs w:val="18"/>
              </w:rPr>
            </w:pPr>
            <w:r w:rsidRPr="002F4DA2">
              <w:rPr>
                <w:rFonts w:ascii="Arial" w:hAnsi="Arial" w:cs="Arial"/>
                <w:sz w:val="18"/>
                <w:szCs w:val="18"/>
              </w:rPr>
              <w:t xml:space="preserve">usprawnianie i wspieranie funkcjonowania osób z autyzmem </w:t>
            </w:r>
            <w:r w:rsidRPr="002F4DA2">
              <w:rPr>
                <w:rFonts w:ascii="Arial" w:hAnsi="Arial" w:cs="Arial"/>
                <w:sz w:val="18"/>
                <w:szCs w:val="18"/>
              </w:rPr>
              <w:br/>
              <w:t xml:space="preserve">i z niepełnosprawnością intelektualną w różnych rolach społecznych </w:t>
            </w:r>
            <w:r w:rsidRPr="002F4DA2">
              <w:rPr>
                <w:rFonts w:ascii="Arial" w:hAnsi="Arial" w:cs="Arial"/>
                <w:sz w:val="18"/>
                <w:szCs w:val="18"/>
              </w:rPr>
              <w:br/>
              <w:t>i w różnych środowiskach.</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13740408" w14:textId="43435896" w:rsidR="00105123" w:rsidRPr="002F4DA2" w:rsidRDefault="00105123" w:rsidP="00105123">
            <w:pPr>
              <w:snapToGrid w:val="0"/>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4073D8B6" w14:textId="77777777" w:rsidTr="00105123">
        <w:trPr>
          <w:trHeight w:val="779"/>
        </w:trPr>
        <w:tc>
          <w:tcPr>
            <w:tcW w:w="547" w:type="dxa"/>
            <w:gridSpan w:val="2"/>
            <w:tcBorders>
              <w:top w:val="single" w:sz="4" w:space="0" w:color="000000"/>
              <w:left w:val="single" w:sz="4" w:space="0" w:color="000000"/>
              <w:bottom w:val="single" w:sz="4" w:space="0" w:color="000000"/>
              <w:right w:val="nil"/>
            </w:tcBorders>
            <w:vAlign w:val="center"/>
          </w:tcPr>
          <w:p w14:paraId="6A70BB16" w14:textId="77777777" w:rsidR="00105123" w:rsidRPr="002F4DA2" w:rsidRDefault="00105123" w:rsidP="00105123">
            <w:pPr>
              <w:snapToGrid w:val="0"/>
              <w:spacing w:after="0" w:line="276" w:lineRule="auto"/>
              <w:ind w:left="-108"/>
              <w:jc w:val="center"/>
              <w:rPr>
                <w:rFonts w:ascii="Arial" w:hAnsi="Arial" w:cs="Arial"/>
                <w:sz w:val="18"/>
                <w:szCs w:val="18"/>
              </w:rPr>
            </w:pPr>
            <w:r w:rsidRPr="002F4DA2">
              <w:rPr>
                <w:rFonts w:ascii="Arial" w:hAnsi="Arial" w:cs="Arial"/>
                <w:sz w:val="18"/>
                <w:szCs w:val="18"/>
              </w:rPr>
              <w:t>4.</w:t>
            </w:r>
          </w:p>
        </w:tc>
        <w:tc>
          <w:tcPr>
            <w:tcW w:w="6663" w:type="dxa"/>
            <w:tcBorders>
              <w:top w:val="single" w:sz="4" w:space="0" w:color="000000"/>
              <w:left w:val="single" w:sz="4" w:space="0" w:color="000000"/>
              <w:bottom w:val="single" w:sz="4" w:space="0" w:color="000000"/>
              <w:right w:val="nil"/>
            </w:tcBorders>
            <w:vAlign w:val="center"/>
            <w:hideMark/>
          </w:tcPr>
          <w:p w14:paraId="62C10742" w14:textId="77777777" w:rsidR="00105123" w:rsidRPr="002F4DA2" w:rsidRDefault="00105123" w:rsidP="00E6663A">
            <w:pPr>
              <w:snapToGrid w:val="0"/>
              <w:spacing w:after="0" w:line="276" w:lineRule="auto"/>
              <w:jc w:val="both"/>
              <w:rPr>
                <w:rFonts w:ascii="Arial" w:hAnsi="Arial" w:cs="Arial"/>
                <w:sz w:val="18"/>
                <w:szCs w:val="18"/>
              </w:rPr>
            </w:pPr>
            <w:r w:rsidRPr="002F4DA2">
              <w:rPr>
                <w:rFonts w:ascii="Arial" w:hAnsi="Arial" w:cs="Arial"/>
                <w:sz w:val="18"/>
                <w:szCs w:val="18"/>
              </w:rPr>
              <w:t>Organizowanie i prowadzenie zintegrowanych działań na rzecz włączania osób niepełnosprawnych w rynek pracy, w szczególności przez:</w:t>
            </w:r>
          </w:p>
          <w:p w14:paraId="224068E3" w14:textId="77777777" w:rsidR="00105123" w:rsidRPr="002F4DA2" w:rsidRDefault="00105123" w:rsidP="00470DFA">
            <w:pPr>
              <w:pStyle w:val="Akapitzlist"/>
              <w:numPr>
                <w:ilvl w:val="0"/>
                <w:numId w:val="98"/>
              </w:numPr>
              <w:snapToGrid w:val="0"/>
              <w:spacing w:after="0"/>
              <w:jc w:val="both"/>
              <w:rPr>
                <w:rFonts w:ascii="Arial" w:hAnsi="Arial" w:cs="Arial"/>
                <w:sz w:val="18"/>
                <w:szCs w:val="18"/>
              </w:rPr>
            </w:pPr>
            <w:r w:rsidRPr="002F4DA2">
              <w:rPr>
                <w:rFonts w:ascii="Arial" w:hAnsi="Arial" w:cs="Arial"/>
                <w:sz w:val="18"/>
                <w:szCs w:val="18"/>
              </w:rPr>
              <w:t>doradztwo zawodowe,</w:t>
            </w:r>
          </w:p>
          <w:p w14:paraId="1C049440" w14:textId="45BE697E" w:rsidR="00105123" w:rsidRPr="002F4DA2" w:rsidRDefault="00105123" w:rsidP="00470DFA">
            <w:pPr>
              <w:pStyle w:val="Akapitzlist"/>
              <w:numPr>
                <w:ilvl w:val="0"/>
                <w:numId w:val="98"/>
              </w:numPr>
              <w:snapToGrid w:val="0"/>
              <w:spacing w:after="0"/>
              <w:jc w:val="both"/>
              <w:rPr>
                <w:rFonts w:ascii="Arial" w:hAnsi="Arial" w:cs="Arial"/>
                <w:sz w:val="18"/>
                <w:szCs w:val="18"/>
              </w:rPr>
            </w:pPr>
            <w:r w:rsidRPr="002F4DA2">
              <w:rPr>
                <w:rFonts w:ascii="Arial" w:hAnsi="Arial" w:cs="Arial"/>
                <w:sz w:val="18"/>
                <w:szCs w:val="18"/>
              </w:rPr>
              <w:t>przygotowanie i wdrożenie indywidualnego planu drogi życiowej i zawodowej,</w:t>
            </w:r>
          </w:p>
          <w:p w14:paraId="01C63761" w14:textId="1B5C3BD7" w:rsidR="00105123" w:rsidRPr="002F4DA2" w:rsidRDefault="00105123" w:rsidP="00470DFA">
            <w:pPr>
              <w:pStyle w:val="Akapitzlist"/>
              <w:numPr>
                <w:ilvl w:val="0"/>
                <w:numId w:val="98"/>
              </w:numPr>
              <w:snapToGrid w:val="0"/>
              <w:spacing w:after="0"/>
              <w:jc w:val="both"/>
              <w:rPr>
                <w:rFonts w:ascii="Arial" w:hAnsi="Arial" w:cs="Arial"/>
                <w:sz w:val="18"/>
                <w:szCs w:val="18"/>
              </w:rPr>
            </w:pPr>
            <w:r w:rsidRPr="002F4DA2">
              <w:rPr>
                <w:rFonts w:ascii="Arial" w:hAnsi="Arial" w:cs="Arial"/>
                <w:sz w:val="18"/>
                <w:szCs w:val="18"/>
              </w:rPr>
              <w:t>prowadzenie specjalistycznego poradnictwa zawodowego i pośrednictwa pracy, mających na celu przygotowanie do aktywnego poszukiwania pracy i utrzymania w  zatrudnieniu osób niepełnosprawnych.</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2C47256F" w14:textId="23A3EA42" w:rsidR="00105123" w:rsidRPr="002F4DA2" w:rsidRDefault="00105123" w:rsidP="00105123">
            <w:pPr>
              <w:snapToGrid w:val="0"/>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46CD9F43" w14:textId="77777777" w:rsidTr="00105123">
        <w:trPr>
          <w:trHeight w:val="274"/>
        </w:trPr>
        <w:tc>
          <w:tcPr>
            <w:tcW w:w="547" w:type="dxa"/>
            <w:gridSpan w:val="2"/>
            <w:tcBorders>
              <w:top w:val="single" w:sz="4" w:space="0" w:color="000000"/>
              <w:left w:val="single" w:sz="4" w:space="0" w:color="000000"/>
              <w:bottom w:val="single" w:sz="4" w:space="0" w:color="000000"/>
              <w:right w:val="nil"/>
            </w:tcBorders>
            <w:vAlign w:val="center"/>
          </w:tcPr>
          <w:p w14:paraId="374D903D" w14:textId="77777777" w:rsidR="00105123" w:rsidRPr="002F4DA2" w:rsidRDefault="00105123" w:rsidP="00105123">
            <w:pPr>
              <w:snapToGrid w:val="0"/>
              <w:spacing w:after="0" w:line="276" w:lineRule="auto"/>
              <w:ind w:left="-108"/>
              <w:jc w:val="center"/>
              <w:rPr>
                <w:rFonts w:ascii="Arial" w:hAnsi="Arial" w:cs="Arial"/>
                <w:sz w:val="18"/>
                <w:szCs w:val="18"/>
              </w:rPr>
            </w:pPr>
            <w:r w:rsidRPr="002F4DA2">
              <w:rPr>
                <w:rFonts w:ascii="Arial" w:hAnsi="Arial" w:cs="Arial"/>
                <w:sz w:val="18"/>
                <w:szCs w:val="18"/>
              </w:rPr>
              <w:t>5.</w:t>
            </w:r>
          </w:p>
        </w:tc>
        <w:tc>
          <w:tcPr>
            <w:tcW w:w="6663" w:type="dxa"/>
            <w:tcBorders>
              <w:top w:val="single" w:sz="4" w:space="0" w:color="000000"/>
              <w:left w:val="single" w:sz="4" w:space="0" w:color="000000"/>
              <w:bottom w:val="single" w:sz="4" w:space="0" w:color="000000"/>
              <w:right w:val="nil"/>
            </w:tcBorders>
            <w:vAlign w:val="center"/>
          </w:tcPr>
          <w:p w14:paraId="453A49B6" w14:textId="53F95A0A" w:rsidR="00105123" w:rsidRPr="002F4DA2" w:rsidRDefault="00105123" w:rsidP="00E6663A">
            <w:pPr>
              <w:snapToGrid w:val="0"/>
              <w:spacing w:after="0"/>
              <w:jc w:val="both"/>
              <w:rPr>
                <w:rFonts w:ascii="Arial" w:hAnsi="Arial" w:cs="Arial"/>
                <w:sz w:val="18"/>
                <w:szCs w:val="18"/>
              </w:rPr>
            </w:pPr>
            <w:r w:rsidRPr="002F4DA2">
              <w:rPr>
                <w:rFonts w:ascii="Arial" w:hAnsi="Arial" w:cs="Arial"/>
                <w:sz w:val="18"/>
                <w:szCs w:val="18"/>
              </w:rPr>
              <w:t>Organizowanie regionalnych imprez kulturalnych, sportowych, turystycznych</w:t>
            </w:r>
            <w:r w:rsidR="00E6663A" w:rsidRPr="002F4DA2">
              <w:rPr>
                <w:rFonts w:ascii="Arial" w:hAnsi="Arial" w:cs="Arial"/>
                <w:sz w:val="18"/>
                <w:szCs w:val="18"/>
              </w:rPr>
              <w:t xml:space="preserve"> </w:t>
            </w:r>
            <w:r w:rsidRPr="002F4DA2">
              <w:rPr>
                <w:rFonts w:ascii="Arial" w:hAnsi="Arial" w:cs="Arial"/>
                <w:sz w:val="18"/>
                <w:szCs w:val="18"/>
              </w:rPr>
              <w:t>i rekreacyjnych dla osób niepełnosprawny</w:t>
            </w:r>
            <w:r w:rsidR="00E6663A" w:rsidRPr="002F4DA2">
              <w:rPr>
                <w:rFonts w:ascii="Arial" w:hAnsi="Arial" w:cs="Arial"/>
                <w:sz w:val="18"/>
                <w:szCs w:val="18"/>
              </w:rPr>
              <w:t xml:space="preserve">ch wspierających ich aktywność </w:t>
            </w:r>
            <w:r w:rsidRPr="002F4DA2">
              <w:rPr>
                <w:rFonts w:ascii="Arial" w:hAnsi="Arial" w:cs="Arial"/>
                <w:sz w:val="18"/>
                <w:szCs w:val="18"/>
              </w:rPr>
              <w:t>w tych dziedzinach.</w:t>
            </w:r>
          </w:p>
        </w:tc>
        <w:tc>
          <w:tcPr>
            <w:tcW w:w="1882" w:type="dxa"/>
            <w:tcBorders>
              <w:top w:val="single" w:sz="4" w:space="0" w:color="000000"/>
              <w:left w:val="single" w:sz="4" w:space="0" w:color="000000"/>
              <w:bottom w:val="single" w:sz="4" w:space="0" w:color="000000"/>
              <w:right w:val="single" w:sz="4" w:space="0" w:color="000000"/>
            </w:tcBorders>
            <w:vAlign w:val="center"/>
          </w:tcPr>
          <w:p w14:paraId="682AA375" w14:textId="10E21957" w:rsidR="00105123" w:rsidRPr="002F4DA2" w:rsidRDefault="00105123" w:rsidP="00105123">
            <w:pPr>
              <w:snapToGrid w:val="0"/>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2F4DA2" w:rsidRPr="002F4DA2" w14:paraId="49835DB1" w14:textId="77777777" w:rsidTr="00E6663A">
        <w:trPr>
          <w:trHeight w:val="558"/>
        </w:trPr>
        <w:tc>
          <w:tcPr>
            <w:tcW w:w="547" w:type="dxa"/>
            <w:gridSpan w:val="2"/>
            <w:tcBorders>
              <w:top w:val="single" w:sz="4" w:space="0" w:color="000000"/>
              <w:left w:val="single" w:sz="4" w:space="0" w:color="000000"/>
              <w:bottom w:val="single" w:sz="4" w:space="0" w:color="000000"/>
              <w:right w:val="nil"/>
            </w:tcBorders>
            <w:vAlign w:val="center"/>
          </w:tcPr>
          <w:p w14:paraId="5963AC6C" w14:textId="551324F2" w:rsidR="00105123" w:rsidRPr="002F4DA2" w:rsidRDefault="00105123" w:rsidP="00105123">
            <w:pPr>
              <w:snapToGrid w:val="0"/>
              <w:spacing w:after="0" w:line="276" w:lineRule="auto"/>
              <w:ind w:left="-108"/>
              <w:jc w:val="center"/>
              <w:rPr>
                <w:rFonts w:ascii="Arial" w:hAnsi="Arial" w:cs="Arial"/>
                <w:sz w:val="18"/>
                <w:szCs w:val="18"/>
              </w:rPr>
            </w:pPr>
            <w:r w:rsidRPr="002F4DA2">
              <w:rPr>
                <w:rFonts w:ascii="Arial" w:hAnsi="Arial" w:cs="Arial"/>
                <w:sz w:val="18"/>
                <w:szCs w:val="18"/>
              </w:rPr>
              <w:t>6.</w:t>
            </w:r>
          </w:p>
        </w:tc>
        <w:tc>
          <w:tcPr>
            <w:tcW w:w="6663" w:type="dxa"/>
            <w:tcBorders>
              <w:top w:val="single" w:sz="4" w:space="0" w:color="000000"/>
              <w:left w:val="single" w:sz="4" w:space="0" w:color="000000"/>
              <w:bottom w:val="single" w:sz="4" w:space="0" w:color="000000"/>
              <w:right w:val="nil"/>
            </w:tcBorders>
            <w:vAlign w:val="center"/>
            <w:hideMark/>
          </w:tcPr>
          <w:p w14:paraId="5FDA9854" w14:textId="1B105A31" w:rsidR="00105123" w:rsidRPr="002F4DA2" w:rsidRDefault="00105123" w:rsidP="00E6663A">
            <w:pPr>
              <w:snapToGrid w:val="0"/>
              <w:spacing w:after="0" w:line="276" w:lineRule="auto"/>
              <w:jc w:val="both"/>
              <w:rPr>
                <w:rFonts w:ascii="Arial" w:hAnsi="Arial" w:cs="Arial"/>
                <w:sz w:val="18"/>
                <w:szCs w:val="18"/>
              </w:rPr>
            </w:pPr>
            <w:r w:rsidRPr="002F4DA2">
              <w:rPr>
                <w:rFonts w:ascii="Arial" w:hAnsi="Arial" w:cs="Arial"/>
                <w:sz w:val="18"/>
                <w:szCs w:val="18"/>
              </w:rPr>
              <w:t>Organizowanie i prowadzenie szkoleń dla tłumaczy języka migowego oraz tłumaczy - przewodników</w:t>
            </w:r>
          </w:p>
        </w:tc>
        <w:tc>
          <w:tcPr>
            <w:tcW w:w="1882" w:type="dxa"/>
            <w:tcBorders>
              <w:top w:val="single" w:sz="4" w:space="0" w:color="000000"/>
              <w:left w:val="single" w:sz="4" w:space="0" w:color="000000"/>
              <w:bottom w:val="single" w:sz="4" w:space="0" w:color="000000"/>
              <w:right w:val="single" w:sz="4" w:space="0" w:color="000000"/>
            </w:tcBorders>
            <w:vAlign w:val="center"/>
            <w:hideMark/>
          </w:tcPr>
          <w:p w14:paraId="6012BA56" w14:textId="63BFF929" w:rsidR="00105123" w:rsidRPr="002F4DA2" w:rsidRDefault="00105123" w:rsidP="00105123">
            <w:pPr>
              <w:snapToGrid w:val="0"/>
              <w:spacing w:after="0" w:line="276" w:lineRule="auto"/>
              <w:jc w:val="center"/>
              <w:rPr>
                <w:rFonts w:ascii="Arial" w:hAnsi="Arial" w:cs="Arial"/>
                <w:sz w:val="18"/>
                <w:szCs w:val="18"/>
              </w:rPr>
            </w:pPr>
            <w:r w:rsidRPr="002F4DA2">
              <w:rPr>
                <w:rFonts w:ascii="Arial" w:hAnsi="Arial" w:cs="Arial"/>
                <w:sz w:val="18"/>
                <w:szCs w:val="18"/>
              </w:rPr>
              <w:t>I/II kwartał 2019 r.</w:t>
            </w:r>
          </w:p>
        </w:tc>
      </w:tr>
      <w:tr w:rsidR="00105123" w:rsidRPr="002F4DA2" w14:paraId="6AFD5ECB" w14:textId="77777777" w:rsidTr="00105123">
        <w:trPr>
          <w:trHeight w:val="561"/>
        </w:trPr>
        <w:tc>
          <w:tcPr>
            <w:tcW w:w="547" w:type="dxa"/>
            <w:gridSpan w:val="2"/>
            <w:tcBorders>
              <w:top w:val="single" w:sz="4" w:space="0" w:color="000000"/>
              <w:left w:val="single" w:sz="4" w:space="0" w:color="000000"/>
              <w:bottom w:val="single" w:sz="4" w:space="0" w:color="auto"/>
              <w:right w:val="nil"/>
            </w:tcBorders>
            <w:vAlign w:val="center"/>
          </w:tcPr>
          <w:p w14:paraId="4FAE3115" w14:textId="2A5151F4" w:rsidR="00105123" w:rsidRPr="002F4DA2" w:rsidRDefault="00105123" w:rsidP="00105123">
            <w:pPr>
              <w:snapToGrid w:val="0"/>
              <w:spacing w:after="0" w:line="276" w:lineRule="auto"/>
              <w:ind w:left="-108"/>
              <w:jc w:val="center"/>
              <w:rPr>
                <w:rFonts w:ascii="Arial" w:hAnsi="Arial" w:cs="Arial"/>
                <w:sz w:val="18"/>
                <w:szCs w:val="18"/>
              </w:rPr>
            </w:pPr>
            <w:r w:rsidRPr="002F4DA2">
              <w:rPr>
                <w:rFonts w:ascii="Arial" w:hAnsi="Arial" w:cs="Arial"/>
                <w:sz w:val="18"/>
                <w:szCs w:val="18"/>
              </w:rPr>
              <w:t>7.</w:t>
            </w:r>
          </w:p>
        </w:tc>
        <w:tc>
          <w:tcPr>
            <w:tcW w:w="6663" w:type="dxa"/>
            <w:tcBorders>
              <w:top w:val="single" w:sz="4" w:space="0" w:color="000000"/>
              <w:left w:val="single" w:sz="4" w:space="0" w:color="000000"/>
              <w:bottom w:val="single" w:sz="4" w:space="0" w:color="auto"/>
              <w:right w:val="nil"/>
            </w:tcBorders>
            <w:vAlign w:val="center"/>
          </w:tcPr>
          <w:p w14:paraId="689DCE0A" w14:textId="19AE3E4E" w:rsidR="00105123" w:rsidRPr="002F4DA2" w:rsidRDefault="00105123" w:rsidP="00E6663A">
            <w:pPr>
              <w:snapToGrid w:val="0"/>
              <w:spacing w:after="0" w:line="276" w:lineRule="auto"/>
              <w:jc w:val="both"/>
              <w:rPr>
                <w:rFonts w:ascii="Arial" w:hAnsi="Arial" w:cs="Arial"/>
                <w:sz w:val="18"/>
                <w:szCs w:val="18"/>
              </w:rPr>
            </w:pPr>
            <w:r w:rsidRPr="002F4DA2">
              <w:rPr>
                <w:rFonts w:ascii="Arial" w:hAnsi="Arial" w:cs="Arial"/>
                <w:sz w:val="18"/>
                <w:szCs w:val="18"/>
              </w:rPr>
              <w:t>Świadczenie usług wspierających, które maja na celu umożliwienie lub wspomaganie niezależnego życia osób niepełnosprawnych, w szczególności usług asystencji osobistej.</w:t>
            </w:r>
          </w:p>
        </w:tc>
        <w:tc>
          <w:tcPr>
            <w:tcW w:w="1882" w:type="dxa"/>
            <w:tcBorders>
              <w:top w:val="single" w:sz="4" w:space="0" w:color="000000"/>
              <w:left w:val="single" w:sz="4" w:space="0" w:color="000000"/>
              <w:bottom w:val="single" w:sz="4" w:space="0" w:color="auto"/>
              <w:right w:val="single" w:sz="4" w:space="0" w:color="000000"/>
            </w:tcBorders>
            <w:vAlign w:val="center"/>
          </w:tcPr>
          <w:p w14:paraId="08F6468E" w14:textId="208E0AE7" w:rsidR="00105123" w:rsidRPr="002F4DA2" w:rsidRDefault="00105123" w:rsidP="00105123">
            <w:pPr>
              <w:snapToGrid w:val="0"/>
              <w:spacing w:after="0" w:line="276" w:lineRule="auto"/>
              <w:jc w:val="center"/>
              <w:rPr>
                <w:rFonts w:ascii="Arial" w:hAnsi="Arial" w:cs="Arial"/>
                <w:sz w:val="18"/>
                <w:szCs w:val="18"/>
              </w:rPr>
            </w:pPr>
            <w:r w:rsidRPr="002F4DA2">
              <w:rPr>
                <w:rFonts w:ascii="Arial" w:hAnsi="Arial" w:cs="Arial"/>
                <w:sz w:val="18"/>
                <w:szCs w:val="18"/>
              </w:rPr>
              <w:t>I/II kwartał 2019 r.</w:t>
            </w:r>
          </w:p>
        </w:tc>
      </w:tr>
    </w:tbl>
    <w:p w14:paraId="4EAB3A2B" w14:textId="77777777" w:rsidR="003403D3" w:rsidRPr="002F4DA2" w:rsidRDefault="003403D3" w:rsidP="0030731D">
      <w:pPr>
        <w:pStyle w:val="Tekstpodstawowywcity21"/>
        <w:spacing w:after="0" w:line="276" w:lineRule="auto"/>
        <w:ind w:left="0"/>
        <w:jc w:val="both"/>
        <w:rPr>
          <w:rFonts w:ascii="Arial" w:hAnsi="Arial" w:cs="Arial"/>
          <w:sz w:val="18"/>
          <w:szCs w:val="18"/>
        </w:rPr>
      </w:pPr>
    </w:p>
    <w:p w14:paraId="19E356F2" w14:textId="7BF75B53" w:rsidR="003403D3" w:rsidRPr="002F4DA2" w:rsidRDefault="00A31319" w:rsidP="00470DFA">
      <w:pPr>
        <w:pStyle w:val="Tekstpodstawowywcity21"/>
        <w:numPr>
          <w:ilvl w:val="0"/>
          <w:numId w:val="86"/>
        </w:numPr>
        <w:spacing w:after="0" w:line="276" w:lineRule="auto"/>
        <w:ind w:hanging="357"/>
        <w:jc w:val="both"/>
        <w:rPr>
          <w:rFonts w:ascii="Arial" w:hAnsi="Arial" w:cs="Arial"/>
          <w:sz w:val="18"/>
          <w:szCs w:val="18"/>
        </w:rPr>
      </w:pPr>
      <w:r w:rsidRPr="002F4DA2">
        <w:rPr>
          <w:rFonts w:ascii="Arial" w:hAnsi="Arial" w:cs="Arial"/>
          <w:iCs/>
          <w:sz w:val="18"/>
          <w:szCs w:val="18"/>
        </w:rPr>
        <w:t xml:space="preserve">W </w:t>
      </w:r>
      <w:r w:rsidRPr="002F4DA2">
        <w:rPr>
          <w:rFonts w:ascii="Arial" w:hAnsi="Arial" w:cs="Arial"/>
          <w:sz w:val="18"/>
          <w:szCs w:val="18"/>
        </w:rPr>
        <w:t>ramach zadań</w:t>
      </w:r>
      <w:r w:rsidR="00615F68" w:rsidRPr="002F4DA2">
        <w:rPr>
          <w:rFonts w:ascii="Arial" w:hAnsi="Arial" w:cs="Arial"/>
          <w:sz w:val="18"/>
          <w:szCs w:val="18"/>
        </w:rPr>
        <w:t xml:space="preserve"> wymienionych w ust. 1 </w:t>
      </w:r>
      <w:r w:rsidRPr="002F4DA2">
        <w:rPr>
          <w:rFonts w:ascii="Arial" w:hAnsi="Arial" w:cs="Arial"/>
          <w:sz w:val="18"/>
          <w:szCs w:val="18"/>
        </w:rPr>
        <w:t>planuje</w:t>
      </w:r>
      <w:r w:rsidR="00105123" w:rsidRPr="002F4DA2">
        <w:rPr>
          <w:rFonts w:ascii="Arial" w:hAnsi="Arial" w:cs="Arial"/>
          <w:sz w:val="18"/>
          <w:szCs w:val="18"/>
        </w:rPr>
        <w:t xml:space="preserve"> się podpisanie ok. 10</w:t>
      </w:r>
      <w:r w:rsidR="003403D3" w:rsidRPr="002F4DA2">
        <w:rPr>
          <w:rFonts w:ascii="Arial" w:hAnsi="Arial" w:cs="Arial"/>
          <w:sz w:val="18"/>
          <w:szCs w:val="18"/>
        </w:rPr>
        <w:t>0 umów na realizację zadań, w tym realizację:</w:t>
      </w:r>
    </w:p>
    <w:p w14:paraId="6C02A175" w14:textId="77777777" w:rsidR="00105123" w:rsidRPr="002F4DA2" w:rsidRDefault="00105123" w:rsidP="00470DFA">
      <w:pPr>
        <w:numPr>
          <w:ilvl w:val="0"/>
          <w:numId w:val="87"/>
        </w:numPr>
        <w:suppressAutoHyphens/>
        <w:spacing w:after="0" w:line="276" w:lineRule="auto"/>
        <w:ind w:hanging="357"/>
        <w:jc w:val="both"/>
        <w:rPr>
          <w:rFonts w:ascii="Arial" w:hAnsi="Arial" w:cs="Arial"/>
          <w:sz w:val="18"/>
          <w:szCs w:val="18"/>
        </w:rPr>
      </w:pPr>
      <w:r w:rsidRPr="002F4DA2">
        <w:rPr>
          <w:rFonts w:ascii="Arial" w:hAnsi="Arial" w:cs="Arial"/>
          <w:sz w:val="18"/>
          <w:szCs w:val="18"/>
        </w:rPr>
        <w:t>ok. 15 szkoleń, kursów i warsztatów, grup środowiskowego wsparcia oraz zespołów aktywności społecznej dla ok. 350 osób niepełnosprawnych;</w:t>
      </w:r>
    </w:p>
    <w:p w14:paraId="3BF90987" w14:textId="77777777" w:rsidR="00105123" w:rsidRPr="002F4DA2" w:rsidRDefault="00105123" w:rsidP="00470DFA">
      <w:pPr>
        <w:numPr>
          <w:ilvl w:val="0"/>
          <w:numId w:val="87"/>
        </w:numPr>
        <w:suppressAutoHyphens/>
        <w:spacing w:after="0" w:line="276" w:lineRule="auto"/>
        <w:ind w:hanging="357"/>
        <w:jc w:val="both"/>
        <w:rPr>
          <w:rFonts w:ascii="Arial" w:hAnsi="Arial" w:cs="Arial"/>
          <w:sz w:val="18"/>
          <w:szCs w:val="18"/>
        </w:rPr>
      </w:pPr>
      <w:r w:rsidRPr="002F4DA2">
        <w:rPr>
          <w:rFonts w:ascii="Arial" w:hAnsi="Arial" w:cs="Arial"/>
          <w:sz w:val="18"/>
          <w:szCs w:val="18"/>
        </w:rPr>
        <w:t>ok. 15 szkoleń, kursów, warsztatów dla ok. 500 osób – członków rodzin osób niepełnosprawnych, opiekunów, kadry i wolontariuszy zaangażowanych w proces rehabilitacji zawodowej lub społecznej osób niepełnosprawnych;</w:t>
      </w:r>
    </w:p>
    <w:p w14:paraId="5BEF5BFB" w14:textId="77777777" w:rsidR="00105123" w:rsidRPr="002F4DA2" w:rsidRDefault="00105123" w:rsidP="00470DFA">
      <w:pPr>
        <w:numPr>
          <w:ilvl w:val="0"/>
          <w:numId w:val="87"/>
        </w:numPr>
        <w:suppressAutoHyphens/>
        <w:spacing w:after="0" w:line="276" w:lineRule="auto"/>
        <w:jc w:val="both"/>
        <w:rPr>
          <w:rFonts w:ascii="Arial" w:hAnsi="Arial" w:cs="Arial"/>
          <w:sz w:val="18"/>
          <w:szCs w:val="18"/>
        </w:rPr>
      </w:pPr>
      <w:r w:rsidRPr="002F4DA2">
        <w:rPr>
          <w:rFonts w:ascii="Arial" w:hAnsi="Arial" w:cs="Arial"/>
          <w:sz w:val="18"/>
          <w:szCs w:val="18"/>
        </w:rPr>
        <w:t xml:space="preserve">ok 15 cykli zajęć uczących umiejętności niezbędnych do samodzielnego funkcjonowania osób niepełnosprawnych, umiejętności sprawnego komunikowania się z otoczeniem, usprawnianie </w:t>
      </w:r>
      <w:r w:rsidRPr="002F4DA2">
        <w:rPr>
          <w:rFonts w:ascii="Arial" w:hAnsi="Arial" w:cs="Arial"/>
          <w:sz w:val="18"/>
          <w:szCs w:val="18"/>
        </w:rPr>
        <w:br/>
        <w:t>i wspieranie funkcjonowania osób z autyzmem i z niepełnosprawnością intelektualną w różnych rolach społecznych i w różnych środowiskach;</w:t>
      </w:r>
    </w:p>
    <w:p w14:paraId="08A88128" w14:textId="77777777" w:rsidR="00105123" w:rsidRPr="002F4DA2" w:rsidRDefault="00105123" w:rsidP="00470DFA">
      <w:pPr>
        <w:numPr>
          <w:ilvl w:val="0"/>
          <w:numId w:val="87"/>
        </w:numPr>
        <w:suppressAutoHyphens/>
        <w:spacing w:after="0" w:line="276" w:lineRule="auto"/>
        <w:jc w:val="both"/>
        <w:rPr>
          <w:rFonts w:ascii="Arial" w:hAnsi="Arial" w:cs="Arial"/>
          <w:sz w:val="18"/>
          <w:szCs w:val="18"/>
        </w:rPr>
      </w:pPr>
      <w:r w:rsidRPr="002F4DA2">
        <w:rPr>
          <w:rFonts w:ascii="Arial" w:hAnsi="Arial" w:cs="Arial"/>
          <w:sz w:val="18"/>
          <w:szCs w:val="18"/>
        </w:rPr>
        <w:t>zintegrowanych działań na rzecz włączania osób niepełnosprawnych w rynek pracy dla ok. 150 osób;</w:t>
      </w:r>
    </w:p>
    <w:p w14:paraId="436F8E42" w14:textId="77777777" w:rsidR="00105123" w:rsidRPr="002F4DA2" w:rsidRDefault="00105123" w:rsidP="00470DFA">
      <w:pPr>
        <w:numPr>
          <w:ilvl w:val="0"/>
          <w:numId w:val="87"/>
        </w:numPr>
        <w:suppressAutoHyphens/>
        <w:spacing w:after="0" w:line="276" w:lineRule="auto"/>
        <w:jc w:val="both"/>
        <w:rPr>
          <w:rFonts w:ascii="Arial" w:hAnsi="Arial" w:cs="Arial"/>
          <w:sz w:val="18"/>
          <w:szCs w:val="18"/>
        </w:rPr>
      </w:pPr>
      <w:r w:rsidRPr="002F4DA2">
        <w:rPr>
          <w:rFonts w:ascii="Arial" w:hAnsi="Arial" w:cs="Arial"/>
          <w:sz w:val="18"/>
          <w:szCs w:val="18"/>
        </w:rPr>
        <w:t>ok. 40 imprez kulturalnych, sportowych, turystycznych i rekreacyjnych dla ok. 2500 osób niepełnosprawnych;</w:t>
      </w:r>
    </w:p>
    <w:p w14:paraId="29B152B1" w14:textId="77777777" w:rsidR="00105123" w:rsidRPr="002F4DA2" w:rsidRDefault="00105123" w:rsidP="00470DFA">
      <w:pPr>
        <w:numPr>
          <w:ilvl w:val="0"/>
          <w:numId w:val="87"/>
        </w:numPr>
        <w:suppressAutoHyphens/>
        <w:spacing w:after="0" w:line="276" w:lineRule="auto"/>
        <w:jc w:val="both"/>
        <w:rPr>
          <w:rFonts w:ascii="Arial" w:hAnsi="Arial" w:cs="Arial"/>
          <w:sz w:val="18"/>
          <w:szCs w:val="18"/>
        </w:rPr>
      </w:pPr>
      <w:r w:rsidRPr="002F4DA2">
        <w:rPr>
          <w:rFonts w:ascii="Arial" w:hAnsi="Arial" w:cs="Arial"/>
          <w:sz w:val="18"/>
          <w:szCs w:val="18"/>
        </w:rPr>
        <w:t>ok. 5 szkoleń dla tłumaczy języka migowego oraz tłumaczy – przewodników;</w:t>
      </w:r>
    </w:p>
    <w:p w14:paraId="2311193E" w14:textId="77777777" w:rsidR="00105123" w:rsidRPr="002F4DA2" w:rsidRDefault="00105123" w:rsidP="00470DFA">
      <w:pPr>
        <w:numPr>
          <w:ilvl w:val="0"/>
          <w:numId w:val="87"/>
        </w:numPr>
        <w:suppressAutoHyphens/>
        <w:spacing w:after="0" w:line="276" w:lineRule="auto"/>
        <w:jc w:val="both"/>
        <w:rPr>
          <w:rFonts w:ascii="Arial" w:hAnsi="Arial" w:cs="Arial"/>
          <w:sz w:val="18"/>
          <w:szCs w:val="18"/>
        </w:rPr>
      </w:pPr>
      <w:r w:rsidRPr="002F4DA2">
        <w:rPr>
          <w:rFonts w:ascii="Arial" w:hAnsi="Arial" w:cs="Arial"/>
          <w:sz w:val="18"/>
          <w:szCs w:val="18"/>
        </w:rPr>
        <w:t>ok. 5 punktów świadczących usługi wspierające dla ok. 250 osób niepełnosprawnych.</w:t>
      </w:r>
    </w:p>
    <w:p w14:paraId="25E9EC6C" w14:textId="0090163F" w:rsidR="003403D3" w:rsidRPr="002F4DA2" w:rsidRDefault="003403D3" w:rsidP="00470DFA">
      <w:pPr>
        <w:pStyle w:val="Tekstpodstawowywcity21"/>
        <w:numPr>
          <w:ilvl w:val="0"/>
          <w:numId w:val="86"/>
        </w:numPr>
        <w:spacing w:after="0" w:line="276" w:lineRule="auto"/>
        <w:jc w:val="both"/>
        <w:rPr>
          <w:rFonts w:ascii="Arial" w:hAnsi="Arial" w:cs="Arial"/>
          <w:sz w:val="18"/>
          <w:szCs w:val="18"/>
        </w:rPr>
      </w:pPr>
      <w:r w:rsidRPr="002F4DA2">
        <w:rPr>
          <w:rFonts w:ascii="Arial" w:hAnsi="Arial" w:cs="Arial"/>
          <w:sz w:val="18"/>
          <w:szCs w:val="18"/>
        </w:rPr>
        <w:t xml:space="preserve">Przeprowadzenie konkursów oraz bieżący monitoring realizacji zadań </w:t>
      </w:r>
      <w:r w:rsidR="00615F68" w:rsidRPr="002F4DA2">
        <w:rPr>
          <w:rFonts w:ascii="Arial" w:hAnsi="Arial" w:cs="Arial"/>
          <w:sz w:val="18"/>
          <w:szCs w:val="18"/>
        </w:rPr>
        <w:t xml:space="preserve">wymienionych w ust. 1 </w:t>
      </w:r>
      <w:r w:rsidRPr="002F4DA2">
        <w:rPr>
          <w:rFonts w:ascii="Arial" w:hAnsi="Arial" w:cs="Arial"/>
          <w:sz w:val="18"/>
          <w:szCs w:val="18"/>
        </w:rPr>
        <w:t>należy do zadań Mazowieckiego Centrum Polityki Społecznej.</w:t>
      </w:r>
    </w:p>
    <w:p w14:paraId="1A1FB3C5" w14:textId="77777777" w:rsidR="003403D3" w:rsidRPr="002F4DA2" w:rsidRDefault="003403D3" w:rsidP="0030731D">
      <w:pPr>
        <w:pStyle w:val="Tekstpodstawowywcity21"/>
        <w:spacing w:after="0" w:line="276" w:lineRule="auto"/>
        <w:ind w:left="0"/>
        <w:jc w:val="center"/>
        <w:rPr>
          <w:rFonts w:ascii="Arial" w:hAnsi="Arial" w:cs="Arial"/>
          <w:sz w:val="18"/>
          <w:szCs w:val="18"/>
        </w:rPr>
      </w:pPr>
    </w:p>
    <w:p w14:paraId="5A9C7F6A" w14:textId="2F646238" w:rsidR="008F2139" w:rsidRPr="002F4DA2" w:rsidRDefault="008F2139" w:rsidP="008F2139">
      <w:pPr>
        <w:pStyle w:val="Tekstpodstawowywcity21"/>
        <w:spacing w:after="0" w:line="276" w:lineRule="auto"/>
        <w:ind w:left="0"/>
        <w:jc w:val="center"/>
        <w:rPr>
          <w:rFonts w:ascii="Arial" w:hAnsi="Arial" w:cs="Arial"/>
          <w:b/>
          <w:sz w:val="18"/>
          <w:szCs w:val="18"/>
        </w:rPr>
      </w:pPr>
      <w:r w:rsidRPr="002F4DA2">
        <w:rPr>
          <w:rFonts w:ascii="Arial" w:hAnsi="Arial" w:cs="Arial"/>
          <w:b/>
          <w:sz w:val="18"/>
          <w:szCs w:val="18"/>
        </w:rPr>
        <w:lastRenderedPageBreak/>
        <w:t>§ 23.</w:t>
      </w:r>
    </w:p>
    <w:p w14:paraId="40D0FD2B" w14:textId="77777777" w:rsidR="008F2139" w:rsidRPr="002F4DA2" w:rsidRDefault="008F2139" w:rsidP="008F2139">
      <w:pPr>
        <w:pStyle w:val="Tekstpodstawowywcity21"/>
        <w:spacing w:after="0" w:line="276" w:lineRule="auto"/>
        <w:ind w:left="0"/>
        <w:jc w:val="center"/>
        <w:rPr>
          <w:rFonts w:ascii="Arial" w:hAnsi="Arial" w:cs="Arial"/>
          <w:sz w:val="18"/>
          <w:szCs w:val="18"/>
        </w:rPr>
      </w:pPr>
    </w:p>
    <w:p w14:paraId="2C8D3789" w14:textId="3A1E0652" w:rsidR="008F2139" w:rsidRPr="002F4DA2" w:rsidRDefault="008F2139" w:rsidP="008F2139">
      <w:pPr>
        <w:numPr>
          <w:ilvl w:val="0"/>
          <w:numId w:val="20"/>
        </w:numPr>
        <w:spacing w:after="0" w:line="276" w:lineRule="auto"/>
        <w:ind w:left="284" w:hanging="284"/>
        <w:jc w:val="both"/>
        <w:rPr>
          <w:rFonts w:ascii="Arial" w:eastAsia="Times New Roman" w:hAnsi="Arial" w:cs="Arial"/>
          <w:sz w:val="18"/>
          <w:szCs w:val="18"/>
        </w:rPr>
      </w:pPr>
      <w:r w:rsidRPr="002F4DA2">
        <w:rPr>
          <w:rFonts w:ascii="Arial" w:eastAsia="Times New Roman" w:hAnsi="Arial" w:cs="Arial"/>
          <w:sz w:val="18"/>
          <w:szCs w:val="18"/>
        </w:rPr>
        <w:t>Priorytetowe zadania publiczne w obszarze „Wspieranie rodziny i systemu pieczy zastępczej” realizowane będą na podstawie ustawy z dnia 9 czerwca 2011 r. o wspieraniu rodziny i systemie pieczy zastępczej i obejmować będą:</w:t>
      </w:r>
    </w:p>
    <w:p w14:paraId="40983F3D" w14:textId="51C08B25" w:rsidR="008F2139" w:rsidRPr="002F4DA2" w:rsidRDefault="008F2139" w:rsidP="00470DFA">
      <w:pPr>
        <w:pStyle w:val="Akapitzlist"/>
        <w:numPr>
          <w:ilvl w:val="0"/>
          <w:numId w:val="71"/>
        </w:numPr>
        <w:spacing w:after="0"/>
        <w:jc w:val="both"/>
        <w:rPr>
          <w:rFonts w:ascii="Arial" w:hAnsi="Arial" w:cs="Arial"/>
          <w:sz w:val="18"/>
          <w:szCs w:val="18"/>
        </w:rPr>
      </w:pPr>
      <w:r w:rsidRPr="002F4DA2">
        <w:rPr>
          <w:rFonts w:ascii="Arial" w:hAnsi="Arial" w:cs="Arial"/>
          <w:sz w:val="18"/>
          <w:szCs w:val="18"/>
        </w:rPr>
        <w:t>prowadzenie ośrodków adopcyjnych;</w:t>
      </w:r>
    </w:p>
    <w:p w14:paraId="2BBED10B" w14:textId="77777777" w:rsidR="008F2139" w:rsidRPr="002F4DA2" w:rsidRDefault="008F2139" w:rsidP="00470DFA">
      <w:pPr>
        <w:pStyle w:val="Akapitzlist"/>
        <w:numPr>
          <w:ilvl w:val="0"/>
          <w:numId w:val="71"/>
        </w:numPr>
        <w:spacing w:after="0"/>
        <w:jc w:val="both"/>
        <w:rPr>
          <w:rFonts w:ascii="Arial" w:hAnsi="Arial" w:cs="Arial"/>
          <w:sz w:val="18"/>
          <w:szCs w:val="18"/>
        </w:rPr>
      </w:pPr>
      <w:r w:rsidRPr="002F4DA2">
        <w:rPr>
          <w:rFonts w:ascii="Arial" w:hAnsi="Arial" w:cs="Arial"/>
          <w:sz w:val="18"/>
          <w:szCs w:val="18"/>
        </w:rPr>
        <w:t xml:space="preserve">prowadzenie interwencyjnego ośrodka </w:t>
      </w:r>
      <w:proofErr w:type="spellStart"/>
      <w:r w:rsidRPr="002F4DA2">
        <w:rPr>
          <w:rFonts w:ascii="Arial" w:hAnsi="Arial" w:cs="Arial"/>
          <w:sz w:val="18"/>
          <w:szCs w:val="18"/>
        </w:rPr>
        <w:t>preadopcyjnego</w:t>
      </w:r>
      <w:proofErr w:type="spellEnd"/>
      <w:r w:rsidRPr="002F4DA2">
        <w:rPr>
          <w:rFonts w:ascii="Arial" w:hAnsi="Arial" w:cs="Arial"/>
          <w:sz w:val="18"/>
          <w:szCs w:val="18"/>
        </w:rPr>
        <w:t xml:space="preserve"> w latach 2017-2019 na podstawie umowy zawartej w 2017 roku;</w:t>
      </w:r>
    </w:p>
    <w:p w14:paraId="52664A38" w14:textId="77777777" w:rsidR="008F2139" w:rsidRPr="002F4DA2" w:rsidRDefault="008F2139" w:rsidP="00470DFA">
      <w:pPr>
        <w:pStyle w:val="Akapitzlist"/>
        <w:numPr>
          <w:ilvl w:val="0"/>
          <w:numId w:val="71"/>
        </w:numPr>
        <w:spacing w:after="0"/>
        <w:jc w:val="both"/>
        <w:rPr>
          <w:rFonts w:ascii="Arial" w:hAnsi="Arial" w:cs="Arial"/>
          <w:sz w:val="18"/>
          <w:szCs w:val="18"/>
        </w:rPr>
      </w:pPr>
      <w:r w:rsidRPr="002F4DA2">
        <w:rPr>
          <w:rFonts w:ascii="Arial" w:hAnsi="Arial" w:cs="Arial"/>
          <w:sz w:val="18"/>
          <w:szCs w:val="18"/>
        </w:rPr>
        <w:t xml:space="preserve">zlecenie realizacji programów profilaktycznych i specjalistycznych mających na celu ochronę dziecka </w:t>
      </w:r>
      <w:r w:rsidRPr="002F4DA2">
        <w:rPr>
          <w:rFonts w:ascii="Arial" w:hAnsi="Arial" w:cs="Arial"/>
          <w:sz w:val="18"/>
          <w:szCs w:val="18"/>
        </w:rPr>
        <w:br/>
        <w:t>i wzmocnienie rodziny, a także wzrost kompetencji rodziców i opiekunów dzieci zagrożonych dysfunkcją w zakresie funkcji rodzicielskich, w tym także skierowanych do rodzin zastępczych;</w:t>
      </w:r>
    </w:p>
    <w:p w14:paraId="393A1B2A" w14:textId="77777777" w:rsidR="008F2139" w:rsidRPr="002F4DA2" w:rsidRDefault="008F2139" w:rsidP="00470DFA">
      <w:pPr>
        <w:pStyle w:val="Akapitzlist"/>
        <w:numPr>
          <w:ilvl w:val="0"/>
          <w:numId w:val="71"/>
        </w:numPr>
        <w:spacing w:after="0"/>
        <w:jc w:val="both"/>
        <w:rPr>
          <w:rFonts w:ascii="Arial" w:hAnsi="Arial" w:cs="Arial"/>
          <w:sz w:val="18"/>
          <w:szCs w:val="18"/>
        </w:rPr>
      </w:pPr>
      <w:r w:rsidRPr="002F4DA2">
        <w:rPr>
          <w:rFonts w:ascii="Arial" w:hAnsi="Arial" w:cs="Arial"/>
          <w:sz w:val="18"/>
          <w:szCs w:val="18"/>
        </w:rPr>
        <w:t>wspieranie rozwoju poradnictwa rodzinnego i usług specjalistycznych wzmacniających samodzielność rodzin z dziećmi.</w:t>
      </w:r>
    </w:p>
    <w:p w14:paraId="0530E56A" w14:textId="5FA9BBDD" w:rsidR="008F2139" w:rsidRPr="002F4DA2" w:rsidRDefault="008F2139" w:rsidP="008F2139">
      <w:pPr>
        <w:numPr>
          <w:ilvl w:val="0"/>
          <w:numId w:val="20"/>
        </w:numPr>
        <w:spacing w:after="0" w:line="276" w:lineRule="auto"/>
        <w:ind w:left="284" w:hanging="284"/>
        <w:jc w:val="both"/>
        <w:rPr>
          <w:rFonts w:ascii="Arial" w:eastAsia="Times New Roman" w:hAnsi="Arial" w:cs="Arial"/>
          <w:sz w:val="18"/>
          <w:szCs w:val="18"/>
        </w:rPr>
      </w:pPr>
      <w:r w:rsidRPr="002F4DA2">
        <w:rPr>
          <w:rFonts w:ascii="Arial" w:eastAsia="Times New Roman" w:hAnsi="Arial" w:cs="Arial"/>
          <w:sz w:val="18"/>
          <w:szCs w:val="18"/>
        </w:rPr>
        <w:t xml:space="preserve">Termin ogłoszenia konkursów na realizację zadań </w:t>
      </w:r>
      <w:r w:rsidR="00615F68" w:rsidRPr="002F4DA2">
        <w:rPr>
          <w:rFonts w:ascii="Arial" w:hAnsi="Arial" w:cs="Arial"/>
          <w:sz w:val="18"/>
          <w:szCs w:val="18"/>
        </w:rPr>
        <w:t xml:space="preserve">wymienionych w ust. 1 </w:t>
      </w:r>
      <w:r w:rsidRPr="002F4DA2">
        <w:rPr>
          <w:rFonts w:ascii="Arial" w:eastAsia="Times New Roman" w:hAnsi="Arial" w:cs="Arial"/>
          <w:sz w:val="18"/>
          <w:szCs w:val="18"/>
        </w:rPr>
        <w:t>wskazuje tabela:</w:t>
      </w:r>
    </w:p>
    <w:tbl>
      <w:tblPr>
        <w:tblW w:w="9375" w:type="dxa"/>
        <w:tblInd w:w="-20" w:type="dxa"/>
        <w:tblLayout w:type="fixed"/>
        <w:tblLook w:val="04A0" w:firstRow="1" w:lastRow="0" w:firstColumn="1" w:lastColumn="0" w:noHBand="0" w:noVBand="1"/>
        <w:tblCaption w:val="Zadania publiczne w obszarze „Wspieranie rodziny i systemu pieczy zastępczej” "/>
      </w:tblPr>
      <w:tblGrid>
        <w:gridCol w:w="631"/>
        <w:gridCol w:w="6475"/>
        <w:gridCol w:w="2269"/>
      </w:tblGrid>
      <w:tr w:rsidR="002F4DA2" w:rsidRPr="002F4DA2" w14:paraId="63FCC1C8" w14:textId="77777777" w:rsidTr="00963EFA">
        <w:trPr>
          <w:trHeight w:val="469"/>
          <w:tblHeader/>
        </w:trPr>
        <w:tc>
          <w:tcPr>
            <w:tcW w:w="631" w:type="dxa"/>
            <w:tcBorders>
              <w:top w:val="single" w:sz="4" w:space="0" w:color="000000"/>
              <w:left w:val="single" w:sz="4" w:space="0" w:color="000000"/>
              <w:bottom w:val="single" w:sz="4" w:space="0" w:color="000000"/>
              <w:right w:val="nil"/>
            </w:tcBorders>
            <w:vAlign w:val="center"/>
            <w:hideMark/>
          </w:tcPr>
          <w:p w14:paraId="3FDDCE1A" w14:textId="77777777" w:rsidR="008F2139" w:rsidRPr="002F4DA2" w:rsidRDefault="008F2139" w:rsidP="00963EFA">
            <w:pPr>
              <w:spacing w:after="0" w:line="276" w:lineRule="auto"/>
              <w:jc w:val="center"/>
              <w:rPr>
                <w:rFonts w:ascii="Arial" w:hAnsi="Arial" w:cs="Arial"/>
                <w:sz w:val="18"/>
                <w:szCs w:val="18"/>
              </w:rPr>
            </w:pPr>
            <w:r w:rsidRPr="002F4DA2">
              <w:rPr>
                <w:rFonts w:ascii="Arial" w:hAnsi="Arial" w:cs="Arial"/>
                <w:sz w:val="18"/>
                <w:szCs w:val="18"/>
              </w:rPr>
              <w:t>Lp.</w:t>
            </w:r>
          </w:p>
        </w:tc>
        <w:tc>
          <w:tcPr>
            <w:tcW w:w="6475" w:type="dxa"/>
            <w:tcBorders>
              <w:top w:val="single" w:sz="4" w:space="0" w:color="000000"/>
              <w:left w:val="single" w:sz="4" w:space="0" w:color="000000"/>
              <w:bottom w:val="single" w:sz="4" w:space="0" w:color="000000"/>
              <w:right w:val="nil"/>
            </w:tcBorders>
            <w:vAlign w:val="center"/>
            <w:hideMark/>
          </w:tcPr>
          <w:p w14:paraId="3B3896EF" w14:textId="77777777" w:rsidR="008F2139" w:rsidRPr="002F4DA2" w:rsidRDefault="008F2139" w:rsidP="00963EFA">
            <w:pPr>
              <w:spacing w:after="0" w:line="276" w:lineRule="auto"/>
              <w:jc w:val="center"/>
              <w:rPr>
                <w:rFonts w:ascii="Arial" w:hAnsi="Arial" w:cs="Arial"/>
                <w:sz w:val="18"/>
                <w:szCs w:val="18"/>
              </w:rPr>
            </w:pPr>
            <w:r w:rsidRPr="002F4DA2">
              <w:rPr>
                <w:rFonts w:ascii="Arial" w:hAnsi="Arial" w:cs="Arial"/>
                <w:sz w:val="18"/>
                <w:szCs w:val="18"/>
              </w:rPr>
              <w:t>Zadanie</w:t>
            </w:r>
          </w:p>
        </w:tc>
        <w:tc>
          <w:tcPr>
            <w:tcW w:w="2269" w:type="dxa"/>
            <w:tcBorders>
              <w:top w:val="single" w:sz="4" w:space="0" w:color="000000"/>
              <w:left w:val="single" w:sz="4" w:space="0" w:color="000000"/>
              <w:bottom w:val="single" w:sz="4" w:space="0" w:color="000000"/>
              <w:right w:val="single" w:sz="4" w:space="0" w:color="000000"/>
            </w:tcBorders>
            <w:vAlign w:val="center"/>
            <w:hideMark/>
          </w:tcPr>
          <w:p w14:paraId="0503205A" w14:textId="77777777" w:rsidR="008F2139" w:rsidRPr="002F4DA2" w:rsidRDefault="008F2139" w:rsidP="00963EFA">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318898DA" w14:textId="77777777" w:rsidTr="00963EFA">
        <w:trPr>
          <w:trHeight w:val="469"/>
          <w:tblHeader/>
        </w:trPr>
        <w:tc>
          <w:tcPr>
            <w:tcW w:w="631" w:type="dxa"/>
            <w:tcBorders>
              <w:top w:val="single" w:sz="4" w:space="0" w:color="000000"/>
              <w:left w:val="single" w:sz="4" w:space="0" w:color="000000"/>
              <w:bottom w:val="single" w:sz="4" w:space="0" w:color="000000"/>
              <w:right w:val="nil"/>
            </w:tcBorders>
            <w:vAlign w:val="center"/>
          </w:tcPr>
          <w:p w14:paraId="72A3127C" w14:textId="77777777" w:rsidR="008F2139" w:rsidRPr="002F4DA2" w:rsidRDefault="008F2139" w:rsidP="00963EFA">
            <w:pPr>
              <w:spacing w:after="0" w:line="276" w:lineRule="auto"/>
              <w:rPr>
                <w:rFonts w:ascii="Arial" w:hAnsi="Arial" w:cs="Arial"/>
                <w:sz w:val="18"/>
                <w:szCs w:val="18"/>
              </w:rPr>
            </w:pPr>
            <w:r w:rsidRPr="002F4DA2">
              <w:rPr>
                <w:rFonts w:ascii="Arial" w:hAnsi="Arial" w:cs="Arial"/>
                <w:sz w:val="18"/>
                <w:szCs w:val="18"/>
              </w:rPr>
              <w:t>1.</w:t>
            </w:r>
          </w:p>
        </w:tc>
        <w:tc>
          <w:tcPr>
            <w:tcW w:w="6475" w:type="dxa"/>
            <w:tcBorders>
              <w:top w:val="single" w:sz="4" w:space="0" w:color="000000"/>
              <w:left w:val="single" w:sz="4" w:space="0" w:color="000000"/>
              <w:bottom w:val="single" w:sz="4" w:space="0" w:color="000000"/>
              <w:right w:val="nil"/>
            </w:tcBorders>
            <w:vAlign w:val="center"/>
          </w:tcPr>
          <w:p w14:paraId="75091069" w14:textId="77777777" w:rsidR="008F2139" w:rsidRPr="002F4DA2" w:rsidRDefault="008F2139" w:rsidP="00963EFA">
            <w:pPr>
              <w:spacing w:after="0" w:line="276" w:lineRule="auto"/>
              <w:jc w:val="center"/>
              <w:rPr>
                <w:rFonts w:ascii="Arial" w:hAnsi="Arial" w:cs="Arial"/>
                <w:sz w:val="18"/>
                <w:szCs w:val="18"/>
              </w:rPr>
            </w:pPr>
          </w:p>
          <w:p w14:paraId="77C7859A" w14:textId="77777777" w:rsidR="008F2139" w:rsidRPr="002F4DA2" w:rsidRDefault="008F2139" w:rsidP="00963EFA">
            <w:pPr>
              <w:spacing w:after="0" w:line="276" w:lineRule="auto"/>
              <w:rPr>
                <w:rFonts w:ascii="Arial" w:hAnsi="Arial" w:cs="Arial"/>
                <w:sz w:val="18"/>
                <w:szCs w:val="18"/>
              </w:rPr>
            </w:pPr>
            <w:r w:rsidRPr="002F4DA2">
              <w:rPr>
                <w:rFonts w:ascii="Arial" w:eastAsia="Times New Roman" w:hAnsi="Arial" w:cs="Arial"/>
                <w:sz w:val="18"/>
                <w:szCs w:val="18"/>
              </w:rPr>
              <w:t>Zlecenie prowadzenia ośrodka adopcyjnego.</w:t>
            </w:r>
          </w:p>
          <w:p w14:paraId="3C5D4FB8" w14:textId="77777777" w:rsidR="008F2139" w:rsidRPr="002F4DA2" w:rsidRDefault="008F2139" w:rsidP="00963EFA">
            <w:pPr>
              <w:spacing w:after="0" w:line="276" w:lineRule="auto"/>
              <w:jc w:val="center"/>
              <w:rPr>
                <w:rFonts w:ascii="Arial" w:hAnsi="Arial" w:cs="Arial"/>
                <w:sz w:val="18"/>
                <w:szCs w:val="18"/>
              </w:rPr>
            </w:pPr>
          </w:p>
        </w:tc>
        <w:tc>
          <w:tcPr>
            <w:tcW w:w="2269" w:type="dxa"/>
            <w:tcBorders>
              <w:top w:val="single" w:sz="4" w:space="0" w:color="000000"/>
              <w:left w:val="single" w:sz="4" w:space="0" w:color="000000"/>
              <w:bottom w:val="single" w:sz="4" w:space="0" w:color="000000"/>
              <w:right w:val="single" w:sz="4" w:space="0" w:color="000000"/>
            </w:tcBorders>
            <w:vAlign w:val="center"/>
          </w:tcPr>
          <w:p w14:paraId="62C81989" w14:textId="6DC4EEE5" w:rsidR="008F2139" w:rsidRPr="002F4DA2" w:rsidRDefault="008F2139" w:rsidP="00963EFA">
            <w:pPr>
              <w:spacing w:after="0" w:line="276" w:lineRule="auto"/>
              <w:jc w:val="center"/>
              <w:rPr>
                <w:rFonts w:ascii="Arial" w:hAnsi="Arial" w:cs="Arial"/>
                <w:sz w:val="18"/>
                <w:szCs w:val="18"/>
              </w:rPr>
            </w:pPr>
            <w:r w:rsidRPr="002F4DA2">
              <w:rPr>
                <w:rFonts w:ascii="Arial" w:hAnsi="Arial" w:cs="Arial"/>
                <w:sz w:val="18"/>
                <w:szCs w:val="18"/>
              </w:rPr>
              <w:t>I</w:t>
            </w:r>
            <w:r w:rsidR="00357683" w:rsidRPr="002F4DA2">
              <w:rPr>
                <w:rFonts w:ascii="Arial" w:hAnsi="Arial" w:cs="Arial"/>
                <w:sz w:val="18"/>
                <w:szCs w:val="18"/>
              </w:rPr>
              <w:t>V</w:t>
            </w:r>
            <w:r w:rsidRPr="002F4DA2">
              <w:rPr>
                <w:rFonts w:ascii="Arial" w:hAnsi="Arial" w:cs="Arial"/>
                <w:sz w:val="18"/>
                <w:szCs w:val="18"/>
              </w:rPr>
              <w:t xml:space="preserve"> kwartał 2018/                      I kwartał 2019 r.</w:t>
            </w:r>
          </w:p>
        </w:tc>
      </w:tr>
      <w:tr w:rsidR="002F4DA2" w:rsidRPr="002F4DA2" w14:paraId="099C6412" w14:textId="77777777" w:rsidTr="00963EFA">
        <w:trPr>
          <w:trHeight w:val="484"/>
          <w:tblHeader/>
        </w:trPr>
        <w:tc>
          <w:tcPr>
            <w:tcW w:w="631" w:type="dxa"/>
            <w:tcBorders>
              <w:top w:val="single" w:sz="4" w:space="0" w:color="000000"/>
              <w:left w:val="single" w:sz="4" w:space="0" w:color="000000"/>
              <w:bottom w:val="single" w:sz="4" w:space="0" w:color="000000"/>
              <w:right w:val="nil"/>
            </w:tcBorders>
            <w:vAlign w:val="center"/>
            <w:hideMark/>
          </w:tcPr>
          <w:p w14:paraId="605CB53D" w14:textId="77777777" w:rsidR="008F2139" w:rsidRPr="002F4DA2" w:rsidRDefault="008F2139" w:rsidP="00963EFA">
            <w:pPr>
              <w:spacing w:after="0" w:line="276" w:lineRule="auto"/>
              <w:rPr>
                <w:rFonts w:ascii="Arial" w:hAnsi="Arial" w:cs="Arial"/>
                <w:sz w:val="18"/>
                <w:szCs w:val="18"/>
              </w:rPr>
            </w:pPr>
            <w:r w:rsidRPr="002F4DA2">
              <w:rPr>
                <w:rFonts w:ascii="Arial" w:hAnsi="Arial" w:cs="Arial"/>
                <w:sz w:val="18"/>
                <w:szCs w:val="18"/>
              </w:rPr>
              <w:t>2.</w:t>
            </w:r>
          </w:p>
        </w:tc>
        <w:tc>
          <w:tcPr>
            <w:tcW w:w="6475" w:type="dxa"/>
            <w:tcBorders>
              <w:top w:val="single" w:sz="4" w:space="0" w:color="000000"/>
              <w:left w:val="single" w:sz="4" w:space="0" w:color="000000"/>
              <w:bottom w:val="single" w:sz="4" w:space="0" w:color="000000"/>
              <w:right w:val="nil"/>
            </w:tcBorders>
            <w:vAlign w:val="center"/>
            <w:hideMark/>
          </w:tcPr>
          <w:p w14:paraId="5FA1E164" w14:textId="77777777" w:rsidR="008F2139" w:rsidRPr="002F4DA2" w:rsidRDefault="008F2139" w:rsidP="00963EFA">
            <w:pPr>
              <w:spacing w:after="0" w:line="276" w:lineRule="auto"/>
              <w:jc w:val="both"/>
              <w:rPr>
                <w:rFonts w:ascii="Arial" w:hAnsi="Arial" w:cs="Arial"/>
                <w:iCs/>
                <w:sz w:val="18"/>
                <w:szCs w:val="18"/>
              </w:rPr>
            </w:pPr>
            <w:r w:rsidRPr="002F4DA2">
              <w:rPr>
                <w:rFonts w:ascii="Arial" w:hAnsi="Arial" w:cs="Arial"/>
                <w:iCs/>
                <w:sz w:val="18"/>
                <w:szCs w:val="18"/>
              </w:rPr>
              <w:t>Zlecenie realizacji programów profilaktycznych i specjalistycznych mających na celu ochronę dziecka i wzmocnienie rodziny, a także wzrost kompetencji rodziców i opiekunów dzieci zagrożonych dysfunkcją w zakresie funkcji rodzicielskich, w tym także skierowanych do rodzin zastępczych.</w:t>
            </w:r>
          </w:p>
        </w:tc>
        <w:tc>
          <w:tcPr>
            <w:tcW w:w="2269" w:type="dxa"/>
            <w:tcBorders>
              <w:top w:val="single" w:sz="4" w:space="0" w:color="000000"/>
              <w:left w:val="single" w:sz="4" w:space="0" w:color="000000"/>
              <w:bottom w:val="single" w:sz="4" w:space="0" w:color="000000"/>
              <w:right w:val="single" w:sz="4" w:space="0" w:color="000000"/>
            </w:tcBorders>
          </w:tcPr>
          <w:p w14:paraId="6050994F" w14:textId="77777777" w:rsidR="008F2139" w:rsidRPr="002F4DA2" w:rsidRDefault="008F2139" w:rsidP="00963EFA">
            <w:pPr>
              <w:spacing w:after="0" w:line="276" w:lineRule="auto"/>
              <w:jc w:val="center"/>
              <w:rPr>
                <w:rFonts w:ascii="Arial" w:hAnsi="Arial" w:cs="Arial"/>
                <w:sz w:val="18"/>
                <w:szCs w:val="18"/>
                <w:highlight w:val="yellow"/>
              </w:rPr>
            </w:pPr>
          </w:p>
          <w:p w14:paraId="0F165FB1" w14:textId="77777777" w:rsidR="008F2139" w:rsidRPr="002F4DA2" w:rsidRDefault="008F2139" w:rsidP="00963EFA">
            <w:pPr>
              <w:spacing w:after="0" w:line="276" w:lineRule="auto"/>
              <w:jc w:val="center"/>
              <w:rPr>
                <w:rFonts w:ascii="Arial" w:hAnsi="Arial" w:cs="Arial"/>
                <w:sz w:val="18"/>
                <w:szCs w:val="18"/>
              </w:rPr>
            </w:pPr>
          </w:p>
          <w:p w14:paraId="6861C3AB" w14:textId="77777777" w:rsidR="008F2139" w:rsidRPr="002F4DA2" w:rsidRDefault="008F2139" w:rsidP="00963EFA">
            <w:pPr>
              <w:spacing w:after="0" w:line="276" w:lineRule="auto"/>
              <w:jc w:val="center"/>
              <w:rPr>
                <w:rFonts w:ascii="Arial" w:hAnsi="Arial" w:cs="Arial"/>
                <w:sz w:val="18"/>
                <w:szCs w:val="18"/>
                <w:highlight w:val="yellow"/>
              </w:rPr>
            </w:pPr>
            <w:r w:rsidRPr="002F4DA2">
              <w:rPr>
                <w:rFonts w:ascii="Arial" w:hAnsi="Arial" w:cs="Arial"/>
                <w:sz w:val="18"/>
                <w:szCs w:val="18"/>
              </w:rPr>
              <w:t>I kwartał 2019 r.</w:t>
            </w:r>
          </w:p>
        </w:tc>
      </w:tr>
      <w:tr w:rsidR="002F4DA2" w:rsidRPr="002F4DA2" w14:paraId="217BE8A1" w14:textId="77777777" w:rsidTr="00963EFA">
        <w:trPr>
          <w:trHeight w:val="484"/>
          <w:tblHeader/>
        </w:trPr>
        <w:tc>
          <w:tcPr>
            <w:tcW w:w="631" w:type="dxa"/>
            <w:tcBorders>
              <w:top w:val="single" w:sz="4" w:space="0" w:color="000000"/>
              <w:left w:val="single" w:sz="4" w:space="0" w:color="000000"/>
              <w:bottom w:val="single" w:sz="4" w:space="0" w:color="000000"/>
              <w:right w:val="nil"/>
            </w:tcBorders>
            <w:vAlign w:val="center"/>
          </w:tcPr>
          <w:p w14:paraId="4FB7BE0F" w14:textId="77777777" w:rsidR="008F2139" w:rsidRPr="002F4DA2" w:rsidRDefault="008F2139" w:rsidP="00963EFA">
            <w:pPr>
              <w:spacing w:after="0" w:line="276" w:lineRule="auto"/>
              <w:rPr>
                <w:rFonts w:ascii="Arial" w:hAnsi="Arial" w:cs="Arial"/>
                <w:sz w:val="18"/>
                <w:szCs w:val="18"/>
              </w:rPr>
            </w:pPr>
            <w:r w:rsidRPr="002F4DA2">
              <w:rPr>
                <w:rFonts w:ascii="Arial" w:hAnsi="Arial" w:cs="Arial"/>
                <w:sz w:val="18"/>
                <w:szCs w:val="18"/>
              </w:rPr>
              <w:t>3.</w:t>
            </w:r>
          </w:p>
        </w:tc>
        <w:tc>
          <w:tcPr>
            <w:tcW w:w="6475" w:type="dxa"/>
            <w:tcBorders>
              <w:top w:val="single" w:sz="4" w:space="0" w:color="000000"/>
              <w:left w:val="single" w:sz="4" w:space="0" w:color="000000"/>
              <w:bottom w:val="single" w:sz="4" w:space="0" w:color="000000"/>
              <w:right w:val="nil"/>
            </w:tcBorders>
            <w:vAlign w:val="center"/>
          </w:tcPr>
          <w:p w14:paraId="57033624" w14:textId="77777777" w:rsidR="008F2139" w:rsidRPr="002F4DA2" w:rsidRDefault="008F2139" w:rsidP="00963EFA">
            <w:pPr>
              <w:spacing w:after="0" w:line="276" w:lineRule="auto"/>
              <w:jc w:val="both"/>
              <w:rPr>
                <w:rFonts w:ascii="Arial" w:hAnsi="Arial" w:cs="Arial"/>
                <w:iCs/>
                <w:sz w:val="18"/>
                <w:szCs w:val="18"/>
              </w:rPr>
            </w:pPr>
            <w:r w:rsidRPr="002F4DA2">
              <w:rPr>
                <w:rFonts w:ascii="Arial" w:hAnsi="Arial" w:cs="Arial"/>
                <w:sz w:val="18"/>
                <w:szCs w:val="18"/>
              </w:rPr>
              <w:t>Wspieranie rozwoju poradnictwa rodzinnego i usług specjalistycznych wzmacniających samodzielność rodzin z dziećmi.</w:t>
            </w:r>
          </w:p>
        </w:tc>
        <w:tc>
          <w:tcPr>
            <w:tcW w:w="2269" w:type="dxa"/>
            <w:tcBorders>
              <w:top w:val="single" w:sz="4" w:space="0" w:color="000000"/>
              <w:left w:val="single" w:sz="4" w:space="0" w:color="000000"/>
              <w:bottom w:val="single" w:sz="4" w:space="0" w:color="000000"/>
              <w:right w:val="single" w:sz="4" w:space="0" w:color="000000"/>
            </w:tcBorders>
          </w:tcPr>
          <w:p w14:paraId="3140E41D" w14:textId="77777777" w:rsidR="008F2139" w:rsidRPr="002F4DA2" w:rsidRDefault="008F2139" w:rsidP="00963EFA">
            <w:pPr>
              <w:spacing w:after="0" w:line="276" w:lineRule="auto"/>
              <w:jc w:val="center"/>
              <w:rPr>
                <w:rFonts w:ascii="Arial" w:hAnsi="Arial" w:cs="Arial"/>
                <w:sz w:val="18"/>
                <w:szCs w:val="18"/>
                <w:highlight w:val="yellow"/>
              </w:rPr>
            </w:pPr>
            <w:r w:rsidRPr="002F4DA2">
              <w:rPr>
                <w:rFonts w:ascii="Arial" w:hAnsi="Arial" w:cs="Arial"/>
                <w:sz w:val="18"/>
                <w:szCs w:val="18"/>
              </w:rPr>
              <w:t>I kwartał 2019 r</w:t>
            </w:r>
          </w:p>
        </w:tc>
      </w:tr>
    </w:tbl>
    <w:p w14:paraId="299835E4" w14:textId="77777777" w:rsidR="008F2139" w:rsidRPr="002F4DA2" w:rsidRDefault="008F2139" w:rsidP="008F2139">
      <w:pPr>
        <w:widowControl w:val="0"/>
        <w:spacing w:after="0" w:line="276" w:lineRule="auto"/>
        <w:jc w:val="center"/>
        <w:rPr>
          <w:rFonts w:ascii="Arial" w:eastAsia="Times New Roman" w:hAnsi="Arial" w:cs="Arial"/>
          <w:sz w:val="18"/>
          <w:szCs w:val="18"/>
        </w:rPr>
      </w:pPr>
    </w:p>
    <w:p w14:paraId="4F5837A8" w14:textId="49E3D80B" w:rsidR="008F2139" w:rsidRPr="002F4DA2" w:rsidRDefault="008F2139" w:rsidP="008F2139">
      <w:pPr>
        <w:numPr>
          <w:ilvl w:val="0"/>
          <w:numId w:val="20"/>
        </w:numPr>
        <w:spacing w:after="0" w:line="276" w:lineRule="auto"/>
        <w:ind w:left="284" w:hanging="284"/>
        <w:jc w:val="both"/>
        <w:rPr>
          <w:rFonts w:ascii="Arial" w:eastAsia="Times New Roman" w:hAnsi="Arial" w:cs="Arial"/>
          <w:sz w:val="18"/>
          <w:szCs w:val="18"/>
        </w:rPr>
      </w:pPr>
      <w:r w:rsidRPr="002F4DA2">
        <w:rPr>
          <w:rFonts w:ascii="Arial" w:eastAsia="Times New Roman" w:hAnsi="Arial" w:cs="Arial"/>
          <w:sz w:val="18"/>
          <w:szCs w:val="18"/>
        </w:rPr>
        <w:t xml:space="preserve">Planuje się podpisanie ok. 40 umów z organizacjami pozarządowymi o wsparcie realizacji zadań </w:t>
      </w:r>
      <w:r w:rsidR="00615F68" w:rsidRPr="002F4DA2">
        <w:rPr>
          <w:rFonts w:ascii="Arial" w:hAnsi="Arial" w:cs="Arial"/>
          <w:sz w:val="18"/>
          <w:szCs w:val="18"/>
        </w:rPr>
        <w:t xml:space="preserve">wymienionych w ust. 1 </w:t>
      </w:r>
      <w:r w:rsidRPr="002F4DA2">
        <w:rPr>
          <w:rFonts w:ascii="Arial" w:eastAsia="Times New Roman" w:hAnsi="Arial" w:cs="Arial"/>
          <w:sz w:val="18"/>
          <w:szCs w:val="18"/>
        </w:rPr>
        <w:t>oraz objęcie działaniami ok. 800 osób, w tym wsparcie realizacji:</w:t>
      </w:r>
    </w:p>
    <w:p w14:paraId="065BFAFB" w14:textId="77777777" w:rsidR="008F2139" w:rsidRPr="002F4DA2" w:rsidRDefault="008F2139" w:rsidP="00470DFA">
      <w:pPr>
        <w:numPr>
          <w:ilvl w:val="0"/>
          <w:numId w:val="99"/>
        </w:numPr>
        <w:spacing w:after="0" w:line="276" w:lineRule="auto"/>
        <w:ind w:left="709"/>
        <w:jc w:val="both"/>
        <w:rPr>
          <w:rFonts w:ascii="Arial" w:eastAsia="Times New Roman" w:hAnsi="Arial" w:cs="Arial"/>
          <w:sz w:val="18"/>
          <w:szCs w:val="18"/>
        </w:rPr>
      </w:pPr>
      <w:r w:rsidRPr="002F4DA2">
        <w:rPr>
          <w:rFonts w:ascii="Arial" w:eastAsia="Times New Roman" w:hAnsi="Arial" w:cs="Arial"/>
          <w:sz w:val="18"/>
          <w:szCs w:val="18"/>
        </w:rPr>
        <w:t>programów profilaktycznych i specjalistycznych mających na celu ochronę dziecka i wzmocnienie rodziny, a także wzrost kompetencji rodziców i opiekunów dzieci zagrożonych dysfunkcją w zakresie funkcji rodzicielskich, w tym także skierowanych do rodzin zastępczych;</w:t>
      </w:r>
    </w:p>
    <w:p w14:paraId="11B82596" w14:textId="77777777" w:rsidR="008F2139" w:rsidRPr="002F4DA2" w:rsidRDefault="008F2139" w:rsidP="00470DFA">
      <w:pPr>
        <w:numPr>
          <w:ilvl w:val="0"/>
          <w:numId w:val="99"/>
        </w:numPr>
        <w:spacing w:after="0" w:line="276" w:lineRule="auto"/>
        <w:ind w:left="709"/>
        <w:jc w:val="both"/>
        <w:rPr>
          <w:rFonts w:ascii="Arial" w:eastAsia="Times New Roman" w:hAnsi="Arial" w:cs="Arial"/>
          <w:sz w:val="18"/>
          <w:szCs w:val="18"/>
        </w:rPr>
      </w:pPr>
      <w:r w:rsidRPr="002F4DA2">
        <w:rPr>
          <w:rFonts w:ascii="Arial" w:eastAsia="Times New Roman" w:hAnsi="Arial" w:cs="Arial"/>
          <w:sz w:val="18"/>
          <w:szCs w:val="18"/>
        </w:rPr>
        <w:t xml:space="preserve">rozwoju poradnictwa rodzinnego i usług specjalistycznych wzmacniających samodzielność rodzin </w:t>
      </w:r>
      <w:r w:rsidRPr="002F4DA2">
        <w:rPr>
          <w:rFonts w:ascii="Arial" w:eastAsia="Times New Roman" w:hAnsi="Arial" w:cs="Arial"/>
          <w:sz w:val="18"/>
          <w:szCs w:val="18"/>
        </w:rPr>
        <w:br/>
        <w:t>z dziećmi.</w:t>
      </w:r>
    </w:p>
    <w:p w14:paraId="60869A05" w14:textId="2EA9FF55" w:rsidR="008F2139" w:rsidRPr="002F4DA2" w:rsidRDefault="00615F68" w:rsidP="008F2139">
      <w:pPr>
        <w:pStyle w:val="Akapitzlist"/>
        <w:numPr>
          <w:ilvl w:val="0"/>
          <w:numId w:val="20"/>
        </w:numPr>
        <w:ind w:left="284" w:hanging="284"/>
        <w:jc w:val="both"/>
      </w:pPr>
      <w:r w:rsidRPr="002F4DA2">
        <w:rPr>
          <w:rFonts w:ascii="Arial" w:hAnsi="Arial" w:cs="Arial"/>
          <w:sz w:val="18"/>
          <w:szCs w:val="18"/>
        </w:rPr>
        <w:t xml:space="preserve">Przeprowadzenie konkursów </w:t>
      </w:r>
      <w:r w:rsidR="008F2139" w:rsidRPr="002F4DA2">
        <w:rPr>
          <w:rFonts w:ascii="Arial" w:hAnsi="Arial" w:cs="Arial"/>
          <w:sz w:val="18"/>
          <w:szCs w:val="18"/>
        </w:rPr>
        <w:t xml:space="preserve">oraz bieżący monitoring </w:t>
      </w:r>
      <w:r w:rsidRPr="002F4DA2">
        <w:rPr>
          <w:rFonts w:ascii="Arial" w:hAnsi="Arial" w:cs="Arial"/>
          <w:sz w:val="18"/>
          <w:szCs w:val="18"/>
        </w:rPr>
        <w:t xml:space="preserve">zadań wymienionych w ust. 2 należy </w:t>
      </w:r>
      <w:r w:rsidR="008F2139" w:rsidRPr="002F4DA2">
        <w:rPr>
          <w:rFonts w:ascii="Arial" w:hAnsi="Arial" w:cs="Arial"/>
          <w:sz w:val="18"/>
          <w:szCs w:val="18"/>
        </w:rPr>
        <w:t xml:space="preserve">do </w:t>
      </w:r>
      <w:r w:rsidRPr="002F4DA2">
        <w:rPr>
          <w:rFonts w:ascii="Arial" w:hAnsi="Arial" w:cs="Arial"/>
          <w:sz w:val="18"/>
          <w:szCs w:val="18"/>
        </w:rPr>
        <w:t xml:space="preserve">zadań </w:t>
      </w:r>
      <w:r w:rsidR="008F2139" w:rsidRPr="002F4DA2">
        <w:rPr>
          <w:rFonts w:ascii="Arial" w:hAnsi="Arial" w:cs="Arial"/>
          <w:sz w:val="18"/>
          <w:szCs w:val="18"/>
        </w:rPr>
        <w:t>Mazowieckiego Centrum Polityki Społecznej.</w:t>
      </w:r>
    </w:p>
    <w:p w14:paraId="3D2DDB2B" w14:textId="3CA5F055" w:rsidR="00CC1468" w:rsidRPr="002F4DA2" w:rsidRDefault="00105123" w:rsidP="0030731D">
      <w:pPr>
        <w:pStyle w:val="Nagwek3"/>
        <w:spacing w:before="0" w:line="276" w:lineRule="auto"/>
        <w:rPr>
          <w:sz w:val="18"/>
          <w:szCs w:val="18"/>
        </w:rPr>
      </w:pPr>
      <w:r w:rsidRPr="002F4DA2">
        <w:rPr>
          <w:sz w:val="18"/>
          <w:szCs w:val="18"/>
        </w:rPr>
        <w:t>§ 24</w:t>
      </w:r>
      <w:r w:rsidR="00CC1468" w:rsidRPr="002F4DA2">
        <w:rPr>
          <w:sz w:val="18"/>
          <w:szCs w:val="18"/>
        </w:rPr>
        <w:t>.</w:t>
      </w:r>
    </w:p>
    <w:p w14:paraId="233DCFBF" w14:textId="77777777" w:rsidR="00CC1468" w:rsidRPr="002F4DA2" w:rsidRDefault="00CC1468" w:rsidP="0030731D">
      <w:pPr>
        <w:pStyle w:val="Tekstpodstawowywcity21"/>
        <w:spacing w:after="0" w:line="276" w:lineRule="auto"/>
        <w:ind w:left="0"/>
        <w:jc w:val="center"/>
        <w:rPr>
          <w:rFonts w:ascii="Arial" w:hAnsi="Arial" w:cs="Arial"/>
          <w:sz w:val="18"/>
          <w:szCs w:val="18"/>
        </w:rPr>
      </w:pPr>
    </w:p>
    <w:p w14:paraId="1557A509" w14:textId="77777777" w:rsidR="00CC1468" w:rsidRPr="002F4DA2" w:rsidRDefault="00CC1468" w:rsidP="00470DFA">
      <w:pPr>
        <w:pStyle w:val="Akapitzlist"/>
        <w:numPr>
          <w:ilvl w:val="0"/>
          <w:numId w:val="21"/>
        </w:numPr>
        <w:spacing w:after="0"/>
        <w:ind w:left="284" w:hanging="284"/>
        <w:jc w:val="both"/>
        <w:rPr>
          <w:rFonts w:ascii="Arial" w:hAnsi="Arial" w:cs="Arial"/>
          <w:sz w:val="18"/>
          <w:szCs w:val="18"/>
        </w:rPr>
      </w:pPr>
      <w:r w:rsidRPr="002F4DA2">
        <w:rPr>
          <w:rFonts w:ascii="Arial" w:hAnsi="Arial" w:cs="Arial"/>
          <w:sz w:val="18"/>
          <w:szCs w:val="18"/>
          <w:lang w:eastAsia="pl-PL"/>
        </w:rPr>
        <w:t>Priorytetowe zadania publiczne w obszarze</w:t>
      </w:r>
      <w:r w:rsidRPr="002F4DA2">
        <w:rPr>
          <w:rFonts w:ascii="Arial" w:hAnsi="Arial" w:cs="Arial"/>
          <w:bCs/>
          <w:sz w:val="18"/>
          <w:szCs w:val="18"/>
          <w:lang w:eastAsia="pl-PL"/>
        </w:rPr>
        <w:t xml:space="preserve"> </w:t>
      </w:r>
      <w:r w:rsidRPr="002F4DA2">
        <w:rPr>
          <w:rFonts w:ascii="Arial" w:hAnsi="Arial" w:cs="Arial"/>
          <w:sz w:val="18"/>
          <w:szCs w:val="18"/>
          <w:lang w:eastAsia="pl-PL"/>
        </w:rPr>
        <w:t>„</w:t>
      </w:r>
      <w:r w:rsidRPr="002F4DA2">
        <w:rPr>
          <w:rFonts w:ascii="Arial" w:hAnsi="Arial" w:cs="Arial"/>
          <w:sz w:val="18"/>
          <w:szCs w:val="18"/>
        </w:rPr>
        <w:t>Wspieranie i upowszechnianie kultury fizycznej</w:t>
      </w:r>
      <w:r w:rsidRPr="002F4DA2">
        <w:rPr>
          <w:rFonts w:ascii="Arial" w:hAnsi="Arial" w:cs="Arial"/>
          <w:sz w:val="18"/>
          <w:szCs w:val="18"/>
          <w:lang w:eastAsia="pl-PL"/>
        </w:rPr>
        <w:t>” oraz termin ogłoszenia konkursu na ich realizację wskazuje tabela: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Zadania z obszaru „Wspieranie i upowszechnianie kultury fizycznej”"/>
      </w:tblPr>
      <w:tblGrid>
        <w:gridCol w:w="667"/>
        <w:gridCol w:w="6205"/>
        <w:gridCol w:w="2190"/>
      </w:tblGrid>
      <w:tr w:rsidR="002F4DA2" w:rsidRPr="002F4DA2" w14:paraId="2513E7AF" w14:textId="77777777" w:rsidTr="00C7488A">
        <w:trPr>
          <w:tblHeader/>
        </w:trPr>
        <w:tc>
          <w:tcPr>
            <w:tcW w:w="667" w:type="dxa"/>
            <w:shd w:val="clear" w:color="auto" w:fill="auto"/>
            <w:vAlign w:val="center"/>
          </w:tcPr>
          <w:p w14:paraId="5E630B28"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lastRenderedPageBreak/>
              <w:t>Lp.</w:t>
            </w:r>
          </w:p>
        </w:tc>
        <w:tc>
          <w:tcPr>
            <w:tcW w:w="6205" w:type="dxa"/>
            <w:shd w:val="clear" w:color="auto" w:fill="auto"/>
            <w:vAlign w:val="center"/>
          </w:tcPr>
          <w:p w14:paraId="18AFE2E9"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2190" w:type="dxa"/>
            <w:shd w:val="clear" w:color="auto" w:fill="auto"/>
            <w:vAlign w:val="center"/>
          </w:tcPr>
          <w:p w14:paraId="2EA0D545" w14:textId="77777777" w:rsidR="00CC1468" w:rsidRPr="002F4DA2" w:rsidRDefault="00CC1468" w:rsidP="0030731D">
            <w:pPr>
              <w:spacing w:after="0" w:line="276" w:lineRule="auto"/>
              <w:jc w:val="center"/>
              <w:rPr>
                <w:rFonts w:ascii="Arial" w:hAnsi="Arial" w:cs="Arial"/>
                <w:sz w:val="18"/>
                <w:szCs w:val="18"/>
              </w:rPr>
            </w:pPr>
          </w:p>
          <w:p w14:paraId="6B227CA0"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3859CFC3" w14:textId="77777777" w:rsidTr="00C028B2">
        <w:trPr>
          <w:tblHeader/>
        </w:trPr>
        <w:tc>
          <w:tcPr>
            <w:tcW w:w="667" w:type="dxa"/>
            <w:shd w:val="clear" w:color="auto" w:fill="auto"/>
            <w:vAlign w:val="center"/>
          </w:tcPr>
          <w:p w14:paraId="07ABEB3C" w14:textId="7777777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1.</w:t>
            </w:r>
          </w:p>
        </w:tc>
        <w:tc>
          <w:tcPr>
            <w:tcW w:w="6205" w:type="dxa"/>
            <w:shd w:val="clear" w:color="auto" w:fill="auto"/>
          </w:tcPr>
          <w:p w14:paraId="696C1B49" w14:textId="509ADE0C" w:rsidR="00C028B2" w:rsidRPr="002F4DA2" w:rsidRDefault="00C028B2" w:rsidP="00C028B2">
            <w:pPr>
              <w:spacing w:after="0" w:line="276" w:lineRule="auto"/>
              <w:jc w:val="both"/>
              <w:rPr>
                <w:rFonts w:ascii="Arial" w:eastAsia="Times New Roman" w:hAnsi="Arial" w:cs="Arial"/>
                <w:bCs/>
                <w:sz w:val="18"/>
                <w:szCs w:val="18"/>
                <w:lang w:eastAsia="pl-PL"/>
              </w:rPr>
            </w:pPr>
            <w:r w:rsidRPr="002F4DA2">
              <w:rPr>
                <w:rFonts w:ascii="Arial" w:hAnsi="Arial" w:cs="Arial"/>
                <w:bCs/>
                <w:sz w:val="18"/>
                <w:szCs w:val="18"/>
              </w:rPr>
              <w:t>Przygotowanie i udział reprezentacji województwa mazowieckiego wytypowanej przez okręgowe związki sportowe w systemie zawodów wojewódzkich i ogólnopolskich sportu dzieci i młodzieży.</w:t>
            </w:r>
          </w:p>
        </w:tc>
        <w:tc>
          <w:tcPr>
            <w:tcW w:w="2190" w:type="dxa"/>
            <w:shd w:val="clear" w:color="auto" w:fill="auto"/>
            <w:vAlign w:val="center"/>
          </w:tcPr>
          <w:p w14:paraId="5CBFDB40" w14:textId="77777777" w:rsidR="00C028B2" w:rsidRPr="002F4DA2" w:rsidRDefault="00C028B2" w:rsidP="00A27E7A">
            <w:pPr>
              <w:spacing w:after="0"/>
              <w:jc w:val="center"/>
              <w:rPr>
                <w:rFonts w:ascii="Arial" w:hAnsi="Arial" w:cs="Arial"/>
                <w:sz w:val="18"/>
                <w:szCs w:val="18"/>
                <w:lang w:eastAsia="pl-PL"/>
              </w:rPr>
            </w:pPr>
          </w:p>
          <w:p w14:paraId="474B1392" w14:textId="77777777" w:rsidR="00C028B2" w:rsidRPr="002F4DA2" w:rsidRDefault="00C028B2" w:rsidP="00A27E7A">
            <w:pPr>
              <w:spacing w:after="0"/>
              <w:jc w:val="center"/>
              <w:rPr>
                <w:rFonts w:ascii="Arial" w:hAnsi="Arial" w:cs="Arial"/>
                <w:sz w:val="18"/>
                <w:szCs w:val="18"/>
                <w:lang w:eastAsia="pl-PL"/>
              </w:rPr>
            </w:pPr>
            <w:r w:rsidRPr="002F4DA2">
              <w:rPr>
                <w:rFonts w:ascii="Arial" w:hAnsi="Arial" w:cs="Arial"/>
                <w:sz w:val="18"/>
                <w:szCs w:val="18"/>
                <w:lang w:eastAsia="pl-PL"/>
              </w:rPr>
              <w:t>IV kwartał 2018 r./</w:t>
            </w:r>
          </w:p>
          <w:p w14:paraId="735FAC16" w14:textId="263AA268" w:rsidR="00C028B2" w:rsidRPr="002F4DA2" w:rsidRDefault="00C028B2" w:rsidP="00A27E7A">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2F4DA2" w:rsidRPr="002F4DA2" w14:paraId="2DE1D5CA" w14:textId="77777777" w:rsidTr="00C7488A">
        <w:trPr>
          <w:trHeight w:val="574"/>
          <w:tblHeader/>
        </w:trPr>
        <w:tc>
          <w:tcPr>
            <w:tcW w:w="667" w:type="dxa"/>
            <w:shd w:val="clear" w:color="auto" w:fill="auto"/>
            <w:vAlign w:val="center"/>
          </w:tcPr>
          <w:p w14:paraId="68844AC6" w14:textId="7777777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2.</w:t>
            </w:r>
          </w:p>
        </w:tc>
        <w:tc>
          <w:tcPr>
            <w:tcW w:w="6205" w:type="dxa"/>
            <w:shd w:val="clear" w:color="auto" w:fill="auto"/>
            <w:vAlign w:val="center"/>
          </w:tcPr>
          <w:p w14:paraId="36356D17" w14:textId="7D08A619" w:rsidR="00C028B2" w:rsidRPr="002F4DA2" w:rsidRDefault="00C028B2" w:rsidP="00C028B2">
            <w:pPr>
              <w:spacing w:after="0" w:line="276" w:lineRule="auto"/>
              <w:jc w:val="both"/>
              <w:rPr>
                <w:rFonts w:ascii="Arial" w:eastAsia="Times New Roman" w:hAnsi="Arial" w:cs="Arial"/>
                <w:bCs/>
                <w:sz w:val="18"/>
                <w:szCs w:val="18"/>
                <w:lang w:eastAsia="pl-PL"/>
              </w:rPr>
            </w:pPr>
            <w:r w:rsidRPr="002F4DA2">
              <w:rPr>
                <w:rFonts w:ascii="Arial" w:hAnsi="Arial" w:cs="Arial"/>
                <w:bCs/>
                <w:sz w:val="18"/>
                <w:szCs w:val="18"/>
              </w:rPr>
              <w:t>Upowszechnianie w województwie mazowieckim sportu w środowiskach szkolnym i wiejskim.</w:t>
            </w:r>
          </w:p>
        </w:tc>
        <w:tc>
          <w:tcPr>
            <w:tcW w:w="2190" w:type="dxa"/>
            <w:shd w:val="clear" w:color="auto" w:fill="auto"/>
            <w:vAlign w:val="center"/>
          </w:tcPr>
          <w:p w14:paraId="6059E1F8" w14:textId="77777777" w:rsidR="00C028B2" w:rsidRPr="002F4DA2" w:rsidRDefault="00C028B2" w:rsidP="00A27E7A">
            <w:pPr>
              <w:spacing w:after="0"/>
              <w:jc w:val="center"/>
              <w:rPr>
                <w:rFonts w:ascii="Arial" w:hAnsi="Arial" w:cs="Arial"/>
                <w:sz w:val="18"/>
                <w:szCs w:val="18"/>
                <w:lang w:eastAsia="pl-PL"/>
              </w:rPr>
            </w:pPr>
          </w:p>
          <w:p w14:paraId="733EE2CC" w14:textId="77777777" w:rsidR="00C028B2" w:rsidRPr="002F4DA2" w:rsidRDefault="00C028B2" w:rsidP="00A27E7A">
            <w:pPr>
              <w:spacing w:after="0"/>
              <w:jc w:val="center"/>
              <w:rPr>
                <w:rFonts w:ascii="Arial" w:hAnsi="Arial" w:cs="Arial"/>
                <w:sz w:val="18"/>
                <w:szCs w:val="18"/>
                <w:lang w:eastAsia="pl-PL"/>
              </w:rPr>
            </w:pPr>
            <w:r w:rsidRPr="002F4DA2">
              <w:rPr>
                <w:rFonts w:ascii="Arial" w:hAnsi="Arial" w:cs="Arial"/>
                <w:sz w:val="18"/>
                <w:szCs w:val="18"/>
                <w:lang w:eastAsia="pl-PL"/>
              </w:rPr>
              <w:t>IV kwartał 2018 r./</w:t>
            </w:r>
          </w:p>
          <w:p w14:paraId="3AA6D90F" w14:textId="4E8FA80A" w:rsidR="00C028B2" w:rsidRPr="002F4DA2" w:rsidRDefault="00C028B2" w:rsidP="00A27E7A">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2F4DA2" w:rsidRPr="002F4DA2" w14:paraId="63748573" w14:textId="77777777" w:rsidTr="00C7488A">
        <w:trPr>
          <w:tblHeader/>
        </w:trPr>
        <w:tc>
          <w:tcPr>
            <w:tcW w:w="667" w:type="dxa"/>
            <w:shd w:val="clear" w:color="auto" w:fill="auto"/>
            <w:vAlign w:val="center"/>
          </w:tcPr>
          <w:p w14:paraId="4BD368D8" w14:textId="7777777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3.</w:t>
            </w:r>
          </w:p>
        </w:tc>
        <w:tc>
          <w:tcPr>
            <w:tcW w:w="6205" w:type="dxa"/>
            <w:shd w:val="clear" w:color="auto" w:fill="auto"/>
            <w:vAlign w:val="center"/>
          </w:tcPr>
          <w:p w14:paraId="086A04BB" w14:textId="47FF2EB5" w:rsidR="00C028B2" w:rsidRPr="002F4DA2" w:rsidRDefault="00C028B2" w:rsidP="00C028B2">
            <w:pPr>
              <w:spacing w:after="0" w:line="276" w:lineRule="auto"/>
              <w:jc w:val="both"/>
              <w:rPr>
                <w:rFonts w:ascii="Arial" w:eastAsia="Times New Roman" w:hAnsi="Arial" w:cs="Arial"/>
                <w:bCs/>
                <w:sz w:val="18"/>
                <w:szCs w:val="18"/>
                <w:lang w:eastAsia="pl-PL"/>
              </w:rPr>
            </w:pPr>
            <w:r w:rsidRPr="002F4DA2">
              <w:rPr>
                <w:rFonts w:ascii="Arial" w:hAnsi="Arial" w:cs="Arial"/>
                <w:bCs/>
                <w:sz w:val="18"/>
                <w:szCs w:val="18"/>
              </w:rPr>
              <w:t xml:space="preserve">Upowszechnianie sportu w środowisku osób niepełnosprawnych, w tym organizacja zawodów i rywalizacji sportowej na Mazowszu o zasięgu </w:t>
            </w:r>
            <w:proofErr w:type="spellStart"/>
            <w:r w:rsidRPr="002F4DA2">
              <w:rPr>
                <w:rFonts w:ascii="Arial" w:hAnsi="Arial" w:cs="Arial"/>
                <w:bCs/>
                <w:sz w:val="18"/>
                <w:szCs w:val="18"/>
              </w:rPr>
              <w:t>ponadpowiatowym</w:t>
            </w:r>
            <w:proofErr w:type="spellEnd"/>
            <w:r w:rsidRPr="002F4DA2">
              <w:rPr>
                <w:rFonts w:ascii="Arial" w:hAnsi="Arial" w:cs="Arial"/>
                <w:bCs/>
                <w:sz w:val="18"/>
                <w:szCs w:val="18"/>
              </w:rPr>
              <w:t>, wojewódzkim, ogólnopolskim i międzynarodowym.</w:t>
            </w:r>
          </w:p>
        </w:tc>
        <w:tc>
          <w:tcPr>
            <w:tcW w:w="2190" w:type="dxa"/>
            <w:shd w:val="clear" w:color="auto" w:fill="auto"/>
            <w:vAlign w:val="center"/>
          </w:tcPr>
          <w:p w14:paraId="50C29820" w14:textId="77777777" w:rsidR="00C028B2" w:rsidRPr="002F4DA2" w:rsidRDefault="00C028B2" w:rsidP="00A27E7A">
            <w:pPr>
              <w:spacing w:after="0"/>
              <w:jc w:val="center"/>
              <w:rPr>
                <w:rFonts w:ascii="Arial" w:hAnsi="Arial" w:cs="Arial"/>
                <w:sz w:val="18"/>
                <w:szCs w:val="18"/>
                <w:lang w:eastAsia="pl-PL"/>
              </w:rPr>
            </w:pPr>
          </w:p>
          <w:p w14:paraId="5452D7EB" w14:textId="77777777" w:rsidR="00C028B2" w:rsidRPr="002F4DA2" w:rsidRDefault="00C028B2" w:rsidP="00A27E7A">
            <w:pPr>
              <w:spacing w:after="0"/>
              <w:jc w:val="center"/>
              <w:rPr>
                <w:rFonts w:ascii="Arial" w:hAnsi="Arial" w:cs="Arial"/>
                <w:sz w:val="18"/>
                <w:szCs w:val="18"/>
                <w:lang w:eastAsia="pl-PL"/>
              </w:rPr>
            </w:pPr>
            <w:r w:rsidRPr="002F4DA2">
              <w:rPr>
                <w:rFonts w:ascii="Arial" w:hAnsi="Arial" w:cs="Arial"/>
                <w:sz w:val="18"/>
                <w:szCs w:val="18"/>
                <w:lang w:eastAsia="pl-PL"/>
              </w:rPr>
              <w:t>IV kwartał 2018 r./</w:t>
            </w:r>
          </w:p>
          <w:p w14:paraId="664440BD" w14:textId="0932397A" w:rsidR="00C028B2" w:rsidRPr="002F4DA2" w:rsidRDefault="00C028B2" w:rsidP="00A27E7A">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2F4DA2" w:rsidRPr="002F4DA2" w14:paraId="19408913" w14:textId="77777777" w:rsidTr="00C7488A">
        <w:trPr>
          <w:tblHeader/>
        </w:trPr>
        <w:tc>
          <w:tcPr>
            <w:tcW w:w="667" w:type="dxa"/>
            <w:shd w:val="clear" w:color="auto" w:fill="auto"/>
            <w:vAlign w:val="center"/>
          </w:tcPr>
          <w:p w14:paraId="0830711C" w14:textId="7777777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4.</w:t>
            </w:r>
          </w:p>
        </w:tc>
        <w:tc>
          <w:tcPr>
            <w:tcW w:w="6205" w:type="dxa"/>
            <w:shd w:val="clear" w:color="auto" w:fill="auto"/>
            <w:vAlign w:val="center"/>
          </w:tcPr>
          <w:p w14:paraId="456FFAF7" w14:textId="61D657EB" w:rsidR="00C028B2" w:rsidRPr="002F4DA2" w:rsidRDefault="00C028B2" w:rsidP="00C028B2">
            <w:pPr>
              <w:spacing w:after="0" w:line="276" w:lineRule="auto"/>
              <w:jc w:val="both"/>
              <w:rPr>
                <w:rFonts w:ascii="Arial" w:eastAsia="Times New Roman" w:hAnsi="Arial" w:cs="Arial"/>
                <w:bCs/>
                <w:sz w:val="18"/>
                <w:szCs w:val="18"/>
                <w:lang w:eastAsia="pl-PL"/>
              </w:rPr>
            </w:pPr>
            <w:r w:rsidRPr="002F4DA2">
              <w:rPr>
                <w:rFonts w:ascii="Arial" w:hAnsi="Arial" w:cs="Arial"/>
                <w:bCs/>
                <w:sz w:val="18"/>
                <w:szCs w:val="18"/>
              </w:rPr>
              <w:t xml:space="preserve">Organizacja na Mazowszu imprez sportowych  i rekreacyjnych o zasięgu </w:t>
            </w:r>
            <w:proofErr w:type="spellStart"/>
            <w:r w:rsidRPr="002F4DA2">
              <w:rPr>
                <w:rFonts w:ascii="Arial" w:hAnsi="Arial" w:cs="Arial"/>
                <w:bCs/>
                <w:sz w:val="18"/>
                <w:szCs w:val="18"/>
              </w:rPr>
              <w:t>ponadpowiatowym</w:t>
            </w:r>
            <w:proofErr w:type="spellEnd"/>
            <w:r w:rsidRPr="002F4DA2">
              <w:rPr>
                <w:rFonts w:ascii="Arial" w:hAnsi="Arial" w:cs="Arial"/>
                <w:bCs/>
                <w:sz w:val="18"/>
                <w:szCs w:val="18"/>
              </w:rPr>
              <w:t>, wojewódzkim, ogólnopolskim  i międzynarodowym, promujących w województwie kulturę fizyczną  i osiągnięcia sportowe regionu.</w:t>
            </w:r>
          </w:p>
        </w:tc>
        <w:tc>
          <w:tcPr>
            <w:tcW w:w="2190" w:type="dxa"/>
            <w:shd w:val="clear" w:color="auto" w:fill="auto"/>
            <w:vAlign w:val="center"/>
          </w:tcPr>
          <w:p w14:paraId="19090919" w14:textId="77777777" w:rsidR="00C028B2" w:rsidRPr="002F4DA2" w:rsidRDefault="00C028B2" w:rsidP="00A27E7A">
            <w:pPr>
              <w:spacing w:after="0"/>
              <w:jc w:val="center"/>
              <w:rPr>
                <w:rFonts w:ascii="Arial" w:hAnsi="Arial" w:cs="Arial"/>
                <w:sz w:val="18"/>
                <w:szCs w:val="18"/>
                <w:lang w:eastAsia="pl-PL"/>
              </w:rPr>
            </w:pPr>
            <w:r w:rsidRPr="002F4DA2">
              <w:rPr>
                <w:rFonts w:ascii="Arial" w:hAnsi="Arial" w:cs="Arial"/>
                <w:sz w:val="18"/>
                <w:szCs w:val="18"/>
                <w:lang w:eastAsia="pl-PL"/>
              </w:rPr>
              <w:t>IV kwartał 2018 r./</w:t>
            </w:r>
          </w:p>
          <w:p w14:paraId="73FBAD9E" w14:textId="0AAECD71" w:rsidR="00C028B2" w:rsidRPr="002F4DA2" w:rsidRDefault="00C028B2" w:rsidP="00A27E7A">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2F4DA2" w:rsidRPr="002F4DA2" w14:paraId="1F25EBAE" w14:textId="77777777" w:rsidTr="00C7488A">
        <w:trPr>
          <w:tblHeader/>
        </w:trPr>
        <w:tc>
          <w:tcPr>
            <w:tcW w:w="667" w:type="dxa"/>
            <w:shd w:val="clear" w:color="auto" w:fill="auto"/>
            <w:vAlign w:val="center"/>
          </w:tcPr>
          <w:p w14:paraId="5BD76F59" w14:textId="7777777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5</w:t>
            </w:r>
          </w:p>
        </w:tc>
        <w:tc>
          <w:tcPr>
            <w:tcW w:w="6205" w:type="dxa"/>
            <w:shd w:val="clear" w:color="auto" w:fill="auto"/>
            <w:vAlign w:val="center"/>
          </w:tcPr>
          <w:p w14:paraId="72D7942D" w14:textId="3D89073A" w:rsidR="00C028B2" w:rsidRPr="002F4DA2" w:rsidRDefault="00C028B2" w:rsidP="00C028B2">
            <w:pPr>
              <w:spacing w:after="0" w:line="276" w:lineRule="auto"/>
              <w:jc w:val="both"/>
              <w:rPr>
                <w:rFonts w:ascii="Arial" w:eastAsia="Times New Roman" w:hAnsi="Arial" w:cs="Arial"/>
                <w:bCs/>
                <w:sz w:val="18"/>
                <w:szCs w:val="18"/>
                <w:lang w:eastAsia="pl-PL"/>
              </w:rPr>
            </w:pPr>
            <w:r w:rsidRPr="002F4DA2">
              <w:rPr>
                <w:rFonts w:ascii="Arial" w:eastAsia="Times New Roman" w:hAnsi="Arial" w:cs="Arial"/>
                <w:bCs/>
                <w:sz w:val="18"/>
                <w:szCs w:val="18"/>
                <w:lang w:eastAsia="ar-SA"/>
              </w:rPr>
              <w:t>Wspieranie szkolenia sportowego kadry wojewódzkiej w wybranych klubach sportowych Mazowsza, wytypowanych na podstawie osiąganych wyników sportowych w systemie współzawodnictwa sportowego dzieci i młodzieży.</w:t>
            </w:r>
          </w:p>
        </w:tc>
        <w:tc>
          <w:tcPr>
            <w:tcW w:w="2190" w:type="dxa"/>
            <w:shd w:val="clear" w:color="auto" w:fill="auto"/>
            <w:vAlign w:val="center"/>
          </w:tcPr>
          <w:p w14:paraId="55AB3B0F" w14:textId="77777777" w:rsidR="00C028B2" w:rsidRPr="002F4DA2" w:rsidRDefault="00C028B2" w:rsidP="00A27E7A">
            <w:pPr>
              <w:spacing w:after="0"/>
              <w:jc w:val="center"/>
              <w:rPr>
                <w:rFonts w:ascii="Arial" w:hAnsi="Arial" w:cs="Arial"/>
                <w:sz w:val="18"/>
                <w:szCs w:val="18"/>
                <w:lang w:eastAsia="pl-PL"/>
              </w:rPr>
            </w:pPr>
            <w:r w:rsidRPr="002F4DA2">
              <w:rPr>
                <w:rFonts w:ascii="Arial" w:hAnsi="Arial" w:cs="Arial"/>
                <w:sz w:val="18"/>
                <w:szCs w:val="18"/>
                <w:lang w:eastAsia="pl-PL"/>
              </w:rPr>
              <w:t>IV kwartał 2018 r./</w:t>
            </w:r>
          </w:p>
          <w:p w14:paraId="535C834C" w14:textId="2505A2F7" w:rsidR="00C028B2" w:rsidRPr="002F4DA2" w:rsidRDefault="00C028B2" w:rsidP="00A27E7A">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C028B2" w:rsidRPr="002F4DA2" w14:paraId="5D55D1F9" w14:textId="77777777" w:rsidTr="00C7488A">
        <w:trPr>
          <w:tblHeader/>
        </w:trPr>
        <w:tc>
          <w:tcPr>
            <w:tcW w:w="667" w:type="dxa"/>
            <w:shd w:val="clear" w:color="auto" w:fill="auto"/>
            <w:vAlign w:val="center"/>
          </w:tcPr>
          <w:p w14:paraId="0CCF295D" w14:textId="7777777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6.</w:t>
            </w:r>
          </w:p>
        </w:tc>
        <w:tc>
          <w:tcPr>
            <w:tcW w:w="6205" w:type="dxa"/>
            <w:shd w:val="clear" w:color="auto" w:fill="auto"/>
            <w:vAlign w:val="center"/>
          </w:tcPr>
          <w:p w14:paraId="02727C47" w14:textId="09A48413" w:rsidR="00C028B2" w:rsidRPr="002F4DA2" w:rsidRDefault="00C028B2" w:rsidP="00C028B2">
            <w:pPr>
              <w:spacing w:after="0" w:line="276" w:lineRule="auto"/>
              <w:jc w:val="both"/>
              <w:rPr>
                <w:rFonts w:ascii="Arial" w:eastAsia="Times New Roman" w:hAnsi="Arial" w:cs="Arial"/>
                <w:bCs/>
                <w:sz w:val="18"/>
                <w:szCs w:val="18"/>
                <w:lang w:eastAsia="pl-PL"/>
              </w:rPr>
            </w:pPr>
            <w:r w:rsidRPr="002F4DA2">
              <w:rPr>
                <w:rFonts w:ascii="Arial" w:eastAsia="Times New Roman" w:hAnsi="Arial" w:cs="Arial"/>
                <w:bCs/>
                <w:sz w:val="18"/>
                <w:szCs w:val="18"/>
                <w:lang w:eastAsia="ar-SA"/>
              </w:rPr>
              <w:t>Szkolenie kadry wojewódzkiej młodzików i juniorów młodszych wytypowanej przez okręgowe związki sportowe, w oparciu o ogólnopolski program szkolenia dzieci i młodzieży uzdolnionej sportowo.</w:t>
            </w:r>
          </w:p>
        </w:tc>
        <w:tc>
          <w:tcPr>
            <w:tcW w:w="2190" w:type="dxa"/>
            <w:shd w:val="clear" w:color="auto" w:fill="auto"/>
            <w:vAlign w:val="center"/>
          </w:tcPr>
          <w:p w14:paraId="7D1658B3" w14:textId="08405AB8" w:rsidR="00C028B2" w:rsidRPr="002F4DA2" w:rsidRDefault="00A27E7A" w:rsidP="00C028B2">
            <w:pPr>
              <w:spacing w:after="0" w:line="276" w:lineRule="auto"/>
              <w:jc w:val="center"/>
              <w:rPr>
                <w:rFonts w:ascii="Arial" w:hAnsi="Arial" w:cs="Arial"/>
                <w:sz w:val="18"/>
                <w:szCs w:val="18"/>
              </w:rPr>
            </w:pPr>
            <w:r w:rsidRPr="002F4DA2">
              <w:rPr>
                <w:rFonts w:ascii="Arial" w:hAnsi="Arial" w:cs="Arial"/>
                <w:sz w:val="18"/>
                <w:szCs w:val="18"/>
              </w:rPr>
              <w:t>Zadanie realizowane w latach 2018-2020 na podstawie umowy zawartej w 2018 roku</w:t>
            </w:r>
          </w:p>
        </w:tc>
      </w:tr>
    </w:tbl>
    <w:p w14:paraId="40653378" w14:textId="77777777" w:rsidR="00CC1468" w:rsidRPr="002F4DA2" w:rsidRDefault="00CC1468" w:rsidP="0030731D">
      <w:pPr>
        <w:spacing w:after="0" w:line="276" w:lineRule="auto"/>
        <w:ind w:left="284" w:right="1" w:hanging="284"/>
        <w:jc w:val="both"/>
        <w:rPr>
          <w:rFonts w:ascii="Arial" w:hAnsi="Arial" w:cs="Arial"/>
          <w:sz w:val="18"/>
          <w:szCs w:val="18"/>
        </w:rPr>
      </w:pPr>
    </w:p>
    <w:p w14:paraId="05745FA9" w14:textId="52ABDC0B" w:rsidR="00CC1468" w:rsidRPr="002F4DA2" w:rsidRDefault="00CC1468" w:rsidP="00470DFA">
      <w:pPr>
        <w:pStyle w:val="Akapitzlist"/>
        <w:numPr>
          <w:ilvl w:val="0"/>
          <w:numId w:val="21"/>
        </w:numPr>
        <w:spacing w:after="0"/>
        <w:ind w:left="284" w:hanging="284"/>
        <w:jc w:val="both"/>
        <w:rPr>
          <w:rFonts w:ascii="Arial" w:hAnsi="Arial" w:cs="Arial"/>
          <w:sz w:val="18"/>
          <w:szCs w:val="18"/>
          <w:lang w:eastAsia="pl-PL"/>
        </w:rPr>
      </w:pPr>
      <w:r w:rsidRPr="002F4DA2">
        <w:rPr>
          <w:rFonts w:ascii="Arial" w:hAnsi="Arial" w:cs="Arial"/>
          <w:sz w:val="18"/>
          <w:szCs w:val="18"/>
        </w:rPr>
        <w:t xml:space="preserve">W ramach zadań </w:t>
      </w:r>
      <w:r w:rsidR="00615F68" w:rsidRPr="002F4DA2">
        <w:rPr>
          <w:rFonts w:ascii="Arial" w:hAnsi="Arial" w:cs="Arial"/>
          <w:sz w:val="18"/>
          <w:szCs w:val="18"/>
        </w:rPr>
        <w:t xml:space="preserve">wymienionych w ust. 1 </w:t>
      </w:r>
      <w:r w:rsidRPr="002F4DA2">
        <w:rPr>
          <w:rFonts w:ascii="Arial" w:hAnsi="Arial" w:cs="Arial"/>
          <w:sz w:val="18"/>
          <w:szCs w:val="18"/>
        </w:rPr>
        <w:t xml:space="preserve">planuje się </w:t>
      </w:r>
      <w:r w:rsidR="00C028B2" w:rsidRPr="002F4DA2">
        <w:rPr>
          <w:rFonts w:ascii="Arial" w:hAnsi="Arial" w:cs="Arial"/>
          <w:sz w:val="18"/>
          <w:szCs w:val="18"/>
        </w:rPr>
        <w:t>zawarcie ok. 17</w:t>
      </w:r>
      <w:r w:rsidR="002B3309" w:rsidRPr="002F4DA2">
        <w:rPr>
          <w:rFonts w:ascii="Arial" w:hAnsi="Arial" w:cs="Arial"/>
          <w:sz w:val="18"/>
          <w:szCs w:val="18"/>
        </w:rPr>
        <w:t xml:space="preserve">0 umów, </w:t>
      </w:r>
      <w:r w:rsidRPr="002F4DA2">
        <w:rPr>
          <w:rFonts w:ascii="Arial" w:hAnsi="Arial" w:cs="Arial"/>
          <w:sz w:val="18"/>
          <w:szCs w:val="18"/>
        </w:rPr>
        <w:t>wybór najlepszych ofert ukierunkowanych przede wszystkim na sport dzieci i młodzieży</w:t>
      </w:r>
      <w:r w:rsidR="00C7488A" w:rsidRPr="002F4DA2">
        <w:rPr>
          <w:rFonts w:ascii="Arial" w:hAnsi="Arial" w:cs="Arial"/>
          <w:sz w:val="18"/>
          <w:szCs w:val="18"/>
        </w:rPr>
        <w:t xml:space="preserve"> oraz objęcie działaniami ok. </w:t>
      </w:r>
      <w:r w:rsidR="00C028B2" w:rsidRPr="002F4DA2">
        <w:rPr>
          <w:rFonts w:ascii="Arial" w:hAnsi="Arial" w:cs="Arial"/>
          <w:sz w:val="18"/>
          <w:szCs w:val="18"/>
        </w:rPr>
        <w:t>90</w:t>
      </w:r>
      <w:r w:rsidRPr="002F4DA2">
        <w:rPr>
          <w:rFonts w:ascii="Arial" w:hAnsi="Arial" w:cs="Arial"/>
          <w:sz w:val="18"/>
          <w:szCs w:val="18"/>
        </w:rPr>
        <w:t> 000 uczestników tych zadań.</w:t>
      </w:r>
    </w:p>
    <w:p w14:paraId="00C56DEE" w14:textId="11ABDD6F" w:rsidR="001E15D4" w:rsidRPr="002F4DA2" w:rsidRDefault="00470DFA" w:rsidP="00470DFA">
      <w:pPr>
        <w:pStyle w:val="Akapitzlist"/>
        <w:numPr>
          <w:ilvl w:val="0"/>
          <w:numId w:val="21"/>
        </w:numPr>
        <w:spacing w:after="0"/>
        <w:ind w:left="284" w:hanging="284"/>
        <w:jc w:val="both"/>
        <w:rPr>
          <w:rFonts w:ascii="Arial" w:hAnsi="Arial" w:cs="Arial"/>
          <w:sz w:val="18"/>
          <w:szCs w:val="18"/>
          <w:lang w:eastAsia="pl-PL"/>
        </w:rPr>
      </w:pPr>
      <w:r w:rsidRPr="002F4DA2">
        <w:rPr>
          <w:rFonts w:ascii="Arial" w:hAnsi="Arial" w:cs="Arial"/>
          <w:sz w:val="18"/>
          <w:szCs w:val="18"/>
        </w:rPr>
        <w:t>Na realizację</w:t>
      </w:r>
      <w:r w:rsidR="001E15D4" w:rsidRPr="002F4DA2">
        <w:rPr>
          <w:rFonts w:ascii="Arial" w:hAnsi="Arial" w:cs="Arial"/>
          <w:sz w:val="18"/>
          <w:szCs w:val="18"/>
        </w:rPr>
        <w:t xml:space="preserve"> zadania </w:t>
      </w:r>
      <w:r w:rsidRPr="002F4DA2">
        <w:rPr>
          <w:rFonts w:ascii="Arial" w:hAnsi="Arial" w:cs="Arial"/>
          <w:sz w:val="18"/>
          <w:szCs w:val="18"/>
        </w:rPr>
        <w:t>wymienionego w ust. 1 pkt</w:t>
      </w:r>
      <w:r w:rsidR="001E15D4" w:rsidRPr="002F4DA2">
        <w:rPr>
          <w:rFonts w:ascii="Arial" w:hAnsi="Arial" w:cs="Arial"/>
          <w:sz w:val="18"/>
          <w:szCs w:val="18"/>
        </w:rPr>
        <w:t xml:space="preserve"> 6 </w:t>
      </w:r>
      <w:r w:rsidRPr="002F4DA2">
        <w:rPr>
          <w:rFonts w:ascii="Arial" w:hAnsi="Arial" w:cs="Arial"/>
          <w:sz w:val="18"/>
          <w:szCs w:val="18"/>
        </w:rPr>
        <w:t xml:space="preserve">tabeli </w:t>
      </w:r>
      <w:r w:rsidR="001E15D4" w:rsidRPr="002F4DA2">
        <w:rPr>
          <w:rFonts w:ascii="Arial" w:hAnsi="Arial" w:cs="Arial"/>
          <w:sz w:val="18"/>
          <w:szCs w:val="18"/>
        </w:rPr>
        <w:t>w latach 2018-2020</w:t>
      </w:r>
      <w:r w:rsidR="00A27E7A" w:rsidRPr="002F4DA2">
        <w:rPr>
          <w:rFonts w:ascii="Arial" w:hAnsi="Arial" w:cs="Arial"/>
          <w:sz w:val="18"/>
          <w:szCs w:val="18"/>
        </w:rPr>
        <w:t xml:space="preserve"> przeznaczona została kwota</w:t>
      </w:r>
      <w:r w:rsidR="007B0D92" w:rsidRPr="002F4DA2">
        <w:rPr>
          <w:rFonts w:ascii="Arial" w:hAnsi="Arial" w:cs="Arial"/>
          <w:sz w:val="18"/>
          <w:szCs w:val="18"/>
        </w:rPr>
        <w:t xml:space="preserve"> 1 000 000,00 zł rocznie</w:t>
      </w:r>
      <w:r w:rsidR="00A27E7A" w:rsidRPr="002F4DA2">
        <w:rPr>
          <w:rFonts w:ascii="Arial" w:hAnsi="Arial" w:cs="Arial"/>
          <w:sz w:val="18"/>
          <w:szCs w:val="18"/>
        </w:rPr>
        <w:t xml:space="preserve"> na podstawie umowy zawartej w 2018 roku</w:t>
      </w:r>
      <w:r w:rsidR="001E15D4" w:rsidRPr="002F4DA2">
        <w:rPr>
          <w:rFonts w:ascii="Arial" w:hAnsi="Arial" w:cs="Arial"/>
          <w:sz w:val="18"/>
          <w:szCs w:val="18"/>
        </w:rPr>
        <w:t>.</w:t>
      </w:r>
    </w:p>
    <w:p w14:paraId="5C867A6F" w14:textId="5546E1B7" w:rsidR="00CC1468" w:rsidRPr="002F4DA2" w:rsidRDefault="00CC1468" w:rsidP="00470DFA">
      <w:pPr>
        <w:pStyle w:val="Akapitzlist"/>
        <w:numPr>
          <w:ilvl w:val="0"/>
          <w:numId w:val="21"/>
        </w:numPr>
        <w:spacing w:after="0"/>
        <w:ind w:left="284" w:hanging="284"/>
        <w:jc w:val="both"/>
        <w:rPr>
          <w:rFonts w:ascii="Arial" w:hAnsi="Arial" w:cs="Arial"/>
          <w:sz w:val="18"/>
          <w:szCs w:val="18"/>
          <w:lang w:eastAsia="pl-PL"/>
        </w:rPr>
      </w:pPr>
      <w:r w:rsidRPr="002F4DA2">
        <w:rPr>
          <w:rFonts w:ascii="Arial" w:hAnsi="Arial" w:cs="Arial"/>
          <w:sz w:val="18"/>
          <w:szCs w:val="18"/>
          <w:lang w:eastAsia="pl-PL"/>
        </w:rPr>
        <w:t xml:space="preserve">Przeprowadzenie konkursu oraz bieżący monitoring realizacji zadań </w:t>
      </w:r>
      <w:r w:rsidR="00615F68" w:rsidRPr="002F4DA2">
        <w:rPr>
          <w:rFonts w:ascii="Arial" w:hAnsi="Arial" w:cs="Arial"/>
          <w:sz w:val="18"/>
          <w:szCs w:val="18"/>
        </w:rPr>
        <w:t xml:space="preserve">wymienionych w ust. 1 </w:t>
      </w:r>
      <w:r w:rsidRPr="002F4DA2">
        <w:rPr>
          <w:rFonts w:ascii="Arial" w:hAnsi="Arial" w:cs="Arial"/>
          <w:sz w:val="18"/>
          <w:szCs w:val="18"/>
          <w:lang w:eastAsia="pl-PL"/>
        </w:rPr>
        <w:t>należy do zadań Departamentu Edukacji Publicznej i Sportu</w:t>
      </w:r>
      <w:r w:rsidR="00615F68" w:rsidRPr="002F4DA2">
        <w:rPr>
          <w:rFonts w:ascii="Arial" w:hAnsi="Arial" w:cs="Arial"/>
          <w:sz w:val="18"/>
          <w:szCs w:val="18"/>
          <w:lang w:eastAsia="pl-PL"/>
        </w:rPr>
        <w:t xml:space="preserve"> Urzędu</w:t>
      </w:r>
      <w:r w:rsidRPr="002F4DA2">
        <w:rPr>
          <w:rFonts w:ascii="Arial" w:hAnsi="Arial" w:cs="Arial"/>
          <w:sz w:val="18"/>
          <w:szCs w:val="18"/>
          <w:lang w:eastAsia="pl-PL"/>
        </w:rPr>
        <w:t>.</w:t>
      </w:r>
    </w:p>
    <w:p w14:paraId="2E13DC53" w14:textId="77777777" w:rsidR="00CC1468" w:rsidRPr="002F4DA2" w:rsidRDefault="00CC1468" w:rsidP="0030731D">
      <w:pPr>
        <w:pStyle w:val="Tekstpodstawowywcity21"/>
        <w:spacing w:after="0" w:line="276" w:lineRule="auto"/>
        <w:ind w:left="0"/>
        <w:jc w:val="center"/>
        <w:rPr>
          <w:rFonts w:ascii="Arial" w:hAnsi="Arial" w:cs="Arial"/>
          <w:iCs/>
          <w:sz w:val="18"/>
          <w:szCs w:val="18"/>
        </w:rPr>
      </w:pPr>
    </w:p>
    <w:p w14:paraId="4AF83A7D" w14:textId="587BF1E8" w:rsidR="00CC1468" w:rsidRPr="002F4DA2" w:rsidRDefault="00105123" w:rsidP="00730AD7">
      <w:pPr>
        <w:spacing w:after="0" w:line="276" w:lineRule="auto"/>
        <w:jc w:val="center"/>
        <w:rPr>
          <w:rFonts w:ascii="Arial" w:hAnsi="Arial" w:cs="Arial"/>
          <w:b/>
          <w:sz w:val="18"/>
          <w:szCs w:val="18"/>
        </w:rPr>
      </w:pPr>
      <w:r w:rsidRPr="002F4DA2">
        <w:rPr>
          <w:rFonts w:ascii="Arial" w:hAnsi="Arial" w:cs="Arial"/>
          <w:b/>
          <w:sz w:val="18"/>
          <w:szCs w:val="18"/>
        </w:rPr>
        <w:t>§ 25</w:t>
      </w:r>
      <w:r w:rsidR="00CC1468" w:rsidRPr="002F4DA2">
        <w:rPr>
          <w:rFonts w:ascii="Arial" w:hAnsi="Arial" w:cs="Arial"/>
          <w:b/>
          <w:sz w:val="18"/>
          <w:szCs w:val="18"/>
        </w:rPr>
        <w:t>.</w:t>
      </w:r>
    </w:p>
    <w:p w14:paraId="2FE89B30" w14:textId="77777777" w:rsidR="00CC1468" w:rsidRPr="002F4DA2" w:rsidRDefault="00CC1468" w:rsidP="0030731D">
      <w:pPr>
        <w:pStyle w:val="Tekstpodstawowywcity21"/>
        <w:spacing w:after="0" w:line="276" w:lineRule="auto"/>
        <w:ind w:left="0"/>
        <w:jc w:val="center"/>
        <w:rPr>
          <w:rFonts w:ascii="Arial" w:hAnsi="Arial" w:cs="Arial"/>
          <w:sz w:val="18"/>
          <w:szCs w:val="18"/>
        </w:rPr>
      </w:pPr>
    </w:p>
    <w:p w14:paraId="099648BF" w14:textId="77777777" w:rsidR="00CC1468" w:rsidRPr="002F4DA2" w:rsidRDefault="00CC1468" w:rsidP="00470DFA">
      <w:pPr>
        <w:pStyle w:val="Akapitzlist"/>
        <w:numPr>
          <w:ilvl w:val="0"/>
          <w:numId w:val="22"/>
        </w:numPr>
        <w:spacing w:after="0"/>
        <w:ind w:left="284" w:hanging="284"/>
        <w:jc w:val="both"/>
        <w:rPr>
          <w:rFonts w:ascii="Arial" w:hAnsi="Arial" w:cs="Arial"/>
          <w:sz w:val="18"/>
          <w:szCs w:val="18"/>
        </w:rPr>
      </w:pPr>
      <w:r w:rsidRPr="002F4DA2">
        <w:rPr>
          <w:rFonts w:ascii="Arial" w:hAnsi="Arial" w:cs="Arial"/>
          <w:sz w:val="18"/>
          <w:szCs w:val="18"/>
        </w:rPr>
        <w:t>Priorytetowe zadanie publiczne w obszarze „Działalność wspomagająca rozwój gospodarczy, w tym rozwój przedsiębiorczości” oraz termin ogłoszenia konkursu na jego realizację wskazuje tabela:</w:t>
      </w:r>
    </w:p>
    <w:tbl>
      <w:tblPr>
        <w:tblW w:w="93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Zadania w obszarze „Działalność wspomagająca rozwój gospodarczy, w tym rozwój przedsiębiorczości” "/>
      </w:tblPr>
      <w:tblGrid>
        <w:gridCol w:w="701"/>
        <w:gridCol w:w="6374"/>
        <w:gridCol w:w="2255"/>
      </w:tblGrid>
      <w:tr w:rsidR="002F4DA2" w:rsidRPr="002F4DA2" w14:paraId="77C1B751" w14:textId="77777777" w:rsidTr="00462017">
        <w:trPr>
          <w:tblHeader/>
          <w:jc w:val="center"/>
        </w:trPr>
        <w:tc>
          <w:tcPr>
            <w:tcW w:w="701" w:type="dxa"/>
            <w:shd w:val="clear" w:color="auto" w:fill="auto"/>
            <w:vAlign w:val="center"/>
          </w:tcPr>
          <w:p w14:paraId="657185BA"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6374" w:type="dxa"/>
            <w:shd w:val="clear" w:color="auto" w:fill="auto"/>
            <w:vAlign w:val="center"/>
          </w:tcPr>
          <w:p w14:paraId="4F240F34"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2255" w:type="dxa"/>
            <w:shd w:val="clear" w:color="auto" w:fill="auto"/>
            <w:vAlign w:val="center"/>
          </w:tcPr>
          <w:p w14:paraId="3568278A"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093B3B65" w14:textId="77777777" w:rsidTr="00BC51F9">
        <w:trPr>
          <w:tblHeader/>
          <w:jc w:val="center"/>
        </w:trPr>
        <w:tc>
          <w:tcPr>
            <w:tcW w:w="701" w:type="dxa"/>
            <w:shd w:val="clear" w:color="auto" w:fill="auto"/>
            <w:vAlign w:val="center"/>
          </w:tcPr>
          <w:p w14:paraId="5DA284A0" w14:textId="77777777" w:rsidR="00BB3053" w:rsidRPr="002F4DA2" w:rsidRDefault="00BB3053" w:rsidP="0030731D">
            <w:pPr>
              <w:spacing w:after="0" w:line="276" w:lineRule="auto"/>
              <w:rPr>
                <w:rFonts w:ascii="Arial" w:hAnsi="Arial" w:cs="Arial"/>
                <w:sz w:val="18"/>
                <w:szCs w:val="18"/>
              </w:rPr>
            </w:pPr>
          </w:p>
          <w:p w14:paraId="3EC6E509" w14:textId="77777777" w:rsidR="00BB3053" w:rsidRPr="002F4DA2" w:rsidRDefault="00BB3053" w:rsidP="0030731D">
            <w:pPr>
              <w:spacing w:after="0" w:line="276" w:lineRule="auto"/>
              <w:rPr>
                <w:rFonts w:ascii="Arial" w:hAnsi="Arial" w:cs="Arial"/>
                <w:sz w:val="18"/>
                <w:szCs w:val="18"/>
              </w:rPr>
            </w:pPr>
            <w:r w:rsidRPr="002F4DA2">
              <w:rPr>
                <w:rFonts w:ascii="Arial" w:hAnsi="Arial" w:cs="Arial"/>
                <w:sz w:val="18"/>
                <w:szCs w:val="18"/>
              </w:rPr>
              <w:t>1.</w:t>
            </w:r>
          </w:p>
        </w:tc>
        <w:tc>
          <w:tcPr>
            <w:tcW w:w="6374" w:type="dxa"/>
            <w:shd w:val="clear" w:color="auto" w:fill="auto"/>
          </w:tcPr>
          <w:p w14:paraId="6F4D6E39" w14:textId="3148E29E" w:rsidR="00BB3053" w:rsidRPr="002F4DA2" w:rsidRDefault="00D81A3E" w:rsidP="00615F68">
            <w:pPr>
              <w:shd w:val="clear" w:color="auto" w:fill="FFFFFF"/>
              <w:spacing w:after="0" w:line="276" w:lineRule="auto"/>
              <w:jc w:val="both"/>
              <w:rPr>
                <w:rFonts w:ascii="Arial" w:hAnsi="Arial" w:cs="Arial"/>
                <w:sz w:val="18"/>
                <w:szCs w:val="18"/>
                <w:lang w:eastAsia="pl-PL"/>
              </w:rPr>
            </w:pPr>
            <w:r w:rsidRPr="002F4DA2">
              <w:rPr>
                <w:rFonts w:ascii="Arial" w:hAnsi="Arial" w:cs="Arial"/>
                <w:sz w:val="18"/>
                <w:szCs w:val="18"/>
                <w:lang w:eastAsia="pl-PL"/>
              </w:rPr>
              <w:t>Wspieranie i rozwój klastrów i inicjatyw klastrowych oraz wzmocnienie ich pozycji konkurencyjnej na rynku, w tym m.in. promowanie współpracy między sferą nauki i biznesu</w:t>
            </w:r>
          </w:p>
        </w:tc>
        <w:tc>
          <w:tcPr>
            <w:tcW w:w="2255" w:type="dxa"/>
            <w:shd w:val="clear" w:color="auto" w:fill="auto"/>
          </w:tcPr>
          <w:p w14:paraId="03D562DD" w14:textId="77777777" w:rsidR="00D81A3E" w:rsidRPr="002F4DA2" w:rsidRDefault="00D81A3E" w:rsidP="0030731D">
            <w:pPr>
              <w:pStyle w:val="Akapitzlist"/>
              <w:spacing w:after="0"/>
              <w:ind w:left="0"/>
              <w:jc w:val="center"/>
              <w:rPr>
                <w:rFonts w:ascii="Arial" w:hAnsi="Arial" w:cs="Arial"/>
                <w:sz w:val="18"/>
                <w:szCs w:val="18"/>
                <w:lang w:eastAsia="pl-PL"/>
              </w:rPr>
            </w:pPr>
            <w:r w:rsidRPr="002F4DA2">
              <w:rPr>
                <w:rFonts w:ascii="Arial" w:hAnsi="Arial" w:cs="Arial"/>
                <w:sz w:val="18"/>
                <w:szCs w:val="18"/>
                <w:lang w:eastAsia="pl-PL"/>
              </w:rPr>
              <w:t xml:space="preserve">IV kwartał 2018 / </w:t>
            </w:r>
          </w:p>
          <w:p w14:paraId="4086AA2C" w14:textId="0665A0C5" w:rsidR="00BB3053" w:rsidRPr="002F4DA2" w:rsidRDefault="00D81A3E" w:rsidP="0030731D">
            <w:pPr>
              <w:pStyle w:val="Akapitzlist"/>
              <w:spacing w:after="0"/>
              <w:ind w:left="0"/>
              <w:jc w:val="center"/>
              <w:rPr>
                <w:rFonts w:ascii="Arial" w:hAnsi="Arial" w:cs="Arial"/>
                <w:sz w:val="18"/>
                <w:szCs w:val="18"/>
              </w:rPr>
            </w:pPr>
            <w:r w:rsidRPr="002F4DA2">
              <w:rPr>
                <w:rFonts w:ascii="Arial" w:hAnsi="Arial" w:cs="Arial"/>
                <w:sz w:val="18"/>
                <w:szCs w:val="18"/>
                <w:lang w:eastAsia="pl-PL"/>
              </w:rPr>
              <w:t>I kwartał 2019</w:t>
            </w:r>
          </w:p>
        </w:tc>
      </w:tr>
      <w:tr w:rsidR="00BB3053" w:rsidRPr="002F4DA2" w14:paraId="09F53CD2" w14:textId="77777777" w:rsidTr="00BC51F9">
        <w:trPr>
          <w:tblHeader/>
          <w:jc w:val="center"/>
        </w:trPr>
        <w:tc>
          <w:tcPr>
            <w:tcW w:w="701" w:type="dxa"/>
            <w:shd w:val="clear" w:color="auto" w:fill="auto"/>
            <w:vAlign w:val="center"/>
          </w:tcPr>
          <w:p w14:paraId="1EA2DA5A" w14:textId="6EB93711" w:rsidR="00BB3053" w:rsidRPr="002F4DA2" w:rsidRDefault="00BB3053" w:rsidP="0030731D">
            <w:pPr>
              <w:spacing w:after="0" w:line="276" w:lineRule="auto"/>
              <w:rPr>
                <w:rFonts w:ascii="Arial" w:hAnsi="Arial" w:cs="Arial"/>
                <w:sz w:val="18"/>
                <w:szCs w:val="18"/>
              </w:rPr>
            </w:pPr>
            <w:r w:rsidRPr="002F4DA2">
              <w:rPr>
                <w:rFonts w:ascii="Arial" w:hAnsi="Arial" w:cs="Arial"/>
                <w:sz w:val="18"/>
                <w:szCs w:val="18"/>
              </w:rPr>
              <w:t>2.</w:t>
            </w:r>
          </w:p>
        </w:tc>
        <w:tc>
          <w:tcPr>
            <w:tcW w:w="6374" w:type="dxa"/>
            <w:shd w:val="clear" w:color="auto" w:fill="auto"/>
          </w:tcPr>
          <w:p w14:paraId="689F6970" w14:textId="3FF36AEE" w:rsidR="00BB3053" w:rsidRPr="002F4DA2" w:rsidRDefault="00BB3053" w:rsidP="0030731D">
            <w:pPr>
              <w:spacing w:after="0" w:line="276" w:lineRule="auto"/>
              <w:jc w:val="both"/>
              <w:rPr>
                <w:rFonts w:ascii="Arial" w:hAnsi="Arial" w:cs="Arial"/>
                <w:sz w:val="18"/>
                <w:szCs w:val="18"/>
              </w:rPr>
            </w:pPr>
            <w:r w:rsidRPr="002F4DA2">
              <w:rPr>
                <w:rFonts w:ascii="Arial" w:hAnsi="Arial" w:cs="Arial"/>
                <w:sz w:val="18"/>
                <w:szCs w:val="18"/>
              </w:rPr>
              <w:t>Tworzenie mazowieckiego ekosystemu wspierania start-</w:t>
            </w:r>
            <w:proofErr w:type="spellStart"/>
            <w:r w:rsidRPr="002F4DA2">
              <w:rPr>
                <w:rFonts w:ascii="Arial" w:hAnsi="Arial" w:cs="Arial"/>
                <w:sz w:val="18"/>
                <w:szCs w:val="18"/>
              </w:rPr>
              <w:t>upów</w:t>
            </w:r>
            <w:proofErr w:type="spellEnd"/>
            <w:r w:rsidRPr="002F4DA2">
              <w:rPr>
                <w:rFonts w:ascii="Arial" w:hAnsi="Arial" w:cs="Arial"/>
                <w:sz w:val="18"/>
                <w:szCs w:val="18"/>
              </w:rPr>
              <w:t xml:space="preserve"> poprzez dofinansowanie programów akceleracji</w:t>
            </w:r>
          </w:p>
        </w:tc>
        <w:tc>
          <w:tcPr>
            <w:tcW w:w="2255" w:type="dxa"/>
            <w:shd w:val="clear" w:color="auto" w:fill="auto"/>
          </w:tcPr>
          <w:p w14:paraId="469CD71D" w14:textId="4EC384DD" w:rsidR="00BB3053" w:rsidRPr="002F4DA2" w:rsidRDefault="00D81A3E" w:rsidP="00D81A3E">
            <w:pPr>
              <w:spacing w:after="0" w:line="276" w:lineRule="auto"/>
              <w:jc w:val="center"/>
              <w:rPr>
                <w:rFonts w:ascii="Arial" w:hAnsi="Arial" w:cs="Arial"/>
                <w:sz w:val="18"/>
                <w:szCs w:val="18"/>
              </w:rPr>
            </w:pPr>
            <w:r w:rsidRPr="002F4DA2">
              <w:rPr>
                <w:rFonts w:ascii="Arial" w:hAnsi="Arial" w:cs="Arial"/>
                <w:sz w:val="18"/>
                <w:szCs w:val="18"/>
              </w:rPr>
              <w:t>Zadanie realizowane w latach 2018-2019 na podstawie umów zawartych w 2018 roku</w:t>
            </w:r>
          </w:p>
        </w:tc>
      </w:tr>
    </w:tbl>
    <w:p w14:paraId="40624A43" w14:textId="77777777" w:rsidR="00CC1468" w:rsidRPr="002F4DA2" w:rsidRDefault="00CC1468" w:rsidP="0030731D">
      <w:pPr>
        <w:spacing w:after="0" w:line="276" w:lineRule="auto"/>
        <w:ind w:left="284" w:hanging="284"/>
        <w:rPr>
          <w:rFonts w:ascii="Arial" w:hAnsi="Arial" w:cs="Arial"/>
          <w:iCs/>
          <w:sz w:val="18"/>
          <w:szCs w:val="18"/>
        </w:rPr>
      </w:pPr>
    </w:p>
    <w:p w14:paraId="62B2FF64" w14:textId="3A44DED9" w:rsidR="00BB3053" w:rsidRPr="002F4DA2" w:rsidRDefault="00BB3053" w:rsidP="00470DFA">
      <w:pPr>
        <w:pStyle w:val="Akapitzlist"/>
        <w:numPr>
          <w:ilvl w:val="0"/>
          <w:numId w:val="22"/>
        </w:numPr>
        <w:spacing w:after="0"/>
        <w:ind w:left="284" w:hanging="284"/>
        <w:jc w:val="both"/>
        <w:rPr>
          <w:rFonts w:ascii="Arial" w:hAnsi="Arial" w:cs="Arial"/>
          <w:sz w:val="18"/>
          <w:szCs w:val="18"/>
        </w:rPr>
      </w:pPr>
      <w:r w:rsidRPr="002F4DA2">
        <w:rPr>
          <w:rFonts w:ascii="Arial" w:hAnsi="Arial" w:cs="Arial"/>
          <w:sz w:val="18"/>
          <w:szCs w:val="18"/>
        </w:rPr>
        <w:t xml:space="preserve">W </w:t>
      </w:r>
      <w:r w:rsidR="007606A8" w:rsidRPr="002F4DA2">
        <w:rPr>
          <w:rFonts w:ascii="Arial" w:hAnsi="Arial" w:cs="Arial"/>
          <w:sz w:val="18"/>
          <w:szCs w:val="18"/>
        </w:rPr>
        <w:t xml:space="preserve">ramach zadań </w:t>
      </w:r>
      <w:r w:rsidR="00615F68" w:rsidRPr="002F4DA2">
        <w:rPr>
          <w:rFonts w:ascii="Arial" w:hAnsi="Arial" w:cs="Arial"/>
          <w:sz w:val="18"/>
          <w:szCs w:val="18"/>
        </w:rPr>
        <w:t xml:space="preserve">wymienionych w ust. 1 </w:t>
      </w:r>
      <w:r w:rsidR="007606A8" w:rsidRPr="002F4DA2">
        <w:rPr>
          <w:rFonts w:ascii="Arial" w:hAnsi="Arial" w:cs="Arial"/>
          <w:sz w:val="18"/>
          <w:szCs w:val="18"/>
        </w:rPr>
        <w:t>planuje się</w:t>
      </w:r>
      <w:r w:rsidRPr="002F4DA2">
        <w:rPr>
          <w:rFonts w:ascii="Arial" w:hAnsi="Arial" w:cs="Arial"/>
          <w:sz w:val="18"/>
          <w:szCs w:val="18"/>
        </w:rPr>
        <w:t>:</w:t>
      </w:r>
    </w:p>
    <w:p w14:paraId="07FC79EC" w14:textId="12422339" w:rsidR="00BB3053" w:rsidRPr="002F4DA2" w:rsidRDefault="007606A8" w:rsidP="00470DFA">
      <w:pPr>
        <w:pStyle w:val="Akapitzlist"/>
        <w:numPr>
          <w:ilvl w:val="1"/>
          <w:numId w:val="89"/>
        </w:numPr>
        <w:spacing w:after="0"/>
        <w:ind w:left="1560" w:hanging="357"/>
        <w:jc w:val="both"/>
        <w:rPr>
          <w:rFonts w:ascii="Arial" w:hAnsi="Arial" w:cs="Arial"/>
          <w:sz w:val="18"/>
          <w:szCs w:val="18"/>
        </w:rPr>
      </w:pPr>
      <w:r w:rsidRPr="002F4DA2">
        <w:rPr>
          <w:rFonts w:ascii="Arial" w:hAnsi="Arial" w:cs="Arial"/>
          <w:sz w:val="18"/>
          <w:szCs w:val="18"/>
        </w:rPr>
        <w:t xml:space="preserve">podpisanie ok. 6 umów na realizację zadań, w tym </w:t>
      </w:r>
      <w:r w:rsidR="00BB3053" w:rsidRPr="002F4DA2">
        <w:rPr>
          <w:rFonts w:ascii="Arial" w:hAnsi="Arial" w:cs="Arial"/>
          <w:sz w:val="18"/>
          <w:szCs w:val="18"/>
        </w:rPr>
        <w:t>wsparcie rozwoju około 6 mazowieckich klastrów;</w:t>
      </w:r>
    </w:p>
    <w:p w14:paraId="774FBF44" w14:textId="2A74A35A" w:rsidR="00BB3053" w:rsidRPr="002F4DA2" w:rsidRDefault="007606A8" w:rsidP="00470DFA">
      <w:pPr>
        <w:pStyle w:val="Akapitzlist"/>
        <w:numPr>
          <w:ilvl w:val="1"/>
          <w:numId w:val="89"/>
        </w:numPr>
        <w:spacing w:after="0"/>
        <w:ind w:left="1560" w:hanging="357"/>
        <w:jc w:val="both"/>
        <w:rPr>
          <w:rFonts w:ascii="Arial" w:hAnsi="Arial" w:cs="Arial"/>
          <w:sz w:val="18"/>
          <w:szCs w:val="18"/>
        </w:rPr>
      </w:pPr>
      <w:r w:rsidRPr="002F4DA2">
        <w:rPr>
          <w:rFonts w:ascii="Arial" w:hAnsi="Arial" w:cs="Arial"/>
          <w:sz w:val="18"/>
          <w:szCs w:val="18"/>
        </w:rPr>
        <w:t>dofinansowanie 2</w:t>
      </w:r>
      <w:r w:rsidR="00BB3053" w:rsidRPr="002F4DA2">
        <w:rPr>
          <w:rFonts w:ascii="Arial" w:hAnsi="Arial" w:cs="Arial"/>
          <w:sz w:val="18"/>
          <w:szCs w:val="18"/>
        </w:rPr>
        <w:t xml:space="preserve"> programów akceleracji</w:t>
      </w:r>
      <w:r w:rsidRPr="002F4DA2">
        <w:rPr>
          <w:rFonts w:ascii="Arial" w:hAnsi="Arial" w:cs="Arial"/>
          <w:sz w:val="18"/>
          <w:szCs w:val="18"/>
        </w:rPr>
        <w:t xml:space="preserve"> na podstawie umów zawartych w 2018 roku</w:t>
      </w:r>
      <w:r w:rsidR="00BB3053" w:rsidRPr="002F4DA2">
        <w:rPr>
          <w:rFonts w:ascii="Arial" w:hAnsi="Arial" w:cs="Arial"/>
          <w:sz w:val="18"/>
          <w:szCs w:val="18"/>
        </w:rPr>
        <w:t>.</w:t>
      </w:r>
    </w:p>
    <w:p w14:paraId="2CD6BB34" w14:textId="0D350D7D" w:rsidR="00CC1468" w:rsidRPr="002F4DA2" w:rsidRDefault="00CC1468" w:rsidP="00470DFA">
      <w:pPr>
        <w:pStyle w:val="Akapitzlist"/>
        <w:numPr>
          <w:ilvl w:val="0"/>
          <w:numId w:val="22"/>
        </w:numPr>
        <w:spacing w:after="0"/>
        <w:ind w:left="284" w:hanging="284"/>
        <w:jc w:val="both"/>
        <w:rPr>
          <w:rFonts w:ascii="Arial" w:hAnsi="Arial" w:cs="Arial"/>
          <w:sz w:val="18"/>
          <w:szCs w:val="18"/>
        </w:rPr>
      </w:pPr>
      <w:r w:rsidRPr="002F4DA2">
        <w:rPr>
          <w:rFonts w:ascii="Arial" w:hAnsi="Arial" w:cs="Arial"/>
          <w:sz w:val="18"/>
          <w:szCs w:val="18"/>
        </w:rPr>
        <w:t>Przeprowadzenie konkursu oraz bieżą</w:t>
      </w:r>
      <w:r w:rsidR="00615F68" w:rsidRPr="002F4DA2">
        <w:rPr>
          <w:rFonts w:ascii="Arial" w:hAnsi="Arial" w:cs="Arial"/>
          <w:sz w:val="18"/>
          <w:szCs w:val="18"/>
        </w:rPr>
        <w:t>cy monitoring realizacji zadań</w:t>
      </w:r>
      <w:r w:rsidRPr="002F4DA2">
        <w:rPr>
          <w:rFonts w:ascii="Arial" w:hAnsi="Arial" w:cs="Arial"/>
          <w:sz w:val="18"/>
          <w:szCs w:val="18"/>
        </w:rPr>
        <w:t xml:space="preserve"> </w:t>
      </w:r>
      <w:r w:rsidR="00615F68" w:rsidRPr="002F4DA2">
        <w:rPr>
          <w:rFonts w:ascii="Arial" w:hAnsi="Arial" w:cs="Arial"/>
          <w:sz w:val="18"/>
          <w:szCs w:val="18"/>
        </w:rPr>
        <w:t xml:space="preserve">wymienionych w ust. 1 </w:t>
      </w:r>
      <w:r w:rsidRPr="002F4DA2">
        <w:rPr>
          <w:rFonts w:ascii="Arial" w:hAnsi="Arial" w:cs="Arial"/>
          <w:sz w:val="18"/>
          <w:szCs w:val="18"/>
        </w:rPr>
        <w:t>należy do zadań Departamentu Rozwoju Regionalnego i Funduszy Europejskich</w:t>
      </w:r>
      <w:r w:rsidR="00615F68" w:rsidRPr="002F4DA2">
        <w:rPr>
          <w:rFonts w:ascii="Arial" w:hAnsi="Arial" w:cs="Arial"/>
          <w:sz w:val="18"/>
          <w:szCs w:val="18"/>
        </w:rPr>
        <w:t xml:space="preserve"> Urzędu</w:t>
      </w:r>
      <w:r w:rsidRPr="002F4DA2">
        <w:rPr>
          <w:rFonts w:ascii="Arial" w:hAnsi="Arial" w:cs="Arial"/>
          <w:sz w:val="18"/>
          <w:szCs w:val="18"/>
        </w:rPr>
        <w:t>.</w:t>
      </w:r>
    </w:p>
    <w:p w14:paraId="3FFC48E5" w14:textId="20DF0AEC" w:rsidR="00B25C7D" w:rsidRPr="002F4DA2" w:rsidRDefault="00B25C7D" w:rsidP="0030731D">
      <w:pPr>
        <w:spacing w:after="0" w:line="276" w:lineRule="auto"/>
        <w:rPr>
          <w:rFonts w:ascii="Arial" w:eastAsiaTheme="majorEastAsia" w:hAnsi="Arial" w:cs="Arial"/>
          <w:b/>
          <w:sz w:val="18"/>
          <w:szCs w:val="18"/>
        </w:rPr>
      </w:pPr>
    </w:p>
    <w:p w14:paraId="4C855773" w14:textId="6ADA69DF" w:rsidR="00CC1468" w:rsidRPr="002F4DA2" w:rsidRDefault="00105123" w:rsidP="0030731D">
      <w:pPr>
        <w:pStyle w:val="Nagwek3"/>
        <w:spacing w:before="0" w:line="276" w:lineRule="auto"/>
        <w:rPr>
          <w:sz w:val="18"/>
          <w:szCs w:val="18"/>
        </w:rPr>
      </w:pPr>
      <w:r w:rsidRPr="002F4DA2">
        <w:rPr>
          <w:sz w:val="18"/>
          <w:szCs w:val="18"/>
        </w:rPr>
        <w:t>§ 26</w:t>
      </w:r>
      <w:r w:rsidR="00CC1468" w:rsidRPr="002F4DA2">
        <w:rPr>
          <w:sz w:val="18"/>
          <w:szCs w:val="18"/>
        </w:rPr>
        <w:t>.</w:t>
      </w:r>
    </w:p>
    <w:p w14:paraId="3278C3F3" w14:textId="77777777" w:rsidR="00CC1468" w:rsidRPr="002F4DA2" w:rsidRDefault="00CC1468" w:rsidP="0030731D">
      <w:pPr>
        <w:spacing w:after="0" w:line="276" w:lineRule="auto"/>
        <w:rPr>
          <w:rFonts w:ascii="Arial" w:hAnsi="Arial" w:cs="Arial"/>
          <w:sz w:val="18"/>
          <w:szCs w:val="18"/>
        </w:rPr>
      </w:pPr>
    </w:p>
    <w:p w14:paraId="5E020DB4" w14:textId="77777777" w:rsidR="00CC1468" w:rsidRPr="002F4DA2" w:rsidRDefault="00CC1468" w:rsidP="00470DFA">
      <w:pPr>
        <w:pStyle w:val="Akapitzlist"/>
        <w:numPr>
          <w:ilvl w:val="0"/>
          <w:numId w:val="23"/>
        </w:numPr>
        <w:spacing w:after="0"/>
        <w:ind w:left="284" w:hanging="284"/>
        <w:jc w:val="both"/>
        <w:rPr>
          <w:rFonts w:ascii="Arial" w:hAnsi="Arial" w:cs="Arial"/>
          <w:sz w:val="18"/>
          <w:szCs w:val="18"/>
        </w:rPr>
      </w:pPr>
      <w:r w:rsidRPr="002F4DA2">
        <w:rPr>
          <w:rFonts w:ascii="Arial" w:hAnsi="Arial" w:cs="Arial"/>
          <w:sz w:val="18"/>
          <w:szCs w:val="18"/>
        </w:rPr>
        <w:t>Priorytetowe zadania publiczne w obszarze „Turystyka i krajoznawstwo” oraz termin ogłoszenia konkursu na ich realizację wskazuje tabela:</w:t>
      </w:r>
    </w:p>
    <w:tbl>
      <w:tblPr>
        <w:tblW w:w="904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Turystyka i krajoznawstwo”"/>
      </w:tblPr>
      <w:tblGrid>
        <w:gridCol w:w="680"/>
        <w:gridCol w:w="6379"/>
        <w:gridCol w:w="1985"/>
      </w:tblGrid>
      <w:tr w:rsidR="002F4DA2" w:rsidRPr="002F4DA2" w14:paraId="593EED23" w14:textId="77777777" w:rsidTr="00462017">
        <w:trPr>
          <w:trHeight w:val="390"/>
          <w:tblHeader/>
        </w:trPr>
        <w:tc>
          <w:tcPr>
            <w:tcW w:w="680" w:type="dxa"/>
            <w:tcMar>
              <w:top w:w="0" w:type="dxa"/>
              <w:left w:w="108" w:type="dxa"/>
              <w:bottom w:w="0" w:type="dxa"/>
              <w:right w:w="108" w:type="dxa"/>
            </w:tcMar>
            <w:vAlign w:val="center"/>
          </w:tcPr>
          <w:p w14:paraId="0FD496B9"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lastRenderedPageBreak/>
              <w:t>Lp.</w:t>
            </w:r>
          </w:p>
        </w:tc>
        <w:tc>
          <w:tcPr>
            <w:tcW w:w="6379" w:type="dxa"/>
            <w:tcMar>
              <w:top w:w="0" w:type="dxa"/>
              <w:left w:w="108" w:type="dxa"/>
              <w:bottom w:w="0" w:type="dxa"/>
              <w:right w:w="108" w:type="dxa"/>
            </w:tcMar>
            <w:vAlign w:val="center"/>
          </w:tcPr>
          <w:p w14:paraId="69A6F2FF" w14:textId="77777777" w:rsidR="00CC1468" w:rsidRPr="002F4DA2" w:rsidRDefault="00CC1468" w:rsidP="0030731D">
            <w:pPr>
              <w:spacing w:after="0" w:line="276" w:lineRule="auto"/>
              <w:jc w:val="center"/>
              <w:rPr>
                <w:rFonts w:ascii="Arial" w:hAnsi="Arial" w:cs="Arial"/>
                <w:b/>
                <w:bCs/>
                <w:sz w:val="18"/>
                <w:szCs w:val="18"/>
              </w:rPr>
            </w:pPr>
            <w:r w:rsidRPr="002F4DA2">
              <w:rPr>
                <w:rFonts w:ascii="Arial" w:hAnsi="Arial" w:cs="Arial"/>
                <w:bCs/>
                <w:sz w:val="18"/>
                <w:szCs w:val="18"/>
              </w:rPr>
              <w:t>Zadanie</w:t>
            </w:r>
          </w:p>
        </w:tc>
        <w:tc>
          <w:tcPr>
            <w:tcW w:w="1985" w:type="dxa"/>
            <w:tcMar>
              <w:top w:w="0" w:type="dxa"/>
              <w:left w:w="108" w:type="dxa"/>
              <w:bottom w:w="0" w:type="dxa"/>
              <w:right w:w="108" w:type="dxa"/>
            </w:tcMar>
            <w:vAlign w:val="center"/>
            <w:hideMark/>
          </w:tcPr>
          <w:p w14:paraId="44C51EE4" w14:textId="77777777" w:rsidR="00CC1468" w:rsidRPr="002F4DA2" w:rsidRDefault="00CC1468" w:rsidP="0030731D">
            <w:pPr>
              <w:spacing w:after="0" w:line="276" w:lineRule="auto"/>
              <w:jc w:val="center"/>
              <w:rPr>
                <w:rFonts w:ascii="Arial" w:hAnsi="Arial" w:cs="Arial"/>
                <w:bCs/>
                <w:sz w:val="18"/>
                <w:szCs w:val="18"/>
              </w:rPr>
            </w:pPr>
            <w:r w:rsidRPr="002F4DA2">
              <w:rPr>
                <w:rFonts w:ascii="Arial" w:hAnsi="Arial" w:cs="Arial"/>
                <w:bCs/>
                <w:sz w:val="18"/>
                <w:szCs w:val="18"/>
              </w:rPr>
              <w:t>Termin ogłoszenia konkursu</w:t>
            </w:r>
          </w:p>
        </w:tc>
      </w:tr>
      <w:tr w:rsidR="002F4DA2" w:rsidRPr="002F4DA2" w14:paraId="7C6D11EE" w14:textId="77777777" w:rsidTr="00462017">
        <w:trPr>
          <w:trHeight w:val="372"/>
          <w:tblHeader/>
        </w:trPr>
        <w:tc>
          <w:tcPr>
            <w:tcW w:w="680" w:type="dxa"/>
            <w:tcMar>
              <w:top w:w="0" w:type="dxa"/>
              <w:left w:w="108" w:type="dxa"/>
              <w:bottom w:w="0" w:type="dxa"/>
              <w:right w:w="108" w:type="dxa"/>
            </w:tcMar>
            <w:vAlign w:val="center"/>
            <w:hideMark/>
          </w:tcPr>
          <w:p w14:paraId="5E1C4F86"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1.</w:t>
            </w:r>
          </w:p>
        </w:tc>
        <w:tc>
          <w:tcPr>
            <w:tcW w:w="6379" w:type="dxa"/>
            <w:tcMar>
              <w:top w:w="0" w:type="dxa"/>
              <w:left w:w="108" w:type="dxa"/>
              <w:bottom w:w="0" w:type="dxa"/>
              <w:right w:w="108" w:type="dxa"/>
            </w:tcMar>
            <w:vAlign w:val="center"/>
            <w:hideMark/>
          </w:tcPr>
          <w:p w14:paraId="53450A7F"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Szlaki turystyczne:</w:t>
            </w:r>
          </w:p>
          <w:p w14:paraId="1AB08DF2" w14:textId="77777777" w:rsidR="0092242B" w:rsidRPr="002F4DA2" w:rsidRDefault="0092242B" w:rsidP="00470DFA">
            <w:pPr>
              <w:pStyle w:val="Akapitzlist"/>
              <w:numPr>
                <w:ilvl w:val="0"/>
                <w:numId w:val="80"/>
              </w:numPr>
              <w:suppressAutoHyphens w:val="0"/>
              <w:spacing w:after="0"/>
              <w:ind w:left="170" w:hanging="170"/>
              <w:contextualSpacing/>
              <w:rPr>
                <w:rFonts w:ascii="Arial" w:hAnsi="Arial" w:cs="Arial"/>
                <w:sz w:val="18"/>
                <w:szCs w:val="18"/>
              </w:rPr>
            </w:pPr>
            <w:r w:rsidRPr="002F4DA2">
              <w:rPr>
                <w:rFonts w:ascii="Arial" w:hAnsi="Arial" w:cs="Arial"/>
                <w:sz w:val="18"/>
                <w:szCs w:val="18"/>
              </w:rPr>
              <w:t xml:space="preserve">projekty mające na celu wytyczanie, oznakowanie, utrzymanie i odnowienie szlaków turystycznych zgodnie ze standardami PTTK (uchwała nr 33A/XVIII/2014 Prezydium Zarządu Głównego PTTK z dnia 7 listopada 2014 r. w sprawie Instrukcji znakowania szlaków turystycznych oraz uchwała nr 3A/XIX/2018 Prezydium Zarządu Głównego PTTK z dnia 15 stycznia 2018 r. w sprawie zmiany Instrukcji znakowania szlaków turystycznych PTTK); </w:t>
            </w:r>
          </w:p>
          <w:p w14:paraId="5AB8748E" w14:textId="02422E4C" w:rsidR="0092242B" w:rsidRPr="002F4DA2" w:rsidRDefault="0092242B" w:rsidP="00470DFA">
            <w:pPr>
              <w:pStyle w:val="Akapitzlist"/>
              <w:numPr>
                <w:ilvl w:val="0"/>
                <w:numId w:val="24"/>
              </w:numPr>
              <w:spacing w:after="0"/>
              <w:ind w:left="209" w:hanging="209"/>
              <w:jc w:val="both"/>
              <w:rPr>
                <w:rFonts w:ascii="Arial" w:hAnsi="Arial" w:cs="Arial"/>
                <w:sz w:val="18"/>
                <w:szCs w:val="18"/>
              </w:rPr>
            </w:pPr>
            <w:r w:rsidRPr="002F4DA2">
              <w:rPr>
                <w:rFonts w:ascii="Arial" w:hAnsi="Arial" w:cs="Arial"/>
                <w:sz w:val="18"/>
                <w:szCs w:val="18"/>
              </w:rPr>
              <w:t xml:space="preserve">projekty zmierzające do obudowania klasycznego szlaku turystycznego nowoczesnymi atrakcjami (takimi jak np. aplikacje, geocaching, </w:t>
            </w:r>
            <w:proofErr w:type="spellStart"/>
            <w:r w:rsidRPr="002F4DA2">
              <w:rPr>
                <w:rFonts w:ascii="Arial" w:hAnsi="Arial" w:cs="Arial"/>
                <w:sz w:val="18"/>
                <w:szCs w:val="18"/>
              </w:rPr>
              <w:t>questy</w:t>
            </w:r>
            <w:proofErr w:type="spellEnd"/>
            <w:r w:rsidRPr="002F4DA2">
              <w:rPr>
                <w:rFonts w:ascii="Arial" w:hAnsi="Arial" w:cs="Arial"/>
                <w:sz w:val="18"/>
                <w:szCs w:val="18"/>
              </w:rPr>
              <w:t xml:space="preserve"> itp.)</w:t>
            </w:r>
          </w:p>
        </w:tc>
        <w:tc>
          <w:tcPr>
            <w:tcW w:w="1985" w:type="dxa"/>
            <w:tcMar>
              <w:top w:w="0" w:type="dxa"/>
              <w:left w:w="108" w:type="dxa"/>
              <w:bottom w:w="0" w:type="dxa"/>
              <w:right w:w="108" w:type="dxa"/>
            </w:tcMar>
            <w:vAlign w:val="center"/>
            <w:hideMark/>
          </w:tcPr>
          <w:p w14:paraId="715C4918" w14:textId="786ECA73"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Pr="002F4DA2">
              <w:rPr>
                <w:rFonts w:ascii="Arial" w:hAnsi="Arial" w:cs="Arial"/>
                <w:sz w:val="18"/>
                <w:szCs w:val="18"/>
              </w:rPr>
              <w:br/>
              <w:t>I kwartał 2019 r.</w:t>
            </w:r>
          </w:p>
        </w:tc>
      </w:tr>
      <w:tr w:rsidR="002F4DA2" w:rsidRPr="002F4DA2" w14:paraId="2B0BB8EC" w14:textId="77777777" w:rsidTr="00462017">
        <w:trPr>
          <w:trHeight w:val="372"/>
          <w:tblHeader/>
        </w:trPr>
        <w:tc>
          <w:tcPr>
            <w:tcW w:w="680" w:type="dxa"/>
            <w:tcMar>
              <w:top w:w="0" w:type="dxa"/>
              <w:left w:w="108" w:type="dxa"/>
              <w:bottom w:w="0" w:type="dxa"/>
              <w:right w:w="108" w:type="dxa"/>
            </w:tcMar>
            <w:vAlign w:val="center"/>
            <w:hideMark/>
          </w:tcPr>
          <w:p w14:paraId="7F55CD2B"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2.</w:t>
            </w:r>
          </w:p>
        </w:tc>
        <w:tc>
          <w:tcPr>
            <w:tcW w:w="6379" w:type="dxa"/>
            <w:tcMar>
              <w:top w:w="0" w:type="dxa"/>
              <w:left w:w="108" w:type="dxa"/>
              <w:bottom w:w="0" w:type="dxa"/>
              <w:right w:w="108" w:type="dxa"/>
            </w:tcMar>
            <w:vAlign w:val="center"/>
            <w:hideMark/>
          </w:tcPr>
          <w:p w14:paraId="0230F662"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Zintegrowany system szlaków turystycznych Mazowsza</w:t>
            </w:r>
          </w:p>
          <w:p w14:paraId="1BCA5A9B" w14:textId="2B68BC82"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Działania mające na celu rozwój systemu szlaków w województwie mazowieckim.</w:t>
            </w:r>
          </w:p>
        </w:tc>
        <w:tc>
          <w:tcPr>
            <w:tcW w:w="1985" w:type="dxa"/>
            <w:tcMar>
              <w:top w:w="0" w:type="dxa"/>
              <w:left w:w="108" w:type="dxa"/>
              <w:bottom w:w="0" w:type="dxa"/>
              <w:right w:w="108" w:type="dxa"/>
            </w:tcMar>
            <w:vAlign w:val="center"/>
            <w:hideMark/>
          </w:tcPr>
          <w:p w14:paraId="3D02AF4C" w14:textId="6CC4C53F"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Pr="002F4DA2">
              <w:rPr>
                <w:rFonts w:ascii="Arial" w:hAnsi="Arial" w:cs="Arial"/>
                <w:sz w:val="18"/>
                <w:szCs w:val="18"/>
              </w:rPr>
              <w:br/>
              <w:t>I kwartał 2019 r.</w:t>
            </w:r>
          </w:p>
        </w:tc>
      </w:tr>
      <w:tr w:rsidR="002F4DA2" w:rsidRPr="002F4DA2" w14:paraId="320FB507" w14:textId="77777777" w:rsidTr="00462017">
        <w:trPr>
          <w:trHeight w:val="372"/>
          <w:tblHeader/>
        </w:trPr>
        <w:tc>
          <w:tcPr>
            <w:tcW w:w="680" w:type="dxa"/>
            <w:tcMar>
              <w:top w:w="0" w:type="dxa"/>
              <w:left w:w="108" w:type="dxa"/>
              <w:bottom w:w="0" w:type="dxa"/>
              <w:right w:w="108" w:type="dxa"/>
            </w:tcMar>
            <w:vAlign w:val="center"/>
          </w:tcPr>
          <w:p w14:paraId="7BC2060E"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3.</w:t>
            </w:r>
          </w:p>
        </w:tc>
        <w:tc>
          <w:tcPr>
            <w:tcW w:w="6379" w:type="dxa"/>
            <w:tcMar>
              <w:top w:w="0" w:type="dxa"/>
              <w:left w:w="108" w:type="dxa"/>
              <w:bottom w:w="0" w:type="dxa"/>
              <w:right w:w="108" w:type="dxa"/>
            </w:tcMar>
            <w:vAlign w:val="center"/>
          </w:tcPr>
          <w:p w14:paraId="6D2986E5"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 xml:space="preserve">Produkt turystyczny </w:t>
            </w:r>
          </w:p>
          <w:p w14:paraId="6D28EB3C"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 xml:space="preserve">W ramach zadania wspierane będą projekty związane z tworzeniem </w:t>
            </w:r>
            <w:r w:rsidRPr="002F4DA2">
              <w:rPr>
                <w:rFonts w:ascii="Arial" w:hAnsi="Arial" w:cs="Arial"/>
                <w:sz w:val="18"/>
                <w:szCs w:val="18"/>
              </w:rPr>
              <w:br/>
              <w:t xml:space="preserve">nowych lub rozwojem istniejących produktów turystycznych w oparciu m.in. o: </w:t>
            </w:r>
          </w:p>
          <w:p w14:paraId="55D55A4D" w14:textId="77777777" w:rsidR="0092242B" w:rsidRPr="002F4DA2" w:rsidRDefault="0092242B" w:rsidP="00470DFA">
            <w:pPr>
              <w:pStyle w:val="Akapitzlist"/>
              <w:numPr>
                <w:ilvl w:val="0"/>
                <w:numId w:val="81"/>
              </w:numPr>
              <w:suppressAutoHyphens w:val="0"/>
              <w:spacing w:after="0"/>
              <w:ind w:left="170" w:hanging="170"/>
              <w:contextualSpacing/>
              <w:rPr>
                <w:rFonts w:ascii="Arial" w:hAnsi="Arial" w:cs="Arial"/>
                <w:sz w:val="18"/>
                <w:szCs w:val="18"/>
              </w:rPr>
            </w:pPr>
            <w:r w:rsidRPr="002F4DA2">
              <w:rPr>
                <w:rFonts w:ascii="Arial" w:hAnsi="Arial" w:cs="Arial"/>
                <w:sz w:val="18"/>
                <w:szCs w:val="18"/>
              </w:rPr>
              <w:t xml:space="preserve">naturalne zasoby rekreacyjne np. doliny rzek, parki krajobrazowe; </w:t>
            </w:r>
          </w:p>
          <w:p w14:paraId="74F61F66" w14:textId="77777777" w:rsidR="0092242B" w:rsidRPr="002F4DA2" w:rsidRDefault="0092242B" w:rsidP="00470DFA">
            <w:pPr>
              <w:pStyle w:val="Akapitzlist"/>
              <w:numPr>
                <w:ilvl w:val="0"/>
                <w:numId w:val="81"/>
              </w:numPr>
              <w:suppressAutoHyphens w:val="0"/>
              <w:spacing w:after="0"/>
              <w:ind w:left="170" w:hanging="170"/>
              <w:contextualSpacing/>
              <w:rPr>
                <w:rFonts w:ascii="Arial" w:hAnsi="Arial" w:cs="Arial"/>
                <w:sz w:val="18"/>
                <w:szCs w:val="18"/>
              </w:rPr>
            </w:pPr>
            <w:r w:rsidRPr="002F4DA2">
              <w:rPr>
                <w:rFonts w:ascii="Arial" w:hAnsi="Arial" w:cs="Arial"/>
                <w:sz w:val="18"/>
                <w:szCs w:val="18"/>
              </w:rPr>
              <w:t>tematyczne szlaki turystyczne;</w:t>
            </w:r>
          </w:p>
          <w:p w14:paraId="74EF7340" w14:textId="211F8DAF" w:rsidR="0092242B" w:rsidRPr="002F4DA2" w:rsidRDefault="0092242B" w:rsidP="00470DFA">
            <w:pPr>
              <w:pStyle w:val="Akapitzlist"/>
              <w:numPr>
                <w:ilvl w:val="0"/>
                <w:numId w:val="25"/>
              </w:numPr>
              <w:spacing w:after="0"/>
              <w:ind w:left="204" w:hanging="204"/>
              <w:jc w:val="both"/>
              <w:rPr>
                <w:rFonts w:ascii="Arial" w:hAnsi="Arial" w:cs="Arial"/>
                <w:sz w:val="18"/>
                <w:szCs w:val="18"/>
              </w:rPr>
            </w:pPr>
            <w:r w:rsidRPr="002F4DA2">
              <w:rPr>
                <w:rFonts w:ascii="Arial" w:hAnsi="Arial" w:cs="Arial"/>
                <w:sz w:val="18"/>
                <w:szCs w:val="18"/>
              </w:rPr>
              <w:t>miejsca związane z dziedzictwem kulturowym regionu (zabytki, dziedzictwo niematerialne)</w:t>
            </w:r>
          </w:p>
        </w:tc>
        <w:tc>
          <w:tcPr>
            <w:tcW w:w="1985" w:type="dxa"/>
            <w:tcMar>
              <w:top w:w="0" w:type="dxa"/>
              <w:left w:w="108" w:type="dxa"/>
              <w:bottom w:w="0" w:type="dxa"/>
              <w:right w:w="108" w:type="dxa"/>
            </w:tcMar>
            <w:vAlign w:val="center"/>
          </w:tcPr>
          <w:p w14:paraId="2125613A" w14:textId="40A4025C"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Pr="002F4DA2">
              <w:rPr>
                <w:rFonts w:ascii="Arial" w:hAnsi="Arial" w:cs="Arial"/>
                <w:sz w:val="18"/>
                <w:szCs w:val="18"/>
              </w:rPr>
              <w:br/>
              <w:t>I kwartał 2019 r.</w:t>
            </w:r>
          </w:p>
        </w:tc>
      </w:tr>
      <w:tr w:rsidR="002F4DA2" w:rsidRPr="002F4DA2" w14:paraId="117B474B" w14:textId="77777777" w:rsidTr="00462017">
        <w:trPr>
          <w:trHeight w:val="372"/>
          <w:tblHeader/>
        </w:trPr>
        <w:tc>
          <w:tcPr>
            <w:tcW w:w="680" w:type="dxa"/>
            <w:tcMar>
              <w:top w:w="0" w:type="dxa"/>
              <w:left w:w="108" w:type="dxa"/>
              <w:bottom w:w="0" w:type="dxa"/>
              <w:right w:w="108" w:type="dxa"/>
            </w:tcMar>
            <w:vAlign w:val="center"/>
          </w:tcPr>
          <w:p w14:paraId="1FA0A7E9"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4.</w:t>
            </w:r>
          </w:p>
        </w:tc>
        <w:tc>
          <w:tcPr>
            <w:tcW w:w="6379" w:type="dxa"/>
            <w:tcMar>
              <w:top w:w="0" w:type="dxa"/>
              <w:left w:w="108" w:type="dxa"/>
              <w:bottom w:w="0" w:type="dxa"/>
              <w:right w:w="108" w:type="dxa"/>
            </w:tcMar>
            <w:vAlign w:val="center"/>
          </w:tcPr>
          <w:p w14:paraId="3A4CFAFF" w14:textId="77777777" w:rsidR="0092242B" w:rsidRPr="002F4DA2" w:rsidRDefault="0092242B" w:rsidP="0092242B">
            <w:pPr>
              <w:pStyle w:val="Default"/>
              <w:spacing w:line="276" w:lineRule="auto"/>
              <w:rPr>
                <w:rFonts w:ascii="Arial" w:hAnsi="Arial" w:cs="Arial"/>
                <w:color w:val="auto"/>
                <w:sz w:val="18"/>
                <w:szCs w:val="18"/>
              </w:rPr>
            </w:pPr>
            <w:r w:rsidRPr="002F4DA2">
              <w:rPr>
                <w:rFonts w:ascii="Arial" w:hAnsi="Arial" w:cs="Arial"/>
                <w:color w:val="auto"/>
                <w:sz w:val="18"/>
                <w:szCs w:val="18"/>
              </w:rPr>
              <w:t>Rzeki łącznikiem Mazowsza</w:t>
            </w:r>
          </w:p>
          <w:p w14:paraId="1696380E" w14:textId="3645EC11"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W ramach zadania wspierane będą projekty związane z rzekami i ich turystycznym wykorzystaniem.</w:t>
            </w:r>
          </w:p>
        </w:tc>
        <w:tc>
          <w:tcPr>
            <w:tcW w:w="1985" w:type="dxa"/>
            <w:tcMar>
              <w:top w:w="0" w:type="dxa"/>
              <w:left w:w="108" w:type="dxa"/>
              <w:bottom w:w="0" w:type="dxa"/>
              <w:right w:w="108" w:type="dxa"/>
            </w:tcMar>
            <w:vAlign w:val="center"/>
          </w:tcPr>
          <w:p w14:paraId="1BF141F0" w14:textId="092262AC"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Pr="002F4DA2">
              <w:rPr>
                <w:rFonts w:ascii="Arial" w:hAnsi="Arial" w:cs="Arial"/>
                <w:sz w:val="18"/>
                <w:szCs w:val="18"/>
              </w:rPr>
              <w:br/>
              <w:t>I kwartał 2019 r.</w:t>
            </w:r>
          </w:p>
        </w:tc>
      </w:tr>
      <w:tr w:rsidR="002F4DA2" w:rsidRPr="002F4DA2" w14:paraId="0AAAD702" w14:textId="77777777" w:rsidTr="00462017">
        <w:trPr>
          <w:trHeight w:val="372"/>
          <w:tblHeader/>
        </w:trPr>
        <w:tc>
          <w:tcPr>
            <w:tcW w:w="680" w:type="dxa"/>
            <w:tcMar>
              <w:top w:w="0" w:type="dxa"/>
              <w:left w:w="108" w:type="dxa"/>
              <w:bottom w:w="0" w:type="dxa"/>
              <w:right w:w="108" w:type="dxa"/>
            </w:tcMar>
            <w:vAlign w:val="center"/>
          </w:tcPr>
          <w:p w14:paraId="416AB714"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5.</w:t>
            </w:r>
          </w:p>
        </w:tc>
        <w:tc>
          <w:tcPr>
            <w:tcW w:w="6379" w:type="dxa"/>
            <w:tcMar>
              <w:top w:w="0" w:type="dxa"/>
              <w:left w:w="108" w:type="dxa"/>
              <w:bottom w:w="0" w:type="dxa"/>
              <w:right w:w="108" w:type="dxa"/>
            </w:tcMar>
            <w:vAlign w:val="center"/>
          </w:tcPr>
          <w:p w14:paraId="5A2CF988"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Aktywna turystyka</w:t>
            </w:r>
          </w:p>
          <w:p w14:paraId="7632E0E7" w14:textId="0A6DABFA"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 xml:space="preserve">W ramach powyższego zadania wspierane będą projekty mające na celu aktywizację młodzieży do uprawiania wszelkich form turystyki, przełamujące stereotypowe wycieczki szkolne w tym np. rajdy piesze, rowerowe, spływy kajakowe itp. </w:t>
            </w:r>
          </w:p>
        </w:tc>
        <w:tc>
          <w:tcPr>
            <w:tcW w:w="1985" w:type="dxa"/>
            <w:tcMar>
              <w:top w:w="0" w:type="dxa"/>
              <w:left w:w="108" w:type="dxa"/>
              <w:bottom w:w="0" w:type="dxa"/>
              <w:right w:w="108" w:type="dxa"/>
            </w:tcMar>
            <w:vAlign w:val="center"/>
          </w:tcPr>
          <w:p w14:paraId="18EB01A5" w14:textId="2D65DD93"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Pr="002F4DA2">
              <w:rPr>
                <w:rFonts w:ascii="Arial" w:hAnsi="Arial" w:cs="Arial"/>
                <w:sz w:val="18"/>
                <w:szCs w:val="18"/>
              </w:rPr>
              <w:br/>
              <w:t>I kwartał 2019 r.</w:t>
            </w:r>
          </w:p>
        </w:tc>
      </w:tr>
      <w:tr w:rsidR="002F4DA2" w:rsidRPr="002F4DA2" w14:paraId="149EEDEA" w14:textId="77777777" w:rsidTr="00462017">
        <w:trPr>
          <w:trHeight w:val="372"/>
          <w:tblHeader/>
        </w:trPr>
        <w:tc>
          <w:tcPr>
            <w:tcW w:w="680" w:type="dxa"/>
            <w:tcMar>
              <w:top w:w="0" w:type="dxa"/>
              <w:left w:w="108" w:type="dxa"/>
              <w:bottom w:w="0" w:type="dxa"/>
              <w:right w:w="108" w:type="dxa"/>
            </w:tcMar>
            <w:vAlign w:val="center"/>
          </w:tcPr>
          <w:p w14:paraId="642C564C" w14:textId="57BE1D58"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6.</w:t>
            </w:r>
          </w:p>
        </w:tc>
        <w:tc>
          <w:tcPr>
            <w:tcW w:w="6379" w:type="dxa"/>
            <w:tcMar>
              <w:top w:w="0" w:type="dxa"/>
              <w:left w:w="108" w:type="dxa"/>
              <w:bottom w:w="0" w:type="dxa"/>
              <w:right w:w="108" w:type="dxa"/>
            </w:tcMar>
            <w:vAlign w:val="center"/>
          </w:tcPr>
          <w:p w14:paraId="37F20946"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Jazda na kulturę</w:t>
            </w:r>
          </w:p>
          <w:p w14:paraId="13F78CC3" w14:textId="5B5A9719"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W ramach zadania wspierane będą projekty mające na celu aktywne uczestnictwo w kulturalnych przedsięwzięciach animacyjnych i edukacyjno-artystycznych.</w:t>
            </w:r>
          </w:p>
        </w:tc>
        <w:tc>
          <w:tcPr>
            <w:tcW w:w="1985" w:type="dxa"/>
            <w:tcMar>
              <w:top w:w="0" w:type="dxa"/>
              <w:left w:w="108" w:type="dxa"/>
              <w:bottom w:w="0" w:type="dxa"/>
              <w:right w:w="108" w:type="dxa"/>
            </w:tcMar>
            <w:vAlign w:val="center"/>
          </w:tcPr>
          <w:p w14:paraId="1ADFBE94" w14:textId="2CD8A598"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Pr="002F4DA2">
              <w:rPr>
                <w:rFonts w:ascii="Arial" w:hAnsi="Arial" w:cs="Arial"/>
                <w:sz w:val="18"/>
                <w:szCs w:val="18"/>
              </w:rPr>
              <w:br/>
              <w:t>I kwartał 2019 r.</w:t>
            </w:r>
          </w:p>
        </w:tc>
      </w:tr>
      <w:tr w:rsidR="002F4DA2" w:rsidRPr="002F4DA2" w14:paraId="599F577D" w14:textId="77777777" w:rsidTr="00462017">
        <w:trPr>
          <w:trHeight w:val="372"/>
          <w:tblHeader/>
        </w:trPr>
        <w:tc>
          <w:tcPr>
            <w:tcW w:w="680" w:type="dxa"/>
            <w:tcMar>
              <w:top w:w="0" w:type="dxa"/>
              <w:left w:w="108" w:type="dxa"/>
              <w:bottom w:w="0" w:type="dxa"/>
              <w:right w:w="108" w:type="dxa"/>
            </w:tcMar>
            <w:vAlign w:val="center"/>
          </w:tcPr>
          <w:p w14:paraId="0D6C9E09" w14:textId="70F5DE6F"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7.</w:t>
            </w:r>
          </w:p>
        </w:tc>
        <w:tc>
          <w:tcPr>
            <w:tcW w:w="6379" w:type="dxa"/>
            <w:tcMar>
              <w:top w:w="0" w:type="dxa"/>
              <w:left w:w="108" w:type="dxa"/>
              <w:bottom w:w="0" w:type="dxa"/>
              <w:right w:w="108" w:type="dxa"/>
            </w:tcMar>
            <w:vAlign w:val="center"/>
          </w:tcPr>
          <w:p w14:paraId="0E5592F6"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Mazowieckie klastry turystyczne</w:t>
            </w:r>
          </w:p>
          <w:p w14:paraId="1AF784CE" w14:textId="03F39993"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Dofinansowane zostaną projekty mające na celu realizację działań zmierzających do stopniowego przekształcania się LOT-ów w klastry turystyczne, w tym również wsparcie doradcze tego procesu.</w:t>
            </w:r>
          </w:p>
        </w:tc>
        <w:tc>
          <w:tcPr>
            <w:tcW w:w="1985" w:type="dxa"/>
            <w:tcMar>
              <w:top w:w="0" w:type="dxa"/>
              <w:left w:w="108" w:type="dxa"/>
              <w:bottom w:w="0" w:type="dxa"/>
              <w:right w:w="108" w:type="dxa"/>
            </w:tcMar>
            <w:vAlign w:val="center"/>
          </w:tcPr>
          <w:p w14:paraId="24AE9BE5" w14:textId="33574457"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Pr="002F4DA2">
              <w:rPr>
                <w:rFonts w:ascii="Arial" w:hAnsi="Arial" w:cs="Arial"/>
                <w:sz w:val="18"/>
                <w:szCs w:val="18"/>
              </w:rPr>
              <w:br/>
              <w:t>I kwartał 2019 r.</w:t>
            </w:r>
          </w:p>
        </w:tc>
      </w:tr>
    </w:tbl>
    <w:p w14:paraId="570726D1" w14:textId="77777777" w:rsidR="00CC1468" w:rsidRPr="002F4DA2" w:rsidRDefault="00CC1468" w:rsidP="0030731D">
      <w:pPr>
        <w:spacing w:after="0" w:line="276" w:lineRule="auto"/>
        <w:rPr>
          <w:rFonts w:ascii="Arial" w:hAnsi="Arial" w:cs="Arial"/>
          <w:sz w:val="18"/>
          <w:szCs w:val="18"/>
        </w:rPr>
      </w:pPr>
    </w:p>
    <w:p w14:paraId="4868F784" w14:textId="65B1112E" w:rsidR="00CC1468" w:rsidRPr="002F4DA2" w:rsidRDefault="005836BC" w:rsidP="00470DFA">
      <w:pPr>
        <w:pStyle w:val="Akapitzlist"/>
        <w:numPr>
          <w:ilvl w:val="0"/>
          <w:numId w:val="23"/>
        </w:numPr>
        <w:spacing w:after="0"/>
        <w:ind w:left="284" w:hanging="284"/>
        <w:jc w:val="both"/>
        <w:rPr>
          <w:rFonts w:ascii="Arial" w:hAnsi="Arial" w:cs="Arial"/>
          <w:sz w:val="18"/>
          <w:szCs w:val="18"/>
        </w:rPr>
      </w:pPr>
      <w:r w:rsidRPr="002F4DA2">
        <w:rPr>
          <w:rFonts w:ascii="Arial" w:hAnsi="Arial" w:cs="Arial"/>
          <w:sz w:val="18"/>
          <w:szCs w:val="18"/>
        </w:rPr>
        <w:t xml:space="preserve">W ramach zadań </w:t>
      </w:r>
      <w:r w:rsidR="00B37D15" w:rsidRPr="002F4DA2">
        <w:rPr>
          <w:rFonts w:ascii="Arial" w:hAnsi="Arial" w:cs="Arial"/>
          <w:sz w:val="18"/>
          <w:szCs w:val="18"/>
        </w:rPr>
        <w:t xml:space="preserve">wymienionych w ust. 1 </w:t>
      </w:r>
      <w:r w:rsidRPr="002F4DA2">
        <w:rPr>
          <w:rFonts w:ascii="Arial" w:hAnsi="Arial" w:cs="Arial"/>
          <w:sz w:val="18"/>
          <w:szCs w:val="18"/>
        </w:rPr>
        <w:t xml:space="preserve">planuje się </w:t>
      </w:r>
      <w:r w:rsidR="00A31319" w:rsidRPr="002F4DA2">
        <w:rPr>
          <w:rFonts w:ascii="Arial" w:hAnsi="Arial" w:cs="Arial"/>
          <w:sz w:val="18"/>
          <w:szCs w:val="18"/>
        </w:rPr>
        <w:t>podpisanie</w:t>
      </w:r>
      <w:r w:rsidR="00874AD7" w:rsidRPr="002F4DA2">
        <w:rPr>
          <w:rFonts w:ascii="Arial" w:hAnsi="Arial" w:cs="Arial"/>
          <w:sz w:val="18"/>
          <w:szCs w:val="18"/>
        </w:rPr>
        <w:t xml:space="preserve"> </w:t>
      </w:r>
      <w:r w:rsidR="00FE5DB7" w:rsidRPr="002F4DA2">
        <w:rPr>
          <w:rFonts w:ascii="Arial" w:hAnsi="Arial" w:cs="Arial"/>
          <w:sz w:val="18"/>
          <w:szCs w:val="18"/>
        </w:rPr>
        <w:t xml:space="preserve">ok. </w:t>
      </w:r>
      <w:r w:rsidR="00874AD7" w:rsidRPr="002F4DA2">
        <w:rPr>
          <w:rFonts w:ascii="Arial" w:hAnsi="Arial" w:cs="Arial"/>
          <w:sz w:val="18"/>
          <w:szCs w:val="18"/>
        </w:rPr>
        <w:t>3</w:t>
      </w:r>
      <w:r w:rsidRPr="002F4DA2">
        <w:rPr>
          <w:rFonts w:ascii="Arial" w:hAnsi="Arial" w:cs="Arial"/>
          <w:sz w:val="18"/>
          <w:szCs w:val="18"/>
        </w:rPr>
        <w:t xml:space="preserve">0 </w:t>
      </w:r>
      <w:r w:rsidR="00A31319" w:rsidRPr="002F4DA2">
        <w:rPr>
          <w:rFonts w:ascii="Arial" w:hAnsi="Arial" w:cs="Arial"/>
          <w:sz w:val="18"/>
          <w:szCs w:val="18"/>
        </w:rPr>
        <w:t>umów na realizację</w:t>
      </w:r>
      <w:r w:rsidRPr="002F4DA2">
        <w:rPr>
          <w:rFonts w:ascii="Arial" w:hAnsi="Arial" w:cs="Arial"/>
          <w:sz w:val="18"/>
          <w:szCs w:val="18"/>
        </w:rPr>
        <w:t xml:space="preserve"> zadań, w tym</w:t>
      </w:r>
      <w:r w:rsidR="00CC1468" w:rsidRPr="002F4DA2">
        <w:rPr>
          <w:rFonts w:ascii="Arial" w:hAnsi="Arial" w:cs="Arial"/>
          <w:sz w:val="18"/>
          <w:szCs w:val="18"/>
        </w:rPr>
        <w:t>;</w:t>
      </w:r>
    </w:p>
    <w:p w14:paraId="66CE6B4B" w14:textId="77777777" w:rsidR="0092242B" w:rsidRPr="002F4DA2" w:rsidRDefault="0092242B" w:rsidP="00470DFA">
      <w:pPr>
        <w:pStyle w:val="Akapitzlist"/>
        <w:numPr>
          <w:ilvl w:val="1"/>
          <w:numId w:val="23"/>
        </w:numPr>
        <w:suppressAutoHyphens w:val="0"/>
        <w:spacing w:after="0"/>
        <w:contextualSpacing/>
        <w:rPr>
          <w:rFonts w:ascii="Arial" w:hAnsi="Arial" w:cs="Arial"/>
          <w:sz w:val="18"/>
          <w:szCs w:val="18"/>
        </w:rPr>
      </w:pPr>
      <w:r w:rsidRPr="002F4DA2">
        <w:rPr>
          <w:rFonts w:ascii="Arial" w:hAnsi="Arial" w:cs="Arial"/>
          <w:sz w:val="18"/>
          <w:szCs w:val="18"/>
        </w:rPr>
        <w:t>wytyczenie, oznakowanie i modernizację około 600 km szlaków turystycznych;</w:t>
      </w:r>
    </w:p>
    <w:p w14:paraId="17F70D9E" w14:textId="77777777" w:rsidR="0092242B" w:rsidRPr="002F4DA2" w:rsidRDefault="0092242B" w:rsidP="00470DFA">
      <w:pPr>
        <w:pStyle w:val="Akapitzlist"/>
        <w:numPr>
          <w:ilvl w:val="1"/>
          <w:numId w:val="23"/>
        </w:numPr>
        <w:suppressAutoHyphens w:val="0"/>
        <w:spacing w:after="0"/>
        <w:contextualSpacing/>
        <w:rPr>
          <w:rFonts w:ascii="Arial" w:hAnsi="Arial" w:cs="Arial"/>
          <w:sz w:val="18"/>
          <w:szCs w:val="18"/>
        </w:rPr>
      </w:pPr>
      <w:r w:rsidRPr="002F4DA2">
        <w:rPr>
          <w:rFonts w:ascii="Arial" w:hAnsi="Arial" w:cs="Arial"/>
          <w:sz w:val="18"/>
          <w:szCs w:val="18"/>
        </w:rPr>
        <w:t>dofinansowanie około 2 projektów zmierzających do zintegrowania istniejących szlaków turystycznych;</w:t>
      </w:r>
    </w:p>
    <w:p w14:paraId="7BD2130D" w14:textId="77777777" w:rsidR="0092242B" w:rsidRPr="002F4DA2" w:rsidRDefault="0092242B" w:rsidP="00470DFA">
      <w:pPr>
        <w:pStyle w:val="Akapitzlist"/>
        <w:numPr>
          <w:ilvl w:val="1"/>
          <w:numId w:val="23"/>
        </w:numPr>
        <w:suppressAutoHyphens w:val="0"/>
        <w:spacing w:after="0"/>
        <w:contextualSpacing/>
        <w:rPr>
          <w:rFonts w:ascii="Arial" w:hAnsi="Arial" w:cs="Arial"/>
          <w:sz w:val="18"/>
          <w:szCs w:val="18"/>
        </w:rPr>
      </w:pPr>
      <w:r w:rsidRPr="002F4DA2">
        <w:rPr>
          <w:rFonts w:ascii="Arial" w:hAnsi="Arial" w:cs="Arial"/>
          <w:sz w:val="18"/>
          <w:szCs w:val="18"/>
        </w:rPr>
        <w:t xml:space="preserve">wsparcie około 3 działań służących powstaniu nowych lub rozwojowi istniejących produktów turystycznych; </w:t>
      </w:r>
    </w:p>
    <w:p w14:paraId="4531E3D1" w14:textId="77777777" w:rsidR="0092242B" w:rsidRPr="002F4DA2" w:rsidRDefault="0092242B" w:rsidP="00470DFA">
      <w:pPr>
        <w:pStyle w:val="Akapitzlist"/>
        <w:numPr>
          <w:ilvl w:val="1"/>
          <w:numId w:val="23"/>
        </w:numPr>
        <w:suppressAutoHyphens w:val="0"/>
        <w:spacing w:after="0"/>
        <w:contextualSpacing/>
        <w:rPr>
          <w:rFonts w:ascii="Arial" w:hAnsi="Arial" w:cs="Arial"/>
          <w:sz w:val="18"/>
          <w:szCs w:val="18"/>
        </w:rPr>
      </w:pPr>
      <w:r w:rsidRPr="002F4DA2">
        <w:rPr>
          <w:rFonts w:ascii="Arial" w:hAnsi="Arial" w:cs="Arial"/>
          <w:sz w:val="18"/>
          <w:szCs w:val="18"/>
        </w:rPr>
        <w:t xml:space="preserve">wsparcie około 10 inicjatyw związanych z turystycznym wykorzystaniem rzek; </w:t>
      </w:r>
    </w:p>
    <w:p w14:paraId="25FD99C6" w14:textId="77777777" w:rsidR="0092242B" w:rsidRPr="002F4DA2" w:rsidRDefault="0092242B" w:rsidP="00470DFA">
      <w:pPr>
        <w:pStyle w:val="Akapitzlist"/>
        <w:numPr>
          <w:ilvl w:val="1"/>
          <w:numId w:val="23"/>
        </w:numPr>
        <w:suppressAutoHyphens w:val="0"/>
        <w:spacing w:after="0"/>
        <w:contextualSpacing/>
        <w:rPr>
          <w:rFonts w:ascii="Arial" w:hAnsi="Arial" w:cs="Arial"/>
          <w:sz w:val="18"/>
          <w:szCs w:val="18"/>
        </w:rPr>
      </w:pPr>
      <w:r w:rsidRPr="002F4DA2">
        <w:rPr>
          <w:rFonts w:ascii="Arial" w:hAnsi="Arial" w:cs="Arial"/>
          <w:sz w:val="18"/>
          <w:szCs w:val="18"/>
        </w:rPr>
        <w:t xml:space="preserve">zorganizowanie około 10 projektów propagujących aktywną turystykę; </w:t>
      </w:r>
    </w:p>
    <w:p w14:paraId="0D011A66" w14:textId="77777777" w:rsidR="0092242B" w:rsidRPr="002F4DA2" w:rsidRDefault="0092242B" w:rsidP="00470DFA">
      <w:pPr>
        <w:pStyle w:val="Akapitzlist"/>
        <w:numPr>
          <w:ilvl w:val="1"/>
          <w:numId w:val="23"/>
        </w:numPr>
        <w:suppressAutoHyphens w:val="0"/>
        <w:spacing w:after="0"/>
        <w:contextualSpacing/>
        <w:rPr>
          <w:rFonts w:ascii="Arial" w:hAnsi="Arial" w:cs="Arial"/>
          <w:sz w:val="18"/>
          <w:szCs w:val="18"/>
        </w:rPr>
      </w:pPr>
      <w:r w:rsidRPr="002F4DA2">
        <w:rPr>
          <w:rFonts w:ascii="Arial" w:hAnsi="Arial" w:cs="Arial"/>
          <w:sz w:val="18"/>
          <w:szCs w:val="18"/>
        </w:rPr>
        <w:t>wsparcie około 5 projektów mających na celu aktywne uczestnictwo w projektach turystyczno-kulturalnych;</w:t>
      </w:r>
    </w:p>
    <w:p w14:paraId="7E5E69E2" w14:textId="77777777" w:rsidR="0092242B" w:rsidRPr="002F4DA2" w:rsidRDefault="0092242B" w:rsidP="00470DFA">
      <w:pPr>
        <w:pStyle w:val="Akapitzlist"/>
        <w:numPr>
          <w:ilvl w:val="1"/>
          <w:numId w:val="23"/>
        </w:numPr>
        <w:suppressAutoHyphens w:val="0"/>
        <w:spacing w:after="0"/>
        <w:contextualSpacing/>
        <w:rPr>
          <w:rFonts w:ascii="Arial" w:hAnsi="Arial" w:cs="Arial"/>
          <w:sz w:val="18"/>
          <w:szCs w:val="18"/>
        </w:rPr>
      </w:pPr>
      <w:r w:rsidRPr="002F4DA2">
        <w:rPr>
          <w:rFonts w:ascii="Arial" w:hAnsi="Arial" w:cs="Arial"/>
          <w:sz w:val="18"/>
          <w:szCs w:val="18"/>
        </w:rPr>
        <w:t>dofinansowanie około 2 projektów.</w:t>
      </w:r>
    </w:p>
    <w:p w14:paraId="136774FB" w14:textId="0C432420" w:rsidR="00B25C7D" w:rsidRPr="002F4DA2" w:rsidRDefault="00CC1468" w:rsidP="00470DFA">
      <w:pPr>
        <w:pStyle w:val="Akapitzlist"/>
        <w:numPr>
          <w:ilvl w:val="0"/>
          <w:numId w:val="23"/>
        </w:numPr>
        <w:spacing w:after="0"/>
        <w:ind w:left="284" w:hanging="284"/>
        <w:jc w:val="both"/>
        <w:rPr>
          <w:rFonts w:ascii="Arial" w:eastAsiaTheme="majorEastAsia" w:hAnsi="Arial" w:cs="Arial"/>
          <w:b/>
          <w:sz w:val="18"/>
          <w:szCs w:val="18"/>
        </w:rPr>
      </w:pPr>
      <w:r w:rsidRPr="002F4DA2">
        <w:rPr>
          <w:rFonts w:ascii="Arial" w:hAnsi="Arial" w:cs="Arial"/>
          <w:sz w:val="18"/>
          <w:szCs w:val="18"/>
        </w:rPr>
        <w:t>Przeprowadzenie konkursu oraz bieżą</w:t>
      </w:r>
      <w:r w:rsidR="00A13C44" w:rsidRPr="002F4DA2">
        <w:rPr>
          <w:rFonts w:ascii="Arial" w:hAnsi="Arial" w:cs="Arial"/>
          <w:sz w:val="18"/>
          <w:szCs w:val="18"/>
        </w:rPr>
        <w:t>cy monitoring realizacji zadań</w:t>
      </w:r>
      <w:r w:rsidRPr="002F4DA2">
        <w:rPr>
          <w:rFonts w:ascii="Arial" w:hAnsi="Arial" w:cs="Arial"/>
          <w:sz w:val="18"/>
          <w:szCs w:val="18"/>
        </w:rPr>
        <w:t xml:space="preserve"> </w:t>
      </w:r>
      <w:r w:rsidR="00B37D15" w:rsidRPr="002F4DA2">
        <w:rPr>
          <w:rFonts w:ascii="Arial" w:hAnsi="Arial" w:cs="Arial"/>
          <w:sz w:val="18"/>
          <w:szCs w:val="18"/>
        </w:rPr>
        <w:t xml:space="preserve">wymienionych w ust. 1 </w:t>
      </w:r>
      <w:r w:rsidRPr="002F4DA2">
        <w:rPr>
          <w:rFonts w:ascii="Arial" w:hAnsi="Arial" w:cs="Arial"/>
          <w:sz w:val="18"/>
          <w:szCs w:val="18"/>
        </w:rPr>
        <w:t>należy do zadań Departamentu Kultury, Promocji i Turystyki</w:t>
      </w:r>
      <w:r w:rsidR="00B37D15" w:rsidRPr="002F4DA2">
        <w:rPr>
          <w:rFonts w:ascii="Arial" w:hAnsi="Arial" w:cs="Arial"/>
          <w:sz w:val="18"/>
          <w:szCs w:val="18"/>
        </w:rPr>
        <w:t xml:space="preserve"> Urzędu</w:t>
      </w:r>
      <w:r w:rsidRPr="002F4DA2">
        <w:rPr>
          <w:rFonts w:ascii="Arial" w:hAnsi="Arial" w:cs="Arial"/>
          <w:sz w:val="18"/>
          <w:szCs w:val="18"/>
        </w:rPr>
        <w:t>.</w:t>
      </w:r>
    </w:p>
    <w:p w14:paraId="02FF6CD5" w14:textId="0396DC28" w:rsidR="00CC1468" w:rsidRPr="002F4DA2" w:rsidRDefault="00150610" w:rsidP="0030731D">
      <w:pPr>
        <w:pStyle w:val="Nagwek3"/>
        <w:spacing w:before="0" w:line="276" w:lineRule="auto"/>
        <w:rPr>
          <w:sz w:val="18"/>
          <w:szCs w:val="18"/>
        </w:rPr>
      </w:pPr>
      <w:r w:rsidRPr="002F4DA2">
        <w:rPr>
          <w:sz w:val="18"/>
          <w:szCs w:val="18"/>
        </w:rPr>
        <w:br/>
      </w:r>
      <w:r w:rsidR="00105123" w:rsidRPr="002F4DA2">
        <w:rPr>
          <w:sz w:val="18"/>
          <w:szCs w:val="18"/>
        </w:rPr>
        <w:t>§ 27</w:t>
      </w:r>
      <w:r w:rsidR="00CC1468" w:rsidRPr="002F4DA2">
        <w:rPr>
          <w:sz w:val="18"/>
          <w:szCs w:val="18"/>
        </w:rPr>
        <w:t>.</w:t>
      </w:r>
    </w:p>
    <w:p w14:paraId="1BFEE695" w14:textId="77777777" w:rsidR="00CC1468" w:rsidRPr="002F4DA2" w:rsidRDefault="00CC1468" w:rsidP="0030731D">
      <w:pPr>
        <w:pStyle w:val="Tekstpodstawowywcity21"/>
        <w:spacing w:after="0" w:line="276" w:lineRule="auto"/>
        <w:ind w:left="0"/>
        <w:jc w:val="both"/>
        <w:rPr>
          <w:rFonts w:ascii="Arial" w:hAnsi="Arial" w:cs="Arial"/>
          <w:sz w:val="18"/>
          <w:szCs w:val="18"/>
        </w:rPr>
      </w:pPr>
    </w:p>
    <w:p w14:paraId="1CE0B0FF" w14:textId="3AC9CE65" w:rsidR="00CC1468" w:rsidRPr="002F4DA2" w:rsidRDefault="00CC1468" w:rsidP="00470DFA">
      <w:pPr>
        <w:pStyle w:val="Akapitzlist"/>
        <w:numPr>
          <w:ilvl w:val="0"/>
          <w:numId w:val="26"/>
        </w:numPr>
        <w:spacing w:after="0"/>
        <w:ind w:left="284" w:hanging="284"/>
        <w:jc w:val="both"/>
        <w:rPr>
          <w:rFonts w:ascii="Arial" w:hAnsi="Arial" w:cs="Arial"/>
          <w:sz w:val="18"/>
          <w:szCs w:val="18"/>
        </w:rPr>
      </w:pPr>
      <w:r w:rsidRPr="002F4DA2">
        <w:rPr>
          <w:rFonts w:ascii="Arial" w:hAnsi="Arial" w:cs="Arial"/>
          <w:sz w:val="18"/>
          <w:szCs w:val="18"/>
        </w:rPr>
        <w:t>Priorytetowe zadania publiczne w obszarze „</w:t>
      </w:r>
      <w:r w:rsidRPr="002F4DA2">
        <w:rPr>
          <w:rFonts w:ascii="Arial" w:hAnsi="Arial" w:cs="Arial"/>
          <w:bCs/>
          <w:sz w:val="18"/>
          <w:szCs w:val="18"/>
          <w:lang w:eastAsia="pl-PL"/>
        </w:rPr>
        <w:t>Kultura, sztuka, ochrona dóbr kultury i dziedzictwa narodowego</w:t>
      </w:r>
      <w:r w:rsidRPr="002F4DA2">
        <w:rPr>
          <w:rFonts w:ascii="Arial" w:hAnsi="Arial" w:cs="Arial"/>
          <w:sz w:val="18"/>
          <w:szCs w:val="18"/>
        </w:rPr>
        <w:t>” oraz termin ogłoszenia konkursu na ich realizację wskazuje tabela:</w:t>
      </w:r>
    </w:p>
    <w:tbl>
      <w:tblPr>
        <w:tblW w:w="9327" w:type="dxa"/>
        <w:tblInd w:w="-5" w:type="dxa"/>
        <w:tblCellMar>
          <w:left w:w="0" w:type="dxa"/>
          <w:right w:w="0" w:type="dxa"/>
        </w:tblCellMar>
        <w:tblLook w:val="04A0" w:firstRow="1" w:lastRow="0" w:firstColumn="1" w:lastColumn="0" w:noHBand="0" w:noVBand="1"/>
        <w:tblCaption w:val="Zadania w obszarze „Kultura, sztuka, ochrona dóbr kultury i dziedzictwa narodowego”"/>
      </w:tblPr>
      <w:tblGrid>
        <w:gridCol w:w="680"/>
        <w:gridCol w:w="6379"/>
        <w:gridCol w:w="2268"/>
      </w:tblGrid>
      <w:tr w:rsidR="002F4DA2" w:rsidRPr="002F4DA2" w14:paraId="03E8EADF" w14:textId="77777777" w:rsidTr="00FC3F5C">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2F2E4B6" w14:textId="77777777" w:rsidR="00CC1468" w:rsidRPr="002F4DA2" w:rsidRDefault="00CC1468" w:rsidP="0030731D">
            <w:pPr>
              <w:spacing w:after="0" w:line="276" w:lineRule="auto"/>
              <w:jc w:val="center"/>
              <w:rPr>
                <w:rFonts w:ascii="Arial" w:hAnsi="Arial" w:cs="Arial"/>
                <w:sz w:val="18"/>
                <w:szCs w:val="18"/>
                <w:lang w:eastAsia="pl-PL"/>
              </w:rPr>
            </w:pPr>
            <w:r w:rsidRPr="002F4DA2">
              <w:rPr>
                <w:rFonts w:ascii="Arial" w:hAnsi="Arial" w:cs="Arial"/>
                <w:sz w:val="18"/>
                <w:szCs w:val="18"/>
                <w:lang w:eastAsia="pl-PL"/>
              </w:rPr>
              <w:lastRenderedPageBreak/>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3D19E8" w14:textId="77777777" w:rsidR="00CC1468" w:rsidRPr="002F4DA2" w:rsidRDefault="00CC1468" w:rsidP="0030731D">
            <w:pPr>
              <w:spacing w:after="0" w:line="276" w:lineRule="auto"/>
              <w:jc w:val="center"/>
              <w:rPr>
                <w:rFonts w:ascii="Arial" w:hAnsi="Arial" w:cs="Arial"/>
                <w:b/>
                <w:bCs/>
                <w:sz w:val="18"/>
                <w:szCs w:val="18"/>
                <w:lang w:eastAsia="pl-PL"/>
              </w:rPr>
            </w:pPr>
            <w:r w:rsidRPr="002F4DA2">
              <w:rPr>
                <w:rFonts w:ascii="Arial" w:hAnsi="Arial" w:cs="Arial"/>
                <w:bCs/>
                <w:sz w:val="18"/>
                <w:szCs w:val="18"/>
                <w:lang w:eastAsia="pl-PL"/>
              </w:rPr>
              <w:t>Zadanie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217BE36" w14:textId="77777777" w:rsidR="00CC1468" w:rsidRPr="002F4DA2" w:rsidRDefault="00CC1468" w:rsidP="0030731D">
            <w:pPr>
              <w:spacing w:after="0" w:line="276" w:lineRule="auto"/>
              <w:jc w:val="center"/>
              <w:rPr>
                <w:rFonts w:ascii="Arial" w:hAnsi="Arial" w:cs="Arial"/>
                <w:bCs/>
                <w:sz w:val="18"/>
                <w:szCs w:val="18"/>
                <w:lang w:eastAsia="pl-PL"/>
              </w:rPr>
            </w:pPr>
            <w:r w:rsidRPr="002F4DA2">
              <w:rPr>
                <w:rFonts w:ascii="Arial" w:hAnsi="Arial" w:cs="Arial"/>
                <w:bCs/>
                <w:sz w:val="18"/>
                <w:szCs w:val="18"/>
                <w:lang w:eastAsia="pl-PL"/>
              </w:rPr>
              <w:t>Termin ogłoszenia konkursu</w:t>
            </w:r>
          </w:p>
        </w:tc>
      </w:tr>
      <w:tr w:rsidR="002F4DA2" w:rsidRPr="002F4DA2" w14:paraId="752D1009" w14:textId="77777777" w:rsidTr="00FC3F5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872AE8"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70C7B9" w14:textId="77777777" w:rsidR="0092242B" w:rsidRPr="002F4DA2" w:rsidRDefault="0092242B" w:rsidP="0092242B">
            <w:pPr>
              <w:spacing w:after="0" w:line="276" w:lineRule="auto"/>
              <w:ind w:left="34" w:hanging="34"/>
              <w:rPr>
                <w:rFonts w:ascii="Arial" w:hAnsi="Arial" w:cs="Arial"/>
                <w:sz w:val="18"/>
                <w:szCs w:val="18"/>
              </w:rPr>
            </w:pPr>
            <w:r w:rsidRPr="002F4DA2">
              <w:rPr>
                <w:rFonts w:ascii="Arial" w:hAnsi="Arial" w:cs="Arial"/>
                <w:sz w:val="18"/>
                <w:szCs w:val="18"/>
              </w:rPr>
              <w:t xml:space="preserve">Patriotyzm </w:t>
            </w:r>
          </w:p>
          <w:p w14:paraId="3267D6D2" w14:textId="5EAAB848"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Inicjatywy mające na celu podtrzymywanie oraz krzewienie wartości i tradycji narodowych, pielęgnowanie polskości, a także rozwój świadomości narodowej i obywatelskiej. Upamiętnienie osób i miejsc zasłużonych dla Mazowsza. W ramach zadania wspierane będą również projekty upamiętniające osoby oraz wydarzenia, które przyczyniły się do odrodzenia niepodległej Polski oraz ostatecznego ukształtowania jej granic na przełomie lat 1920-1921.</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A9123A" w14:textId="42B18465"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7426BFFE" w14:textId="77777777" w:rsidTr="00FC3F5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CCD28B9"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2.</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17B1CA"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Kultura puka do drzwi</w:t>
            </w:r>
          </w:p>
          <w:p w14:paraId="2A122ED8" w14:textId="640C8C4A"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Przełamywanie wykluczenia terytorialnego z kultury, likwidowanie tzw. białych plam na mapie kulturalnej województwa poprzez inicjowanie działań kulturalnych bezpośrednio w środowiskach lokalnych.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9BDAD4" w14:textId="11A0FFE3"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57F1A614" w14:textId="77777777" w:rsidTr="00FC3F5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DA07055"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3.</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1D7FA5D"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Kultura łączy pokolenia</w:t>
            </w:r>
          </w:p>
          <w:p w14:paraId="708BCA20" w14:textId="35ACB51A"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Projekty mające za zadanie przełamywanie barier pokoleniowych w kulturze, poprzez odpowiedzialne i aktywne włączanie w nie różnych grup wiekowych.</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DD60E5C" w14:textId="0F2757F5"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42BF2DE0" w14:textId="77777777" w:rsidTr="00EC3145">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7D321E"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4.</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7AC5C7"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 xml:space="preserve">Kultura buduje spójność </w:t>
            </w:r>
          </w:p>
          <w:p w14:paraId="708AFE13" w14:textId="5F026451"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Inicjatywy zmierzające do włączenia twórczości artystycznej w odbudowywanie spójności społecznej w województwie mazowieckim. Ich celem ma być skuteczne przełamywanie wykluczenia poprzez projekty o wysokiej wartości artystycznej.</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4204CF" w14:textId="74CC8618"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5E218BAB" w14:textId="77777777" w:rsidTr="00EC3145">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4FB873"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5.</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E374397"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Zabytki i muzea – żywe atrakcje</w:t>
            </w:r>
          </w:p>
          <w:p w14:paraId="222C463A" w14:textId="7928B811"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Projekty promujące takie formy i koncepcje opieki nad dziedzictwem kulturowym – zasobami muzealnymi i zabytkami, które zbudują wokół dziedzictwa żywą atrakcyjność, wkomponowaną w programy turystyczne, promocyjne, edukacyjne, społeczno-animacyjne lub aktywizacyjno-gospodarcze.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8ED8D8" w14:textId="67DECF12"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4F47C4DC" w14:textId="77777777" w:rsidTr="00EC3145">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F7F79C"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6.</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6666D2"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To także nasze dziedzictwo</w:t>
            </w:r>
          </w:p>
          <w:p w14:paraId="02836CCC"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Inicjatywy kulturalne mające na celu:</w:t>
            </w:r>
          </w:p>
          <w:p w14:paraId="06F16DCF" w14:textId="77777777" w:rsidR="0092242B" w:rsidRPr="002F4DA2" w:rsidRDefault="0092242B" w:rsidP="00470DFA">
            <w:pPr>
              <w:pStyle w:val="Akapitzlist"/>
              <w:numPr>
                <w:ilvl w:val="0"/>
                <w:numId w:val="82"/>
              </w:numPr>
              <w:suppressAutoHyphens w:val="0"/>
              <w:spacing w:after="0"/>
              <w:ind w:left="170" w:hanging="170"/>
              <w:contextualSpacing/>
              <w:rPr>
                <w:rFonts w:ascii="Arial" w:hAnsi="Arial" w:cs="Arial"/>
                <w:sz w:val="18"/>
                <w:szCs w:val="18"/>
              </w:rPr>
            </w:pPr>
            <w:r w:rsidRPr="002F4DA2">
              <w:rPr>
                <w:rFonts w:ascii="Arial" w:hAnsi="Arial" w:cs="Arial"/>
                <w:sz w:val="18"/>
                <w:szCs w:val="18"/>
              </w:rPr>
              <w:t>podtrzymywanie w żywej formie elementów tradycji kulturowej regionu, szczególnie nakierowane na dbałość o ocalenie ginących wątków tradycji (np. warsztaty ginących zawodów, przeglądy regionalne itp.),</w:t>
            </w:r>
          </w:p>
          <w:p w14:paraId="770E4B4E" w14:textId="77777777" w:rsidR="0092242B" w:rsidRPr="002F4DA2" w:rsidRDefault="0092242B" w:rsidP="00470DFA">
            <w:pPr>
              <w:pStyle w:val="Akapitzlist"/>
              <w:numPr>
                <w:ilvl w:val="0"/>
                <w:numId w:val="82"/>
              </w:numPr>
              <w:suppressAutoHyphens w:val="0"/>
              <w:spacing w:after="0"/>
              <w:ind w:left="170" w:hanging="170"/>
              <w:contextualSpacing/>
              <w:rPr>
                <w:rFonts w:ascii="Arial" w:hAnsi="Arial" w:cs="Arial"/>
                <w:sz w:val="18"/>
                <w:szCs w:val="18"/>
              </w:rPr>
            </w:pPr>
            <w:r w:rsidRPr="002F4DA2">
              <w:rPr>
                <w:rFonts w:ascii="Arial" w:hAnsi="Arial" w:cs="Arial"/>
                <w:sz w:val="18"/>
                <w:szCs w:val="18"/>
              </w:rPr>
              <w:t>wartościowe przetwarzanie wątków tradycji kulturowej regionu w realizacje artystyczne adresowane do współczesnego odbiorcy,</w:t>
            </w:r>
          </w:p>
          <w:p w14:paraId="2EC56482" w14:textId="7A6BED81" w:rsidR="0092242B" w:rsidRPr="002F4DA2" w:rsidRDefault="0092242B" w:rsidP="00470DFA">
            <w:pPr>
              <w:pStyle w:val="Akapitzlist"/>
              <w:numPr>
                <w:ilvl w:val="0"/>
                <w:numId w:val="27"/>
              </w:numPr>
              <w:spacing w:after="0"/>
              <w:ind w:left="204" w:hanging="204"/>
              <w:jc w:val="both"/>
              <w:rPr>
                <w:rFonts w:ascii="Arial" w:hAnsi="Arial" w:cs="Arial"/>
                <w:sz w:val="18"/>
                <w:szCs w:val="18"/>
              </w:rPr>
            </w:pPr>
            <w:r w:rsidRPr="002F4DA2">
              <w:rPr>
                <w:rFonts w:ascii="Arial" w:hAnsi="Arial" w:cs="Arial"/>
                <w:sz w:val="18"/>
                <w:szCs w:val="18"/>
              </w:rPr>
              <w:t>przywracanie dziedzictwa grup etnicznych, narodowości, wspólnot religijnych, środowisk społecznych i zawodowych, które stały się nieobecne w krajobrazie społecznym współczesnego województwa mazowieckiego i nie mogą same zaopiekować się pamiątkami swojej historii, a także działania nakierowane na upowszechnianie dziedzictwa historycznego.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D955C" w14:textId="5C25EEED"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bl>
    <w:p w14:paraId="2DD0F071" w14:textId="77777777" w:rsidR="00874AD7" w:rsidRPr="002F4DA2" w:rsidRDefault="00874AD7" w:rsidP="0030731D">
      <w:pPr>
        <w:spacing w:after="0" w:line="276" w:lineRule="auto"/>
        <w:rPr>
          <w:rFonts w:ascii="Arial" w:hAnsi="Arial" w:cs="Arial"/>
          <w:sz w:val="18"/>
          <w:szCs w:val="18"/>
        </w:rPr>
      </w:pPr>
      <w:r w:rsidRPr="002F4DA2">
        <w:rPr>
          <w:rFonts w:ascii="Arial" w:hAnsi="Arial" w:cs="Arial"/>
          <w:sz w:val="18"/>
          <w:szCs w:val="18"/>
        </w:rPr>
        <w:br w:type="page"/>
      </w:r>
    </w:p>
    <w:tbl>
      <w:tblPr>
        <w:tblW w:w="9327" w:type="dxa"/>
        <w:tblInd w:w="-10" w:type="dxa"/>
        <w:tblCellMar>
          <w:left w:w="0" w:type="dxa"/>
          <w:right w:w="0" w:type="dxa"/>
        </w:tblCellMar>
        <w:tblLook w:val="04A0" w:firstRow="1" w:lastRow="0" w:firstColumn="1" w:lastColumn="0" w:noHBand="0" w:noVBand="1"/>
        <w:tblCaption w:val="Zadania w obszarze „Kultura, sztuka, ochrona dóbr kultury i dziedzictwa narodowego”"/>
      </w:tblPr>
      <w:tblGrid>
        <w:gridCol w:w="680"/>
        <w:gridCol w:w="6379"/>
        <w:gridCol w:w="2268"/>
      </w:tblGrid>
      <w:tr w:rsidR="002F4DA2" w:rsidRPr="002F4DA2" w14:paraId="22A9F25C"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F580EFB" w14:textId="2063C032"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lastRenderedPageBreak/>
              <w:t>7.</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CC0E964"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 xml:space="preserve">Kultura zaprasza </w:t>
            </w:r>
          </w:p>
          <w:p w14:paraId="7583EA87" w14:textId="6FC69504"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Projekty służące „wyjściu” sztuki z gmachów instytucji i jej ciekawej prezentacji szerokiemu gronu odbiorców, dotychczas mającemu jedynie incydentalny kontakt z działalnością artystyczną. Wspierane będą projekty na wysokim poziomie artystycznym.</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60C93959" w14:textId="3D5D5814"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5D6DD829"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6CC383E4"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8.</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CD5D226"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 xml:space="preserve">Kultura podniebna – kultura podziemna </w:t>
            </w:r>
          </w:p>
          <w:p w14:paraId="76443938" w14:textId="51EBCA7B"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Inicjatywy polegające na twórczym łączeniu projektów artystycznych z zakresu tzw. „kultury wysokiej” z kulturą alternatywną.</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2540C6F" w14:textId="6C1CD6AF"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1D57EBE4"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A0A94EE"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9.</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855C36E"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 xml:space="preserve">Niech nas poznają </w:t>
            </w:r>
          </w:p>
          <w:p w14:paraId="1CD1446C" w14:textId="5D36F9B3"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 xml:space="preserve">Projekty mające na celu promowanie wzajemnego poznawania się grup odmiennych kulturowo poprzez działalność </w:t>
            </w:r>
            <w:proofErr w:type="spellStart"/>
            <w:r w:rsidRPr="002F4DA2">
              <w:rPr>
                <w:rFonts w:ascii="Arial" w:hAnsi="Arial" w:cs="Arial"/>
                <w:sz w:val="18"/>
                <w:szCs w:val="18"/>
              </w:rPr>
              <w:t>artystyczno</w:t>
            </w:r>
            <w:proofErr w:type="spellEnd"/>
            <w:r w:rsidRPr="002F4DA2">
              <w:rPr>
                <w:rFonts w:ascii="Arial" w:hAnsi="Arial" w:cs="Arial"/>
                <w:sz w:val="18"/>
                <w:szCs w:val="18"/>
              </w:rPr>
              <w:t xml:space="preserve"> – edukacyjną oraz animacyjno – kulturalną. Podejmowane inicjatywy powinny w ciekawy sposób prezentować tożsamość środowisk poczuwających się do odrębności kulturowej. Ich odbiorcą powinny być społeczności, co do których można mieć uzasadnione przypuszczenie, że kultywują stereotypy na temat grupy, jaka zamierza się zaprezentować.</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233AAEFD" w14:textId="11A584F9"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51D0D210"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1014459"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10.</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7D089B67"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 xml:space="preserve">Kto ty jesteś? </w:t>
            </w:r>
          </w:p>
          <w:p w14:paraId="1B1D26D7" w14:textId="4E3EBC99"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Inicjatywy promujące dialog artystyczny jako narzędzie przełamywania wzajemnych stereotypów między środowiskami i grupami społecznymi postrzeganymi jako kulturowo wzajemnie na siebie zamknięte.</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867D12F" w14:textId="3CC72063"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1DAEA874"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3178F6C" w14:textId="77777777"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11.</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079AF00" w14:textId="77777777" w:rsidR="0092242B" w:rsidRPr="002F4DA2" w:rsidRDefault="0092242B" w:rsidP="0092242B">
            <w:pPr>
              <w:spacing w:after="0" w:line="276" w:lineRule="auto"/>
              <w:ind w:left="284" w:hanging="284"/>
              <w:rPr>
                <w:rFonts w:ascii="Arial" w:hAnsi="Arial" w:cs="Arial"/>
                <w:sz w:val="18"/>
                <w:szCs w:val="18"/>
              </w:rPr>
            </w:pPr>
            <w:r w:rsidRPr="002F4DA2">
              <w:rPr>
                <w:rFonts w:ascii="Arial" w:hAnsi="Arial" w:cs="Arial"/>
                <w:sz w:val="18"/>
                <w:szCs w:val="18"/>
              </w:rPr>
              <w:t xml:space="preserve">Wokół wspólnoty </w:t>
            </w:r>
          </w:p>
          <w:p w14:paraId="15B6C594" w14:textId="273B4162"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Projekty artystyczne, edukacyjno-kulturalne oraz animacyjne formułujące na nowo pojęcie wspólnoty w kontekście współczesności województwa mazowieckiego.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FC6837A" w14:textId="1A2AB3A1"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398B4A7C"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6DF9166" w14:textId="24C22355"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12.</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A9AB935" w14:textId="77777777"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 xml:space="preserve">Mazowieckie klastry kreatywne </w:t>
            </w:r>
          </w:p>
          <w:p w14:paraId="79D9DD9A" w14:textId="5CC0064F"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Działania mające na celu weryfikację stanu, potencjału, możliwości oraz tendencji sektora kreatywnego oraz sektora kultury w zakresie tworzenia w województwie mazowieckim klastrów kreatywnych oraz projekty wspierające powstawanie klastrów.</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36175E59" w14:textId="0E8CE128"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388C3070"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7E71C7D1" w14:textId="774E6810"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13.</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E43DDEC" w14:textId="77777777"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Wyobraźnia i wiedza</w:t>
            </w:r>
          </w:p>
          <w:p w14:paraId="6E0B994E" w14:textId="5CA55C9B"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Inicjatywy wspierające nawiązywanie partnerstw i tworzenie projektów łączących naukę z działalnością artystyczną/kulturalną</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E053341" w14:textId="767F1109"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r w:rsidR="002F4DA2" w:rsidRPr="002F4DA2" w14:paraId="7F877B7D"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06BB51F2" w14:textId="1264E254" w:rsidR="0092242B" w:rsidRPr="002F4DA2" w:rsidRDefault="0092242B" w:rsidP="0092242B">
            <w:pPr>
              <w:spacing w:after="0" w:line="276" w:lineRule="auto"/>
              <w:rPr>
                <w:rFonts w:ascii="Arial" w:hAnsi="Arial" w:cs="Arial"/>
                <w:sz w:val="18"/>
                <w:szCs w:val="18"/>
              </w:rPr>
            </w:pPr>
            <w:r w:rsidRPr="002F4DA2">
              <w:rPr>
                <w:rFonts w:ascii="Arial" w:hAnsi="Arial" w:cs="Arial"/>
                <w:sz w:val="18"/>
                <w:szCs w:val="18"/>
              </w:rPr>
              <w:t>14.</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5B437207" w14:textId="10799A98" w:rsidR="0092242B" w:rsidRPr="002F4DA2" w:rsidRDefault="0092242B" w:rsidP="0092242B">
            <w:pPr>
              <w:spacing w:after="0" w:line="276" w:lineRule="auto"/>
              <w:jc w:val="both"/>
              <w:rPr>
                <w:rFonts w:ascii="Arial" w:hAnsi="Arial" w:cs="Arial"/>
                <w:sz w:val="18"/>
                <w:szCs w:val="18"/>
              </w:rPr>
            </w:pPr>
            <w:r w:rsidRPr="002F4DA2">
              <w:rPr>
                <w:rFonts w:ascii="Arial" w:hAnsi="Arial" w:cs="Arial"/>
                <w:sz w:val="18"/>
                <w:szCs w:val="18"/>
              </w:rPr>
              <w:t>Europejskie Dni Dziedzictwa (EDD) -  wspieranie projektów  realizowanych w ramach EDD, których celem jest edukacja historyczna i kulturalna, promowanie różnorodności regionalnej dziedzictwa kulturowego, podkreślenie wspólnych korzeni kultury europejskiej oraz propagowanie dialogu międzykulturowego.</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457A4A76" w14:textId="29886518" w:rsidR="0092242B" w:rsidRPr="002F4DA2" w:rsidRDefault="0092242B" w:rsidP="0092242B">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 II kwartał 2019 r.</w:t>
            </w:r>
          </w:p>
        </w:tc>
      </w:tr>
      <w:tr w:rsidR="002F4DA2" w:rsidRPr="002F4DA2" w14:paraId="73FD5CE2" w14:textId="77777777" w:rsidTr="00874AD7">
        <w:trPr>
          <w:trHeight w:val="372"/>
          <w:tblHeader/>
        </w:trPr>
        <w:tc>
          <w:tcPr>
            <w:tcW w:w="68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14:paraId="50812868" w14:textId="546E0518" w:rsidR="0092242B" w:rsidRPr="002F4DA2" w:rsidRDefault="0092242B" w:rsidP="0092242B">
            <w:pPr>
              <w:spacing w:after="0" w:line="276" w:lineRule="auto"/>
              <w:rPr>
                <w:rFonts w:ascii="Arial" w:hAnsi="Arial" w:cs="Arial"/>
                <w:sz w:val="18"/>
                <w:szCs w:val="18"/>
                <w:lang w:eastAsia="pl-PL"/>
              </w:rPr>
            </w:pPr>
            <w:r w:rsidRPr="002F4DA2">
              <w:rPr>
                <w:rFonts w:ascii="Arial" w:hAnsi="Arial" w:cs="Arial"/>
                <w:sz w:val="18"/>
                <w:szCs w:val="18"/>
                <w:lang w:eastAsia="pl-PL"/>
              </w:rPr>
              <w:t>1</w:t>
            </w:r>
            <w:r w:rsidR="003C76A9" w:rsidRPr="002F4DA2">
              <w:rPr>
                <w:rFonts w:ascii="Arial" w:hAnsi="Arial" w:cs="Arial"/>
                <w:sz w:val="18"/>
                <w:szCs w:val="18"/>
                <w:lang w:eastAsia="pl-PL"/>
              </w:rPr>
              <w:t>5</w:t>
            </w:r>
            <w:r w:rsidRPr="002F4DA2">
              <w:rPr>
                <w:rFonts w:ascii="Arial" w:hAnsi="Arial" w:cs="Arial"/>
                <w:sz w:val="18"/>
                <w:szCs w:val="18"/>
                <w:lang w:eastAsia="pl-PL"/>
              </w:rPr>
              <w:t>.</w:t>
            </w:r>
          </w:p>
        </w:tc>
        <w:tc>
          <w:tcPr>
            <w:tcW w:w="637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05F7F574" w14:textId="33CFE224" w:rsidR="0092242B" w:rsidRPr="002F4DA2" w:rsidRDefault="0092242B" w:rsidP="0092242B">
            <w:pPr>
              <w:spacing w:after="0" w:line="276" w:lineRule="auto"/>
              <w:jc w:val="both"/>
              <w:rPr>
                <w:rFonts w:ascii="Arial" w:hAnsi="Arial" w:cs="Arial"/>
                <w:bCs/>
                <w:sz w:val="18"/>
                <w:szCs w:val="18"/>
                <w:lang w:eastAsia="pl-PL"/>
              </w:rPr>
            </w:pPr>
            <w:r w:rsidRPr="002F4DA2">
              <w:rPr>
                <w:rFonts w:ascii="Arial" w:hAnsi="Arial" w:cs="Arial"/>
                <w:sz w:val="18"/>
                <w:szCs w:val="18"/>
              </w:rPr>
              <w:t xml:space="preserve">Propagowanie idei Sieci Dziedzictwa Kulinarnego Mazowsze oraz upowszechnienie produktów tradycyjnych, regionalnych i lokalnych </w:t>
            </w:r>
          </w:p>
        </w:tc>
        <w:tc>
          <w:tcPr>
            <w:tcW w:w="226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14:paraId="14900430" w14:textId="2BD39C96" w:rsidR="0092242B" w:rsidRPr="002F4DA2" w:rsidRDefault="0092242B" w:rsidP="0092242B">
            <w:pPr>
              <w:spacing w:after="0" w:line="276" w:lineRule="auto"/>
              <w:jc w:val="center"/>
              <w:rPr>
                <w:rFonts w:ascii="Arial" w:hAnsi="Arial" w:cs="Arial"/>
                <w:sz w:val="18"/>
                <w:szCs w:val="18"/>
                <w:lang w:eastAsia="pl-PL"/>
              </w:rPr>
            </w:pPr>
            <w:r w:rsidRPr="002F4DA2">
              <w:rPr>
                <w:rFonts w:ascii="Arial" w:hAnsi="Arial" w:cs="Arial"/>
                <w:sz w:val="18"/>
                <w:szCs w:val="18"/>
              </w:rPr>
              <w:t xml:space="preserve">IV kwartał 2018 r./ </w:t>
            </w:r>
            <w:r w:rsidR="000D26A4" w:rsidRPr="002F4DA2">
              <w:rPr>
                <w:rFonts w:ascii="Arial" w:hAnsi="Arial" w:cs="Arial"/>
                <w:sz w:val="18"/>
                <w:szCs w:val="18"/>
              </w:rPr>
              <w:br/>
            </w:r>
            <w:r w:rsidRPr="002F4DA2">
              <w:rPr>
                <w:rFonts w:ascii="Arial" w:hAnsi="Arial" w:cs="Arial"/>
                <w:sz w:val="18"/>
                <w:szCs w:val="18"/>
              </w:rPr>
              <w:t>I kwartał 2019 r.</w:t>
            </w:r>
          </w:p>
        </w:tc>
      </w:tr>
    </w:tbl>
    <w:p w14:paraId="25B747F5" w14:textId="77777777" w:rsidR="00CC1468" w:rsidRPr="002F4DA2" w:rsidRDefault="00CC1468" w:rsidP="0030731D">
      <w:pPr>
        <w:pStyle w:val="Akapitzlist"/>
        <w:suppressAutoHyphens w:val="0"/>
        <w:spacing w:after="0"/>
        <w:ind w:left="284"/>
        <w:contextualSpacing/>
        <w:rPr>
          <w:rFonts w:ascii="Arial" w:hAnsi="Arial" w:cs="Arial"/>
          <w:sz w:val="18"/>
          <w:szCs w:val="18"/>
          <w:highlight w:val="yellow"/>
        </w:rPr>
      </w:pPr>
    </w:p>
    <w:p w14:paraId="5851391A" w14:textId="1F4FE46E" w:rsidR="00874AD7" w:rsidRPr="002F4DA2" w:rsidRDefault="00A13C44" w:rsidP="00470DFA">
      <w:pPr>
        <w:numPr>
          <w:ilvl w:val="6"/>
          <w:numId w:val="83"/>
        </w:numPr>
        <w:spacing w:after="0" w:line="276" w:lineRule="auto"/>
        <w:ind w:left="284" w:hanging="284"/>
        <w:rPr>
          <w:rFonts w:ascii="Arial" w:hAnsi="Arial" w:cs="Arial"/>
          <w:iCs/>
          <w:sz w:val="18"/>
          <w:szCs w:val="18"/>
        </w:rPr>
      </w:pPr>
      <w:r w:rsidRPr="002F4DA2">
        <w:rPr>
          <w:rFonts w:ascii="Arial" w:hAnsi="Arial" w:cs="Arial"/>
          <w:sz w:val="18"/>
          <w:szCs w:val="18"/>
        </w:rPr>
        <w:t>W ramach zadań</w:t>
      </w:r>
      <w:r w:rsidR="00CC1468" w:rsidRPr="002F4DA2">
        <w:rPr>
          <w:rFonts w:ascii="Arial" w:hAnsi="Arial" w:cs="Arial"/>
          <w:sz w:val="18"/>
          <w:szCs w:val="18"/>
        </w:rPr>
        <w:t xml:space="preserve"> </w:t>
      </w:r>
      <w:r w:rsidR="00B37D15" w:rsidRPr="002F4DA2">
        <w:rPr>
          <w:rFonts w:ascii="Arial" w:hAnsi="Arial" w:cs="Arial"/>
          <w:sz w:val="18"/>
          <w:szCs w:val="18"/>
        </w:rPr>
        <w:t xml:space="preserve">wymienionych w ust. 1 </w:t>
      </w:r>
      <w:r w:rsidR="00CC1468" w:rsidRPr="002F4DA2">
        <w:rPr>
          <w:rFonts w:ascii="Arial" w:hAnsi="Arial" w:cs="Arial"/>
          <w:sz w:val="18"/>
          <w:szCs w:val="18"/>
        </w:rPr>
        <w:t>planuje si</w:t>
      </w:r>
      <w:r w:rsidR="00356DA2" w:rsidRPr="002F4DA2">
        <w:rPr>
          <w:rFonts w:ascii="Arial" w:hAnsi="Arial" w:cs="Arial"/>
          <w:sz w:val="18"/>
          <w:szCs w:val="18"/>
        </w:rPr>
        <w:t xml:space="preserve">ę </w:t>
      </w:r>
      <w:r w:rsidR="009B49F4" w:rsidRPr="002F4DA2">
        <w:rPr>
          <w:rFonts w:ascii="Arial" w:hAnsi="Arial" w:cs="Arial"/>
          <w:sz w:val="18"/>
          <w:szCs w:val="18"/>
        </w:rPr>
        <w:t>podpisanie ok.</w:t>
      </w:r>
      <w:r w:rsidR="00356DA2" w:rsidRPr="002F4DA2">
        <w:rPr>
          <w:rFonts w:ascii="Arial" w:hAnsi="Arial" w:cs="Arial"/>
          <w:sz w:val="18"/>
          <w:szCs w:val="18"/>
        </w:rPr>
        <w:t xml:space="preserve"> </w:t>
      </w:r>
      <w:r w:rsidR="006F2AF7" w:rsidRPr="002F4DA2">
        <w:rPr>
          <w:rFonts w:ascii="Arial" w:hAnsi="Arial" w:cs="Arial"/>
          <w:iCs/>
          <w:sz w:val="18"/>
          <w:szCs w:val="18"/>
        </w:rPr>
        <w:t>1</w:t>
      </w:r>
      <w:r w:rsidR="00FE5DB7" w:rsidRPr="002F4DA2">
        <w:rPr>
          <w:rFonts w:ascii="Arial" w:hAnsi="Arial" w:cs="Arial"/>
          <w:iCs/>
          <w:sz w:val="18"/>
          <w:szCs w:val="18"/>
        </w:rPr>
        <w:t>8</w:t>
      </w:r>
      <w:r w:rsidR="009B49F4" w:rsidRPr="002F4DA2">
        <w:rPr>
          <w:rFonts w:ascii="Arial" w:hAnsi="Arial" w:cs="Arial"/>
          <w:iCs/>
          <w:sz w:val="18"/>
          <w:szCs w:val="18"/>
        </w:rPr>
        <w:t>0</w:t>
      </w:r>
      <w:r w:rsidR="00874AD7" w:rsidRPr="002F4DA2">
        <w:rPr>
          <w:rFonts w:ascii="Arial" w:hAnsi="Arial" w:cs="Arial"/>
          <w:iCs/>
          <w:sz w:val="18"/>
          <w:szCs w:val="18"/>
        </w:rPr>
        <w:t xml:space="preserve"> </w:t>
      </w:r>
      <w:r w:rsidR="009B49F4" w:rsidRPr="002F4DA2">
        <w:rPr>
          <w:rFonts w:ascii="Arial" w:hAnsi="Arial" w:cs="Arial"/>
          <w:iCs/>
          <w:sz w:val="18"/>
          <w:szCs w:val="18"/>
        </w:rPr>
        <w:t>umów na realizację zadań,</w:t>
      </w:r>
      <w:r w:rsidR="00874AD7" w:rsidRPr="002F4DA2">
        <w:rPr>
          <w:rFonts w:ascii="Arial" w:hAnsi="Arial" w:cs="Arial"/>
          <w:iCs/>
          <w:sz w:val="18"/>
          <w:szCs w:val="18"/>
        </w:rPr>
        <w:t xml:space="preserve"> w tym: </w:t>
      </w:r>
    </w:p>
    <w:p w14:paraId="0311C7F7"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 xml:space="preserve">około 20 projektów podtrzymujących oraz krzewiących wartości i tradycje narodowe lub też dotyczących historii regionalnej dla około 6 000 osób; </w:t>
      </w:r>
    </w:p>
    <w:p w14:paraId="5C30EF9F"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 xml:space="preserve">minimum 3 projekty kulturalne realizowane w miejscach o niskim dostępnie do kultury dla około 400 osób; </w:t>
      </w:r>
    </w:p>
    <w:p w14:paraId="5C659D00"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 xml:space="preserve">około 15 projektów łączących różne grupy pokoleniowe poprzez ich angażowanie w działalność kulturalną; </w:t>
      </w:r>
    </w:p>
    <w:p w14:paraId="4144EB9B"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 xml:space="preserve">około 5 projektów kulturalnych zapobiegających wykluczeniu społecznemu i budujących spójność społeczną, dla około 150 osób; </w:t>
      </w:r>
    </w:p>
    <w:p w14:paraId="0C0F74A6"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 xml:space="preserve">około 10 projektów obudowujących obiekty i zasoby dziedzictwa żywymi elementami kulturowymi dla około 2 500 osób; </w:t>
      </w:r>
    </w:p>
    <w:p w14:paraId="47FAC7E4"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 xml:space="preserve">około 20 projektów wykorzystujących zasoby dziedzictwa kulturowego o zasięgu regionalnym, podtrzymujących w żywej formie elementy tradycji kulturowej regionu oraz wplatających je w realizacje artystyczne, a także ukazujących dziedzictwo grup etnicznych, narodowości, wspólnot religijnych, środowisk społecznych i zawodowych, dla około 70 000 osób; </w:t>
      </w:r>
    </w:p>
    <w:p w14:paraId="7AD34985"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minimum 6 projektów służących „wyjściu” sztuki z gmachów instytucji lub łączących kulturę wysoką z alternatywną;</w:t>
      </w:r>
    </w:p>
    <w:p w14:paraId="16B86F67"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lastRenderedPageBreak/>
        <w:t xml:space="preserve">około 5 projektów służących prezentacji grup odmiennych kulturowo lub dotykających zagadnienia współczesnej wspólnoty; </w:t>
      </w:r>
    </w:p>
    <w:p w14:paraId="3C966E1A"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1 projekt weryfikujący stan i możliwości sektora kreatywnego oraz sektora kultury do tworzenia klastrów kreatywnych;</w:t>
      </w:r>
    </w:p>
    <w:p w14:paraId="720AB14F" w14:textId="5ABA7454"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iCs/>
          <w:sz w:val="18"/>
          <w:szCs w:val="18"/>
        </w:rPr>
        <w:t>około 1-2 projektów zmierzających do łączenia działalności naukowej z artystyczną/kulturalną;</w:t>
      </w:r>
    </w:p>
    <w:p w14:paraId="3DBD4048" w14:textId="77777777" w:rsidR="0092242B" w:rsidRPr="002F4DA2" w:rsidRDefault="0092242B" w:rsidP="00470DFA">
      <w:pPr>
        <w:numPr>
          <w:ilvl w:val="0"/>
          <w:numId w:val="84"/>
        </w:numPr>
        <w:spacing w:after="0" w:line="276" w:lineRule="auto"/>
        <w:ind w:left="1418"/>
        <w:jc w:val="both"/>
        <w:rPr>
          <w:rFonts w:ascii="Arial" w:hAnsi="Arial" w:cs="Arial"/>
          <w:iCs/>
          <w:sz w:val="18"/>
          <w:szCs w:val="18"/>
        </w:rPr>
      </w:pPr>
      <w:r w:rsidRPr="002F4DA2">
        <w:rPr>
          <w:rFonts w:ascii="Arial" w:hAnsi="Arial" w:cs="Arial"/>
          <w:sz w:val="18"/>
          <w:szCs w:val="18"/>
        </w:rPr>
        <w:t>około 35 zadań z zakresu propagowania idei Sieci Dziedzictwa Kulinarnego Mazowsze oraz upowszechnienia produktów tradycyjnych, regionalnych i lokalnych.</w:t>
      </w:r>
    </w:p>
    <w:p w14:paraId="64B50E31" w14:textId="45ACB797" w:rsidR="00CC1468" w:rsidRPr="002F4DA2" w:rsidRDefault="00CC1468" w:rsidP="00470DFA">
      <w:pPr>
        <w:pStyle w:val="Akapitzlist"/>
        <w:numPr>
          <w:ilvl w:val="0"/>
          <w:numId w:val="92"/>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konkursu oraz bieżący monitoring realizacji zadań </w:t>
      </w:r>
      <w:r w:rsidR="00B37D15" w:rsidRPr="002F4DA2">
        <w:rPr>
          <w:rFonts w:ascii="Arial" w:hAnsi="Arial" w:cs="Arial"/>
          <w:sz w:val="18"/>
          <w:szCs w:val="18"/>
        </w:rPr>
        <w:t xml:space="preserve">wymienionych w ust. 1 </w:t>
      </w:r>
      <w:r w:rsidRPr="002F4DA2">
        <w:rPr>
          <w:rFonts w:ascii="Arial" w:hAnsi="Arial" w:cs="Arial"/>
          <w:sz w:val="18"/>
          <w:szCs w:val="18"/>
        </w:rPr>
        <w:t>należy do zadań Departamentu Kultury, Promocji i Turystyki i Departamentu Rolnictwa i Rozwoju Obszarów Wiejskich</w:t>
      </w:r>
      <w:r w:rsidR="00B37D15" w:rsidRPr="002F4DA2">
        <w:rPr>
          <w:rFonts w:ascii="Arial" w:hAnsi="Arial" w:cs="Arial"/>
          <w:sz w:val="18"/>
          <w:szCs w:val="18"/>
        </w:rPr>
        <w:t xml:space="preserve"> Urzędu</w:t>
      </w:r>
      <w:r w:rsidRPr="002F4DA2">
        <w:rPr>
          <w:rFonts w:ascii="Arial" w:hAnsi="Arial" w:cs="Arial"/>
          <w:sz w:val="18"/>
          <w:szCs w:val="18"/>
        </w:rPr>
        <w:t>.</w:t>
      </w:r>
    </w:p>
    <w:p w14:paraId="10EE6CCF" w14:textId="77777777" w:rsidR="00CC1468" w:rsidRPr="002F4DA2" w:rsidRDefault="00CC1468" w:rsidP="0030731D">
      <w:pPr>
        <w:pStyle w:val="Tekstpodstawowywcity21"/>
        <w:spacing w:after="0" w:line="276" w:lineRule="auto"/>
        <w:ind w:left="284" w:hanging="284"/>
        <w:jc w:val="center"/>
        <w:rPr>
          <w:rFonts w:ascii="Arial" w:hAnsi="Arial" w:cs="Arial"/>
          <w:iCs/>
          <w:sz w:val="18"/>
          <w:szCs w:val="18"/>
        </w:rPr>
      </w:pPr>
    </w:p>
    <w:p w14:paraId="25D0F01B" w14:textId="26ACF174" w:rsidR="00CC1468" w:rsidRPr="002F4DA2" w:rsidRDefault="00105123" w:rsidP="0030731D">
      <w:pPr>
        <w:spacing w:after="0" w:line="276" w:lineRule="auto"/>
        <w:jc w:val="center"/>
        <w:rPr>
          <w:rFonts w:ascii="Arial" w:hAnsi="Arial" w:cs="Arial"/>
          <w:b/>
          <w:sz w:val="18"/>
          <w:szCs w:val="18"/>
        </w:rPr>
      </w:pPr>
      <w:r w:rsidRPr="002F4DA2">
        <w:rPr>
          <w:rFonts w:ascii="Arial" w:hAnsi="Arial" w:cs="Arial"/>
          <w:b/>
          <w:sz w:val="18"/>
          <w:szCs w:val="18"/>
        </w:rPr>
        <w:t>§ 28</w:t>
      </w:r>
      <w:r w:rsidR="00CC1468" w:rsidRPr="002F4DA2">
        <w:rPr>
          <w:rFonts w:ascii="Arial" w:hAnsi="Arial" w:cs="Arial"/>
          <w:b/>
          <w:sz w:val="18"/>
          <w:szCs w:val="18"/>
        </w:rPr>
        <w:t>.</w:t>
      </w:r>
      <w:r w:rsidR="003F138E" w:rsidRPr="002F4DA2">
        <w:rPr>
          <w:rFonts w:ascii="Arial" w:hAnsi="Arial" w:cs="Arial"/>
          <w:b/>
          <w:sz w:val="18"/>
          <w:szCs w:val="18"/>
        </w:rPr>
        <w:br/>
      </w:r>
    </w:p>
    <w:p w14:paraId="72D4265F" w14:textId="57C55347" w:rsidR="00CC1468" w:rsidRPr="002F4DA2" w:rsidRDefault="00CC1468" w:rsidP="00470DFA">
      <w:pPr>
        <w:pStyle w:val="Akapitzlist"/>
        <w:numPr>
          <w:ilvl w:val="0"/>
          <w:numId w:val="28"/>
        </w:numPr>
        <w:spacing w:after="0"/>
        <w:ind w:left="284" w:hanging="284"/>
        <w:jc w:val="both"/>
        <w:rPr>
          <w:rFonts w:ascii="Arial" w:hAnsi="Arial" w:cs="Arial"/>
          <w:sz w:val="18"/>
          <w:szCs w:val="18"/>
        </w:rPr>
      </w:pPr>
      <w:r w:rsidRPr="002F4DA2">
        <w:rPr>
          <w:rFonts w:ascii="Arial" w:hAnsi="Arial" w:cs="Arial"/>
          <w:sz w:val="18"/>
          <w:szCs w:val="18"/>
        </w:rPr>
        <w:t>Priorytetowe zadania publiczne w obszarze „Ekologia i ochrona zwierząt oraz ochrona dziedzictwa przyrodniczego”</w:t>
      </w:r>
      <w:r w:rsidR="00470DFA" w:rsidRPr="002F4DA2">
        <w:rPr>
          <w:rFonts w:ascii="Arial" w:hAnsi="Arial" w:cs="Arial"/>
          <w:sz w:val="18"/>
          <w:szCs w:val="18"/>
        </w:rPr>
        <w:t xml:space="preserve"> oraz termin ogłoszenia konkursów</w:t>
      </w:r>
      <w:r w:rsidRPr="002F4DA2">
        <w:rPr>
          <w:rFonts w:ascii="Arial" w:hAnsi="Arial" w:cs="Arial"/>
          <w:sz w:val="18"/>
          <w:szCs w:val="18"/>
        </w:rPr>
        <w:t xml:space="preserve"> na ich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Ekologia i ochrona zwierząt oraz ochrona dziedzictwa przyrodniczego”"/>
      </w:tblPr>
      <w:tblGrid>
        <w:gridCol w:w="680"/>
        <w:gridCol w:w="6379"/>
        <w:gridCol w:w="2268"/>
      </w:tblGrid>
      <w:tr w:rsidR="002F4DA2" w:rsidRPr="002F4DA2" w14:paraId="383D1D9C" w14:textId="77777777" w:rsidTr="00492556">
        <w:trPr>
          <w:trHeight w:val="390"/>
          <w:tblHeader/>
        </w:trPr>
        <w:tc>
          <w:tcPr>
            <w:tcW w:w="680" w:type="dxa"/>
            <w:tcMar>
              <w:top w:w="0" w:type="dxa"/>
              <w:left w:w="108" w:type="dxa"/>
              <w:bottom w:w="0" w:type="dxa"/>
              <w:right w:w="108" w:type="dxa"/>
            </w:tcMar>
            <w:vAlign w:val="center"/>
          </w:tcPr>
          <w:p w14:paraId="4FD10E9C"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6379" w:type="dxa"/>
            <w:tcMar>
              <w:top w:w="0" w:type="dxa"/>
              <w:left w:w="108" w:type="dxa"/>
              <w:bottom w:w="0" w:type="dxa"/>
              <w:right w:w="108" w:type="dxa"/>
            </w:tcMar>
            <w:vAlign w:val="center"/>
          </w:tcPr>
          <w:p w14:paraId="222A5981"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2268" w:type="dxa"/>
            <w:tcMar>
              <w:top w:w="0" w:type="dxa"/>
              <w:left w:w="108" w:type="dxa"/>
              <w:bottom w:w="0" w:type="dxa"/>
              <w:right w:w="108" w:type="dxa"/>
            </w:tcMar>
            <w:vAlign w:val="center"/>
          </w:tcPr>
          <w:p w14:paraId="4DB873BE"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4D286793" w14:textId="77777777" w:rsidTr="00492556">
        <w:trPr>
          <w:trHeight w:val="372"/>
          <w:tblHeader/>
        </w:trPr>
        <w:tc>
          <w:tcPr>
            <w:tcW w:w="680" w:type="dxa"/>
            <w:tcMar>
              <w:top w:w="0" w:type="dxa"/>
              <w:left w:w="108" w:type="dxa"/>
              <w:bottom w:w="0" w:type="dxa"/>
              <w:right w:w="108" w:type="dxa"/>
            </w:tcMar>
            <w:vAlign w:val="center"/>
          </w:tcPr>
          <w:p w14:paraId="1BA5BE7E" w14:textId="77777777" w:rsidR="00D81A3E" w:rsidRPr="002F4DA2" w:rsidRDefault="00D81A3E" w:rsidP="00D81A3E">
            <w:pPr>
              <w:spacing w:after="0" w:line="276" w:lineRule="auto"/>
              <w:rPr>
                <w:rFonts w:ascii="Arial" w:hAnsi="Arial" w:cs="Arial"/>
                <w:sz w:val="18"/>
                <w:szCs w:val="18"/>
              </w:rPr>
            </w:pPr>
            <w:r w:rsidRPr="002F4DA2">
              <w:rPr>
                <w:rFonts w:ascii="Arial" w:hAnsi="Arial" w:cs="Arial"/>
                <w:sz w:val="18"/>
                <w:szCs w:val="18"/>
              </w:rPr>
              <w:t>1.</w:t>
            </w:r>
          </w:p>
        </w:tc>
        <w:tc>
          <w:tcPr>
            <w:tcW w:w="6379" w:type="dxa"/>
            <w:tcMar>
              <w:top w:w="0" w:type="dxa"/>
              <w:left w:w="108" w:type="dxa"/>
              <w:bottom w:w="0" w:type="dxa"/>
              <w:right w:w="108" w:type="dxa"/>
            </w:tcMar>
            <w:vAlign w:val="center"/>
          </w:tcPr>
          <w:p w14:paraId="4089B2ED" w14:textId="45C495FF" w:rsidR="00D81A3E" w:rsidRPr="002F4DA2" w:rsidRDefault="00D81A3E" w:rsidP="004B21BB">
            <w:pPr>
              <w:spacing w:after="0"/>
              <w:jc w:val="both"/>
              <w:rPr>
                <w:rFonts w:ascii="Arial" w:hAnsi="Arial" w:cs="Arial"/>
                <w:sz w:val="18"/>
                <w:szCs w:val="18"/>
              </w:rPr>
            </w:pPr>
            <w:r w:rsidRPr="002F4DA2">
              <w:rPr>
                <w:rFonts w:ascii="Arial" w:hAnsi="Arial" w:cs="Arial"/>
                <w:sz w:val="18"/>
                <w:szCs w:val="18"/>
              </w:rPr>
              <w:t>Prowadzenie działań związanych z edukacją przyrodniczo-leśną ze szczególnym uwzględnieniem zwiększenia świadomości społeczeństwa w zakresie potrzeb i właściwych metod ochrony przyrody.</w:t>
            </w:r>
          </w:p>
        </w:tc>
        <w:tc>
          <w:tcPr>
            <w:tcW w:w="2268" w:type="dxa"/>
            <w:tcMar>
              <w:top w:w="0" w:type="dxa"/>
              <w:left w:w="108" w:type="dxa"/>
              <w:bottom w:w="0" w:type="dxa"/>
              <w:right w:w="108" w:type="dxa"/>
            </w:tcMar>
            <w:vAlign w:val="center"/>
          </w:tcPr>
          <w:p w14:paraId="7DA20F0D" w14:textId="143DEDA2" w:rsidR="00D81A3E" w:rsidRPr="002F4DA2" w:rsidRDefault="00D81A3E" w:rsidP="00D81A3E">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2F4DA2" w:rsidRPr="002F4DA2" w14:paraId="0FE342F4" w14:textId="77777777" w:rsidTr="00492556">
        <w:trPr>
          <w:trHeight w:val="372"/>
          <w:tblHeader/>
        </w:trPr>
        <w:tc>
          <w:tcPr>
            <w:tcW w:w="680" w:type="dxa"/>
            <w:tcMar>
              <w:top w:w="0" w:type="dxa"/>
              <w:left w:w="108" w:type="dxa"/>
              <w:bottom w:w="0" w:type="dxa"/>
              <w:right w:w="108" w:type="dxa"/>
            </w:tcMar>
            <w:vAlign w:val="center"/>
          </w:tcPr>
          <w:p w14:paraId="221A4400" w14:textId="77777777" w:rsidR="00D81A3E" w:rsidRPr="002F4DA2" w:rsidRDefault="00D81A3E" w:rsidP="00D81A3E">
            <w:pPr>
              <w:spacing w:after="0" w:line="276" w:lineRule="auto"/>
              <w:rPr>
                <w:rFonts w:ascii="Arial" w:hAnsi="Arial" w:cs="Arial"/>
                <w:sz w:val="18"/>
                <w:szCs w:val="18"/>
              </w:rPr>
            </w:pPr>
            <w:r w:rsidRPr="002F4DA2">
              <w:rPr>
                <w:rFonts w:ascii="Arial" w:hAnsi="Arial" w:cs="Arial"/>
                <w:sz w:val="18"/>
                <w:szCs w:val="18"/>
              </w:rPr>
              <w:t>2.</w:t>
            </w:r>
          </w:p>
        </w:tc>
        <w:tc>
          <w:tcPr>
            <w:tcW w:w="6379" w:type="dxa"/>
            <w:tcMar>
              <w:top w:w="0" w:type="dxa"/>
              <w:left w:w="108" w:type="dxa"/>
              <w:bottom w:w="0" w:type="dxa"/>
              <w:right w:w="108" w:type="dxa"/>
            </w:tcMar>
            <w:vAlign w:val="center"/>
          </w:tcPr>
          <w:p w14:paraId="33E552B2" w14:textId="79F351B0" w:rsidR="00D81A3E" w:rsidRPr="002F4DA2" w:rsidRDefault="006234B9" w:rsidP="00D81A3E">
            <w:pPr>
              <w:spacing w:after="0"/>
              <w:jc w:val="both"/>
              <w:rPr>
                <w:rFonts w:ascii="Arial" w:hAnsi="Arial" w:cs="Arial"/>
                <w:sz w:val="18"/>
                <w:szCs w:val="18"/>
              </w:rPr>
            </w:pPr>
            <w:r w:rsidRPr="002F4DA2">
              <w:rPr>
                <w:rFonts w:ascii="Arial" w:hAnsi="Arial" w:cs="Arial"/>
                <w:sz w:val="18"/>
                <w:szCs w:val="18"/>
              </w:rPr>
              <w:t xml:space="preserve">Prowadzenie działań w zakresie edukacji związanej z ochroną terenów zieleni i </w:t>
            </w:r>
            <w:proofErr w:type="spellStart"/>
            <w:r w:rsidRPr="002F4DA2">
              <w:rPr>
                <w:rFonts w:ascii="Arial" w:hAnsi="Arial" w:cs="Arial"/>
                <w:sz w:val="18"/>
                <w:szCs w:val="18"/>
              </w:rPr>
              <w:t>zadrzewień</w:t>
            </w:r>
            <w:proofErr w:type="spellEnd"/>
            <w:r w:rsidRPr="002F4DA2">
              <w:rPr>
                <w:rFonts w:ascii="Arial" w:hAnsi="Arial" w:cs="Arial"/>
                <w:sz w:val="18"/>
                <w:szCs w:val="18"/>
              </w:rPr>
              <w:t>, w tym przygotowanie materiałów informacyjno-edukacyjnych zarówno w formie papierowej jak i elektronicznej</w:t>
            </w:r>
          </w:p>
        </w:tc>
        <w:tc>
          <w:tcPr>
            <w:tcW w:w="2268" w:type="dxa"/>
            <w:tcMar>
              <w:top w:w="0" w:type="dxa"/>
              <w:left w:w="108" w:type="dxa"/>
              <w:bottom w:w="0" w:type="dxa"/>
              <w:right w:w="108" w:type="dxa"/>
            </w:tcMar>
            <w:vAlign w:val="center"/>
          </w:tcPr>
          <w:p w14:paraId="7FA2494E" w14:textId="22A34464" w:rsidR="00D81A3E" w:rsidRPr="002F4DA2" w:rsidRDefault="00D81A3E" w:rsidP="00D81A3E">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2F4DA2" w:rsidRPr="002F4DA2" w14:paraId="5B847548" w14:textId="77777777" w:rsidTr="00492556">
        <w:trPr>
          <w:trHeight w:val="372"/>
          <w:tblHeader/>
        </w:trPr>
        <w:tc>
          <w:tcPr>
            <w:tcW w:w="680" w:type="dxa"/>
            <w:tcMar>
              <w:top w:w="0" w:type="dxa"/>
              <w:left w:w="108" w:type="dxa"/>
              <w:bottom w:w="0" w:type="dxa"/>
              <w:right w:w="108" w:type="dxa"/>
            </w:tcMar>
            <w:vAlign w:val="center"/>
          </w:tcPr>
          <w:p w14:paraId="1E53C151" w14:textId="7A452AE7" w:rsidR="00D81A3E" w:rsidRPr="002F4DA2" w:rsidRDefault="00D81A3E" w:rsidP="00D81A3E">
            <w:pPr>
              <w:spacing w:after="0" w:line="276" w:lineRule="auto"/>
              <w:rPr>
                <w:rFonts w:ascii="Arial" w:hAnsi="Arial" w:cs="Arial"/>
                <w:sz w:val="18"/>
                <w:szCs w:val="18"/>
              </w:rPr>
            </w:pPr>
            <w:r w:rsidRPr="002F4DA2">
              <w:rPr>
                <w:rFonts w:ascii="Arial" w:hAnsi="Arial" w:cs="Arial"/>
                <w:sz w:val="18"/>
                <w:szCs w:val="18"/>
              </w:rPr>
              <w:t>3.</w:t>
            </w:r>
          </w:p>
        </w:tc>
        <w:tc>
          <w:tcPr>
            <w:tcW w:w="6379" w:type="dxa"/>
            <w:tcMar>
              <w:top w:w="0" w:type="dxa"/>
              <w:left w:w="108" w:type="dxa"/>
              <w:bottom w:w="0" w:type="dxa"/>
              <w:right w:w="108" w:type="dxa"/>
            </w:tcMar>
            <w:vAlign w:val="center"/>
          </w:tcPr>
          <w:p w14:paraId="0E2C03A4" w14:textId="6B488919" w:rsidR="00D81A3E" w:rsidRPr="002F4DA2" w:rsidRDefault="00D81A3E" w:rsidP="00D81A3E">
            <w:pPr>
              <w:spacing w:after="0" w:line="276" w:lineRule="auto"/>
              <w:jc w:val="both"/>
              <w:rPr>
                <w:rFonts w:ascii="Arial" w:hAnsi="Arial" w:cs="Arial"/>
                <w:sz w:val="18"/>
                <w:szCs w:val="18"/>
              </w:rPr>
            </w:pPr>
            <w:r w:rsidRPr="002F4DA2">
              <w:rPr>
                <w:rFonts w:ascii="Arial" w:hAnsi="Arial" w:cs="Arial"/>
                <w:sz w:val="18"/>
                <w:szCs w:val="18"/>
              </w:rPr>
              <w:t xml:space="preserve">Opracowanie i prowadzenie akcji promocyjno-informacyjno-edukacyjnych </w:t>
            </w:r>
            <w:r w:rsidRPr="002F4DA2">
              <w:rPr>
                <w:rFonts w:ascii="Arial" w:hAnsi="Arial" w:cs="Arial"/>
                <w:sz w:val="18"/>
                <w:szCs w:val="18"/>
              </w:rPr>
              <w:br/>
              <w:t xml:space="preserve">w zakresie ochrony powietrza oraz ochrony środowiska przed hałasem, </w:t>
            </w:r>
            <w:r w:rsidRPr="002F4DA2">
              <w:rPr>
                <w:rFonts w:ascii="Arial" w:eastAsia="Times New Roman" w:hAnsi="Arial" w:cs="Arial"/>
                <w:sz w:val="18"/>
                <w:szCs w:val="18"/>
              </w:rPr>
              <w:t xml:space="preserve">w tym m.in.: </w:t>
            </w:r>
            <w:r w:rsidRPr="002F4DA2">
              <w:rPr>
                <w:rFonts w:ascii="Arial" w:hAnsi="Arial" w:cs="Arial"/>
                <w:sz w:val="18"/>
                <w:szCs w:val="18"/>
              </w:rPr>
              <w:t>opracowanie, wydruk i dystrybucja ulotek, publikacji, organizacja konferencji, konkursów, festynów, wykładów, audycji, warsztatów itp.</w:t>
            </w:r>
          </w:p>
        </w:tc>
        <w:tc>
          <w:tcPr>
            <w:tcW w:w="2268" w:type="dxa"/>
            <w:tcMar>
              <w:top w:w="0" w:type="dxa"/>
              <w:left w:w="108" w:type="dxa"/>
              <w:bottom w:w="0" w:type="dxa"/>
              <w:right w:w="108" w:type="dxa"/>
            </w:tcMar>
            <w:vAlign w:val="center"/>
          </w:tcPr>
          <w:p w14:paraId="49945B6E" w14:textId="6A3B71E3" w:rsidR="00D81A3E" w:rsidRPr="002F4DA2" w:rsidRDefault="00D81A3E" w:rsidP="00D81A3E">
            <w:pPr>
              <w:spacing w:after="0" w:line="276" w:lineRule="auto"/>
              <w:jc w:val="center"/>
              <w:rPr>
                <w:rFonts w:ascii="Arial" w:hAnsi="Arial" w:cs="Arial"/>
                <w:sz w:val="18"/>
                <w:szCs w:val="18"/>
              </w:rPr>
            </w:pPr>
            <w:r w:rsidRPr="002F4DA2">
              <w:rPr>
                <w:rFonts w:ascii="Arial" w:hAnsi="Arial" w:cs="Arial"/>
                <w:sz w:val="18"/>
                <w:szCs w:val="18"/>
              </w:rPr>
              <w:t>I kwartał 2019 r.</w:t>
            </w:r>
          </w:p>
        </w:tc>
      </w:tr>
      <w:tr w:rsidR="002F4DA2" w:rsidRPr="002F4DA2" w14:paraId="7A115DE6" w14:textId="77777777" w:rsidTr="00492556">
        <w:trPr>
          <w:trHeight w:val="372"/>
          <w:tblHeader/>
        </w:trPr>
        <w:tc>
          <w:tcPr>
            <w:tcW w:w="680" w:type="dxa"/>
            <w:tcMar>
              <w:top w:w="0" w:type="dxa"/>
              <w:left w:w="108" w:type="dxa"/>
              <w:bottom w:w="0" w:type="dxa"/>
              <w:right w:w="108" w:type="dxa"/>
            </w:tcMar>
            <w:vAlign w:val="center"/>
          </w:tcPr>
          <w:p w14:paraId="2395A93E" w14:textId="6ED42008" w:rsidR="006F2AF7" w:rsidRPr="002F4DA2" w:rsidRDefault="006F2AF7" w:rsidP="006F2AF7">
            <w:pPr>
              <w:spacing w:after="0" w:line="276" w:lineRule="auto"/>
              <w:rPr>
                <w:rFonts w:ascii="Arial" w:hAnsi="Arial" w:cs="Arial"/>
                <w:sz w:val="18"/>
                <w:szCs w:val="18"/>
              </w:rPr>
            </w:pPr>
            <w:r w:rsidRPr="002F4DA2">
              <w:rPr>
                <w:rFonts w:ascii="Arial" w:hAnsi="Arial" w:cs="Arial"/>
                <w:sz w:val="18"/>
                <w:szCs w:val="18"/>
              </w:rPr>
              <w:t>4.</w:t>
            </w:r>
          </w:p>
        </w:tc>
        <w:tc>
          <w:tcPr>
            <w:tcW w:w="6379" w:type="dxa"/>
            <w:tcMar>
              <w:top w:w="0" w:type="dxa"/>
              <w:left w:w="108" w:type="dxa"/>
              <w:bottom w:w="0" w:type="dxa"/>
              <w:right w:w="108" w:type="dxa"/>
            </w:tcMar>
            <w:vAlign w:val="center"/>
          </w:tcPr>
          <w:p w14:paraId="3F8A7BA7" w14:textId="10AB6D53" w:rsidR="006F2AF7" w:rsidRPr="002F4DA2" w:rsidRDefault="006F2AF7" w:rsidP="006F2AF7">
            <w:pPr>
              <w:spacing w:after="0" w:line="276" w:lineRule="auto"/>
              <w:jc w:val="both"/>
              <w:rPr>
                <w:rFonts w:ascii="Arial" w:hAnsi="Arial" w:cs="Arial"/>
                <w:sz w:val="18"/>
                <w:szCs w:val="18"/>
              </w:rPr>
            </w:pPr>
            <w:r w:rsidRPr="002F4DA2">
              <w:rPr>
                <w:rFonts w:ascii="Arial" w:hAnsi="Arial" w:cs="Arial"/>
                <w:sz w:val="18"/>
                <w:szCs w:val="18"/>
              </w:rPr>
              <w:t>Propagowanie rolnictwa ekologicznego oraz upowszechnienie roli pszczół w środowisku naturalnym</w:t>
            </w:r>
            <w:r w:rsidR="004B21BB" w:rsidRPr="002F4DA2">
              <w:rPr>
                <w:rFonts w:ascii="Arial" w:hAnsi="Arial" w:cs="Arial"/>
                <w:sz w:val="18"/>
                <w:szCs w:val="18"/>
              </w:rPr>
              <w:t>.</w:t>
            </w:r>
          </w:p>
        </w:tc>
        <w:tc>
          <w:tcPr>
            <w:tcW w:w="2268" w:type="dxa"/>
            <w:tcMar>
              <w:top w:w="0" w:type="dxa"/>
              <w:left w:w="108" w:type="dxa"/>
              <w:bottom w:w="0" w:type="dxa"/>
              <w:right w:w="108" w:type="dxa"/>
            </w:tcMar>
            <w:vAlign w:val="center"/>
          </w:tcPr>
          <w:p w14:paraId="3EB67E20" w14:textId="57561C39" w:rsidR="006F2AF7" w:rsidRPr="002F4DA2" w:rsidRDefault="006F2AF7" w:rsidP="006F2AF7">
            <w:pPr>
              <w:spacing w:after="0" w:line="276" w:lineRule="auto"/>
              <w:jc w:val="center"/>
              <w:rPr>
                <w:rFonts w:ascii="Arial" w:hAnsi="Arial" w:cs="Arial"/>
                <w:sz w:val="18"/>
                <w:szCs w:val="18"/>
              </w:rPr>
            </w:pPr>
            <w:r w:rsidRPr="002F4DA2">
              <w:rPr>
                <w:rFonts w:ascii="Arial" w:hAnsi="Arial" w:cs="Arial"/>
                <w:sz w:val="18"/>
                <w:szCs w:val="18"/>
              </w:rPr>
              <w:t xml:space="preserve">IV kwartał 2018 r./ </w:t>
            </w:r>
            <w:r w:rsidR="00550AD5" w:rsidRPr="002F4DA2">
              <w:rPr>
                <w:rFonts w:ascii="Arial" w:hAnsi="Arial" w:cs="Arial"/>
                <w:sz w:val="18"/>
                <w:szCs w:val="18"/>
              </w:rPr>
              <w:br/>
            </w:r>
            <w:r w:rsidRPr="002F4DA2">
              <w:rPr>
                <w:rFonts w:ascii="Arial" w:hAnsi="Arial" w:cs="Arial"/>
                <w:sz w:val="18"/>
                <w:szCs w:val="18"/>
              </w:rPr>
              <w:t>I kwartał 2019 r.</w:t>
            </w:r>
          </w:p>
        </w:tc>
      </w:tr>
    </w:tbl>
    <w:p w14:paraId="1C8C49CF" w14:textId="77777777" w:rsidR="00CC1468" w:rsidRPr="002F4DA2" w:rsidRDefault="00CC1468" w:rsidP="0030731D">
      <w:pPr>
        <w:spacing w:after="0" w:line="276" w:lineRule="auto"/>
        <w:ind w:left="360"/>
        <w:jc w:val="both"/>
        <w:rPr>
          <w:rFonts w:ascii="Arial" w:hAnsi="Arial" w:cs="Arial"/>
          <w:iCs/>
          <w:sz w:val="18"/>
          <w:szCs w:val="18"/>
        </w:rPr>
      </w:pPr>
    </w:p>
    <w:p w14:paraId="4CF84265" w14:textId="4CACA1AA" w:rsidR="00CC1468" w:rsidRPr="002F4DA2" w:rsidRDefault="00CC1468" w:rsidP="00470DFA">
      <w:pPr>
        <w:pStyle w:val="Akapitzlist"/>
        <w:numPr>
          <w:ilvl w:val="0"/>
          <w:numId w:val="28"/>
        </w:numPr>
        <w:spacing w:after="0"/>
        <w:ind w:left="284" w:hanging="284"/>
        <w:jc w:val="both"/>
        <w:rPr>
          <w:rFonts w:ascii="Arial" w:hAnsi="Arial" w:cs="Arial"/>
          <w:sz w:val="18"/>
          <w:szCs w:val="18"/>
        </w:rPr>
      </w:pPr>
      <w:r w:rsidRPr="002F4DA2">
        <w:rPr>
          <w:rFonts w:ascii="Arial" w:hAnsi="Arial" w:cs="Arial"/>
          <w:sz w:val="18"/>
          <w:szCs w:val="18"/>
        </w:rPr>
        <w:t xml:space="preserve">W ramach zadań </w:t>
      </w:r>
      <w:r w:rsidR="00B37D15" w:rsidRPr="002F4DA2">
        <w:rPr>
          <w:rFonts w:ascii="Arial" w:hAnsi="Arial" w:cs="Arial"/>
          <w:sz w:val="18"/>
          <w:szCs w:val="18"/>
        </w:rPr>
        <w:t xml:space="preserve">wymienionych w ust. 1 </w:t>
      </w:r>
      <w:r w:rsidRPr="002F4DA2">
        <w:rPr>
          <w:rFonts w:ascii="Arial" w:hAnsi="Arial" w:cs="Arial"/>
          <w:sz w:val="18"/>
          <w:szCs w:val="18"/>
        </w:rPr>
        <w:t>plan</w:t>
      </w:r>
      <w:r w:rsidR="00D06C59" w:rsidRPr="002F4DA2">
        <w:rPr>
          <w:rFonts w:ascii="Arial" w:hAnsi="Arial" w:cs="Arial"/>
          <w:sz w:val="18"/>
          <w:szCs w:val="18"/>
        </w:rPr>
        <w:t xml:space="preserve">uje się </w:t>
      </w:r>
      <w:r w:rsidR="009B49F4" w:rsidRPr="002F4DA2">
        <w:rPr>
          <w:rFonts w:ascii="Arial" w:hAnsi="Arial" w:cs="Arial"/>
          <w:sz w:val="18"/>
          <w:szCs w:val="18"/>
        </w:rPr>
        <w:t>podpisanie ok.</w:t>
      </w:r>
      <w:r w:rsidR="00AB1783" w:rsidRPr="002F4DA2">
        <w:rPr>
          <w:rFonts w:ascii="Arial" w:hAnsi="Arial" w:cs="Arial"/>
          <w:sz w:val="18"/>
          <w:szCs w:val="18"/>
        </w:rPr>
        <w:t xml:space="preserve"> 10</w:t>
      </w:r>
      <w:r w:rsidR="00D81A3E" w:rsidRPr="002F4DA2">
        <w:rPr>
          <w:rFonts w:ascii="Arial" w:hAnsi="Arial" w:cs="Arial"/>
          <w:sz w:val="18"/>
          <w:szCs w:val="18"/>
        </w:rPr>
        <w:t xml:space="preserve"> umów na realizację zadań 1 i 2, ok. 5 umów na realizację zadania 3 i ok. </w:t>
      </w:r>
      <w:r w:rsidR="00963EFA" w:rsidRPr="002F4DA2">
        <w:rPr>
          <w:rFonts w:ascii="Arial" w:hAnsi="Arial" w:cs="Arial"/>
          <w:sz w:val="18"/>
          <w:szCs w:val="18"/>
        </w:rPr>
        <w:t xml:space="preserve">20 </w:t>
      </w:r>
      <w:r w:rsidR="00D81A3E" w:rsidRPr="002F4DA2">
        <w:rPr>
          <w:rFonts w:ascii="Arial" w:hAnsi="Arial" w:cs="Arial"/>
          <w:sz w:val="18"/>
          <w:szCs w:val="18"/>
        </w:rPr>
        <w:t>umów na realizację zadania 4</w:t>
      </w:r>
      <w:r w:rsidRPr="002F4DA2">
        <w:rPr>
          <w:rFonts w:ascii="Arial" w:hAnsi="Arial" w:cs="Arial"/>
          <w:sz w:val="18"/>
          <w:szCs w:val="18"/>
        </w:rPr>
        <w:t>.</w:t>
      </w:r>
    </w:p>
    <w:p w14:paraId="74084632" w14:textId="19E687CE" w:rsidR="00D06C59" w:rsidRPr="002F4DA2" w:rsidRDefault="00D06C59" w:rsidP="00470DFA">
      <w:pPr>
        <w:pStyle w:val="Akapitzlist"/>
        <w:numPr>
          <w:ilvl w:val="0"/>
          <w:numId w:val="28"/>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konkursów oraz bieżący monitoring realizacji zadań wymienionych </w:t>
      </w:r>
      <w:r w:rsidRPr="002F4DA2">
        <w:rPr>
          <w:rFonts w:ascii="Arial" w:eastAsia="Calibri" w:hAnsi="Arial" w:cs="Arial"/>
          <w:sz w:val="18"/>
          <w:szCs w:val="18"/>
        </w:rPr>
        <w:t>w ust. 1 pkt 1 i 2 tabeli należy do Departamentu Polityki Ekologicznej, Geologii i Łowiectwa</w:t>
      </w:r>
      <w:r w:rsidR="00B37D15" w:rsidRPr="002F4DA2">
        <w:rPr>
          <w:rFonts w:ascii="Arial" w:eastAsia="Calibri" w:hAnsi="Arial" w:cs="Arial"/>
          <w:sz w:val="18"/>
          <w:szCs w:val="18"/>
        </w:rPr>
        <w:t xml:space="preserve"> Urzędu</w:t>
      </w:r>
      <w:r w:rsidRPr="002F4DA2">
        <w:rPr>
          <w:rFonts w:ascii="Arial" w:eastAsia="Calibri" w:hAnsi="Arial" w:cs="Arial"/>
          <w:sz w:val="18"/>
          <w:szCs w:val="18"/>
        </w:rPr>
        <w:t xml:space="preserve">, realizacja zadań wymienionych w ust. 1 pkt 3 tabeli należy do </w:t>
      </w:r>
      <w:r w:rsidR="004C17F1" w:rsidRPr="002F4DA2">
        <w:rPr>
          <w:rFonts w:ascii="Arial" w:eastAsia="Calibri" w:hAnsi="Arial" w:cs="Arial"/>
          <w:sz w:val="18"/>
          <w:szCs w:val="18"/>
        </w:rPr>
        <w:t xml:space="preserve">Departamentu </w:t>
      </w:r>
      <w:r w:rsidR="004C17F1" w:rsidRPr="002F4DA2">
        <w:rPr>
          <w:rFonts w:ascii="Arial" w:hAnsi="Arial" w:cs="Arial"/>
          <w:sz w:val="18"/>
          <w:szCs w:val="18"/>
        </w:rPr>
        <w:t>Gospodarki Odpadami, Emisji i Pozwoleń Zintegrowanych</w:t>
      </w:r>
      <w:r w:rsidR="00B37D15" w:rsidRPr="002F4DA2">
        <w:rPr>
          <w:rFonts w:ascii="Arial" w:hAnsi="Arial" w:cs="Arial"/>
          <w:sz w:val="18"/>
          <w:szCs w:val="18"/>
        </w:rPr>
        <w:t xml:space="preserve"> Urzędu</w:t>
      </w:r>
      <w:r w:rsidR="006F2AF7" w:rsidRPr="002F4DA2">
        <w:rPr>
          <w:rFonts w:ascii="Arial" w:eastAsia="Calibri" w:hAnsi="Arial" w:cs="Arial"/>
          <w:sz w:val="18"/>
          <w:szCs w:val="18"/>
        </w:rPr>
        <w:t>, natomiast realizacja zadań wymienionych w ust. 1 pkt 4 tabeli należy do</w:t>
      </w:r>
      <w:r w:rsidR="006F2AF7" w:rsidRPr="002F4DA2">
        <w:rPr>
          <w:rFonts w:ascii="Arial" w:hAnsi="Arial" w:cs="Arial"/>
          <w:sz w:val="18"/>
          <w:szCs w:val="18"/>
        </w:rPr>
        <w:t xml:space="preserve"> Departamentu Rolnictwa i Rozwoju Obszarów Wiejskich</w:t>
      </w:r>
      <w:r w:rsidR="00B37D15" w:rsidRPr="002F4DA2">
        <w:rPr>
          <w:rFonts w:ascii="Arial" w:hAnsi="Arial" w:cs="Arial"/>
          <w:sz w:val="18"/>
          <w:szCs w:val="18"/>
        </w:rPr>
        <w:t xml:space="preserve"> Urzędu</w:t>
      </w:r>
      <w:r w:rsidRPr="002F4DA2">
        <w:rPr>
          <w:rFonts w:ascii="Arial" w:eastAsia="Calibri" w:hAnsi="Arial" w:cs="Arial"/>
          <w:sz w:val="18"/>
          <w:szCs w:val="18"/>
        </w:rPr>
        <w:t>.</w:t>
      </w:r>
    </w:p>
    <w:p w14:paraId="089454C2" w14:textId="6ADD8CAC" w:rsidR="00CC1468" w:rsidRPr="002F4DA2" w:rsidRDefault="00B00A1D" w:rsidP="00B00A1D">
      <w:pPr>
        <w:jc w:val="center"/>
        <w:rPr>
          <w:rFonts w:ascii="Arial" w:hAnsi="Arial" w:cs="Arial"/>
          <w:b/>
          <w:sz w:val="18"/>
          <w:szCs w:val="18"/>
        </w:rPr>
      </w:pPr>
      <w:r w:rsidRPr="002F4DA2">
        <w:rPr>
          <w:rFonts w:ascii="Arial" w:hAnsi="Arial" w:cs="Arial"/>
          <w:sz w:val="18"/>
          <w:szCs w:val="18"/>
        </w:rPr>
        <w:br/>
      </w:r>
      <w:r w:rsidR="00105123" w:rsidRPr="002F4DA2">
        <w:rPr>
          <w:rFonts w:ascii="Arial" w:hAnsi="Arial" w:cs="Arial"/>
          <w:b/>
          <w:sz w:val="18"/>
          <w:szCs w:val="18"/>
        </w:rPr>
        <w:t>§ 29</w:t>
      </w:r>
      <w:r w:rsidR="00CC1468" w:rsidRPr="002F4DA2">
        <w:rPr>
          <w:rFonts w:ascii="Arial" w:hAnsi="Arial" w:cs="Arial"/>
          <w:b/>
          <w:sz w:val="18"/>
          <w:szCs w:val="18"/>
        </w:rPr>
        <w:t>.</w:t>
      </w:r>
    </w:p>
    <w:p w14:paraId="16389146" w14:textId="14E21891" w:rsidR="00CC1468" w:rsidRPr="002F4DA2" w:rsidRDefault="00CC1468" w:rsidP="00470DFA">
      <w:pPr>
        <w:pStyle w:val="Akapitzlist"/>
        <w:numPr>
          <w:ilvl w:val="0"/>
          <w:numId w:val="29"/>
        </w:numPr>
        <w:spacing w:after="0"/>
        <w:ind w:left="284" w:hanging="284"/>
        <w:jc w:val="both"/>
        <w:rPr>
          <w:rFonts w:ascii="Arial" w:hAnsi="Arial" w:cs="Arial"/>
          <w:sz w:val="18"/>
          <w:szCs w:val="18"/>
        </w:rPr>
      </w:pPr>
      <w:r w:rsidRPr="002F4DA2">
        <w:rPr>
          <w:rFonts w:ascii="Arial" w:hAnsi="Arial" w:cs="Arial"/>
          <w:sz w:val="18"/>
          <w:szCs w:val="18"/>
        </w:rPr>
        <w:t>Priorytetowe zadania publiczne w obszarze „</w:t>
      </w:r>
      <w:r w:rsidRPr="002F4DA2">
        <w:rPr>
          <w:rFonts w:ascii="Arial" w:hAnsi="Arial" w:cs="Arial"/>
          <w:sz w:val="18"/>
          <w:szCs w:val="18"/>
          <w:lang w:eastAsia="pl-PL"/>
        </w:rPr>
        <w:t>Nauka, szkolnictwo wyższe, edukacja, oświata i wychowanie</w:t>
      </w:r>
      <w:r w:rsidRPr="002F4DA2">
        <w:rPr>
          <w:rFonts w:ascii="Arial" w:hAnsi="Arial" w:cs="Arial"/>
          <w:sz w:val="18"/>
          <w:szCs w:val="18"/>
        </w:rPr>
        <w:t>” oraz termin ogłoszenia konkursu na ich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Nauka, szkolnictwo wyższe, edukacja, oświata i wychowanie”"/>
      </w:tblPr>
      <w:tblGrid>
        <w:gridCol w:w="680"/>
        <w:gridCol w:w="6379"/>
        <w:gridCol w:w="2268"/>
      </w:tblGrid>
      <w:tr w:rsidR="002F4DA2" w:rsidRPr="002F4DA2" w14:paraId="68397C19" w14:textId="77777777" w:rsidTr="00492556">
        <w:trPr>
          <w:trHeight w:val="390"/>
          <w:tblHeader/>
        </w:trPr>
        <w:tc>
          <w:tcPr>
            <w:tcW w:w="680" w:type="dxa"/>
            <w:tcMar>
              <w:top w:w="0" w:type="dxa"/>
              <w:left w:w="108" w:type="dxa"/>
              <w:bottom w:w="0" w:type="dxa"/>
              <w:right w:w="108" w:type="dxa"/>
            </w:tcMar>
            <w:vAlign w:val="center"/>
          </w:tcPr>
          <w:p w14:paraId="1329E7E0"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6379" w:type="dxa"/>
            <w:tcMar>
              <w:top w:w="0" w:type="dxa"/>
              <w:left w:w="108" w:type="dxa"/>
              <w:bottom w:w="0" w:type="dxa"/>
              <w:right w:w="108" w:type="dxa"/>
            </w:tcMar>
            <w:vAlign w:val="center"/>
          </w:tcPr>
          <w:p w14:paraId="49B12DC1"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2268" w:type="dxa"/>
            <w:tcMar>
              <w:top w:w="0" w:type="dxa"/>
              <w:left w:w="108" w:type="dxa"/>
              <w:bottom w:w="0" w:type="dxa"/>
              <w:right w:w="108" w:type="dxa"/>
            </w:tcMar>
            <w:vAlign w:val="center"/>
          </w:tcPr>
          <w:p w14:paraId="2D35137D"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36AE5D9D" w14:textId="77777777" w:rsidTr="00492556">
        <w:trPr>
          <w:trHeight w:val="372"/>
          <w:tblHeader/>
        </w:trPr>
        <w:tc>
          <w:tcPr>
            <w:tcW w:w="680" w:type="dxa"/>
            <w:tcMar>
              <w:top w:w="0" w:type="dxa"/>
              <w:left w:w="108" w:type="dxa"/>
              <w:bottom w:w="0" w:type="dxa"/>
              <w:right w:w="108" w:type="dxa"/>
            </w:tcMar>
            <w:vAlign w:val="center"/>
          </w:tcPr>
          <w:p w14:paraId="005AB52F" w14:textId="7777777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1.</w:t>
            </w:r>
          </w:p>
        </w:tc>
        <w:tc>
          <w:tcPr>
            <w:tcW w:w="6379" w:type="dxa"/>
            <w:tcMar>
              <w:top w:w="0" w:type="dxa"/>
              <w:left w:w="108" w:type="dxa"/>
              <w:bottom w:w="0" w:type="dxa"/>
              <w:right w:w="108" w:type="dxa"/>
            </w:tcMar>
            <w:vAlign w:val="center"/>
          </w:tcPr>
          <w:p w14:paraId="32E58758" w14:textId="780DAD70" w:rsidR="00C028B2" w:rsidRPr="002F4DA2" w:rsidRDefault="00C028B2" w:rsidP="00C028B2">
            <w:pPr>
              <w:spacing w:after="0" w:line="276" w:lineRule="auto"/>
              <w:jc w:val="both"/>
              <w:rPr>
                <w:rFonts w:ascii="Arial" w:hAnsi="Arial" w:cs="Arial"/>
                <w:sz w:val="18"/>
                <w:szCs w:val="18"/>
              </w:rPr>
            </w:pPr>
            <w:r w:rsidRPr="002F4DA2">
              <w:rPr>
                <w:rFonts w:ascii="Arial" w:hAnsi="Arial" w:cs="Arial"/>
                <w:sz w:val="18"/>
                <w:szCs w:val="18"/>
              </w:rPr>
              <w:t>Realizacja projektów mających na celu rozpoznanie, wsparcie i rozwój ucznia zdolnego głównie w zakresie przedmiotów ścisłych, technologii informatycznych oraz języków obcych, kierowanych do uczniów gimnazjów oraz szkół podstawowych z terenu województwa mazowieckiego</w:t>
            </w:r>
          </w:p>
        </w:tc>
        <w:tc>
          <w:tcPr>
            <w:tcW w:w="2268" w:type="dxa"/>
            <w:tcMar>
              <w:top w:w="0" w:type="dxa"/>
              <w:left w:w="108" w:type="dxa"/>
              <w:bottom w:w="0" w:type="dxa"/>
              <w:right w:w="108" w:type="dxa"/>
            </w:tcMar>
            <w:vAlign w:val="center"/>
          </w:tcPr>
          <w:p w14:paraId="4F48F806" w14:textId="77777777" w:rsidR="00C028B2" w:rsidRPr="002F4DA2" w:rsidRDefault="00C028B2" w:rsidP="00C028B2">
            <w:pPr>
              <w:spacing w:after="0"/>
              <w:rPr>
                <w:rFonts w:ascii="Arial" w:hAnsi="Arial" w:cs="Arial"/>
                <w:sz w:val="18"/>
                <w:szCs w:val="18"/>
                <w:lang w:eastAsia="pl-PL"/>
              </w:rPr>
            </w:pPr>
          </w:p>
          <w:p w14:paraId="72FEDE98" w14:textId="3D5FD373" w:rsidR="00C028B2" w:rsidRPr="002F4DA2" w:rsidRDefault="00C028B2" w:rsidP="00C028B2">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2F4DA2" w:rsidRPr="002F4DA2" w14:paraId="34516CBB" w14:textId="77777777" w:rsidTr="00492556">
        <w:trPr>
          <w:trHeight w:val="372"/>
          <w:tblHeader/>
        </w:trPr>
        <w:tc>
          <w:tcPr>
            <w:tcW w:w="680" w:type="dxa"/>
            <w:tcMar>
              <w:top w:w="0" w:type="dxa"/>
              <w:left w:w="108" w:type="dxa"/>
              <w:bottom w:w="0" w:type="dxa"/>
              <w:right w:w="108" w:type="dxa"/>
            </w:tcMar>
            <w:vAlign w:val="center"/>
          </w:tcPr>
          <w:p w14:paraId="5A4A1531" w14:textId="7777777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2.</w:t>
            </w:r>
          </w:p>
        </w:tc>
        <w:tc>
          <w:tcPr>
            <w:tcW w:w="6379" w:type="dxa"/>
            <w:tcMar>
              <w:top w:w="0" w:type="dxa"/>
              <w:left w:w="108" w:type="dxa"/>
              <w:bottom w:w="0" w:type="dxa"/>
              <w:right w:w="108" w:type="dxa"/>
            </w:tcMar>
            <w:vAlign w:val="center"/>
          </w:tcPr>
          <w:p w14:paraId="671BEBBD" w14:textId="46849E78" w:rsidR="00C028B2" w:rsidRPr="002F4DA2" w:rsidRDefault="00C028B2" w:rsidP="00C028B2">
            <w:pPr>
              <w:spacing w:after="0" w:line="276" w:lineRule="auto"/>
              <w:jc w:val="both"/>
              <w:rPr>
                <w:rFonts w:ascii="Arial" w:hAnsi="Arial" w:cs="Arial"/>
                <w:sz w:val="18"/>
                <w:szCs w:val="18"/>
              </w:rPr>
            </w:pPr>
            <w:r w:rsidRPr="002F4DA2">
              <w:rPr>
                <w:rFonts w:ascii="Arial" w:hAnsi="Arial" w:cs="Arial"/>
                <w:sz w:val="18"/>
                <w:szCs w:val="18"/>
              </w:rPr>
              <w:t>Realizacja projektów propagujących postawy przedsiębiorczości wśród uczniów szkół ponadgimnazjalnych, szkół ponadpodstawowych oraz słuchaczy i studentów kształcących się na terenie województwa mazowieckiego</w:t>
            </w:r>
          </w:p>
        </w:tc>
        <w:tc>
          <w:tcPr>
            <w:tcW w:w="2268" w:type="dxa"/>
            <w:tcMar>
              <w:top w:w="0" w:type="dxa"/>
              <w:left w:w="108" w:type="dxa"/>
              <w:bottom w:w="0" w:type="dxa"/>
              <w:right w:w="108" w:type="dxa"/>
            </w:tcMar>
            <w:vAlign w:val="center"/>
          </w:tcPr>
          <w:p w14:paraId="324A5C46" w14:textId="77777777" w:rsidR="00C028B2" w:rsidRPr="002F4DA2" w:rsidRDefault="00C028B2" w:rsidP="00C028B2">
            <w:pPr>
              <w:spacing w:after="0"/>
              <w:rPr>
                <w:rFonts w:ascii="Arial" w:hAnsi="Arial" w:cs="Arial"/>
                <w:sz w:val="18"/>
                <w:szCs w:val="18"/>
                <w:lang w:eastAsia="pl-PL"/>
              </w:rPr>
            </w:pPr>
          </w:p>
          <w:p w14:paraId="7FB09502" w14:textId="69C2AC57" w:rsidR="00C028B2" w:rsidRPr="002F4DA2" w:rsidRDefault="00C028B2" w:rsidP="00C028B2">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bl>
    <w:p w14:paraId="265B9AA7" w14:textId="77777777" w:rsidR="00B00A1D" w:rsidRPr="002F4DA2" w:rsidRDefault="00B00A1D">
      <w:r w:rsidRPr="002F4DA2">
        <w:br w:type="page"/>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Nauka, szkolnictwo wyższe, edukacja, oświata i wychowanie”"/>
      </w:tblPr>
      <w:tblGrid>
        <w:gridCol w:w="680"/>
        <w:gridCol w:w="6379"/>
        <w:gridCol w:w="2268"/>
      </w:tblGrid>
      <w:tr w:rsidR="002F4DA2" w:rsidRPr="002F4DA2" w14:paraId="3F7A2B35" w14:textId="77777777" w:rsidTr="00492556">
        <w:trPr>
          <w:trHeight w:val="372"/>
          <w:tblHeader/>
        </w:trPr>
        <w:tc>
          <w:tcPr>
            <w:tcW w:w="680" w:type="dxa"/>
            <w:tcMar>
              <w:top w:w="0" w:type="dxa"/>
              <w:left w:w="108" w:type="dxa"/>
              <w:bottom w:w="0" w:type="dxa"/>
              <w:right w:w="108" w:type="dxa"/>
            </w:tcMar>
            <w:vAlign w:val="center"/>
          </w:tcPr>
          <w:p w14:paraId="32C51747" w14:textId="048CBDD7"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lastRenderedPageBreak/>
              <w:t>3.</w:t>
            </w:r>
          </w:p>
        </w:tc>
        <w:tc>
          <w:tcPr>
            <w:tcW w:w="6379" w:type="dxa"/>
            <w:tcMar>
              <w:top w:w="0" w:type="dxa"/>
              <w:left w:w="108" w:type="dxa"/>
              <w:bottom w:w="0" w:type="dxa"/>
              <w:right w:w="108" w:type="dxa"/>
            </w:tcMar>
            <w:vAlign w:val="center"/>
          </w:tcPr>
          <w:p w14:paraId="4E1AD45C" w14:textId="633A3C81" w:rsidR="00C028B2" w:rsidRPr="002F4DA2" w:rsidRDefault="00C028B2" w:rsidP="00C028B2">
            <w:pPr>
              <w:spacing w:after="0" w:line="276" w:lineRule="auto"/>
              <w:jc w:val="both"/>
              <w:rPr>
                <w:rFonts w:ascii="Arial" w:hAnsi="Arial" w:cs="Arial"/>
                <w:sz w:val="18"/>
                <w:szCs w:val="18"/>
              </w:rPr>
            </w:pPr>
            <w:r w:rsidRPr="002F4DA2">
              <w:rPr>
                <w:rFonts w:ascii="Arial" w:hAnsi="Arial" w:cs="Arial"/>
                <w:sz w:val="18"/>
                <w:szCs w:val="18"/>
              </w:rPr>
              <w:t>Realizacja projektów o charakterze edukacyjno-doradczym, mających na celu ukierunkowanie we właściwym wyborze ścieżki rozwoju i kształcenia, kierowanych do uczniów szkół ponadgimnazjalnych i ponadpodstawowych z terenu województwa mazowieckiego</w:t>
            </w:r>
          </w:p>
        </w:tc>
        <w:tc>
          <w:tcPr>
            <w:tcW w:w="2268" w:type="dxa"/>
            <w:tcMar>
              <w:top w:w="0" w:type="dxa"/>
              <w:left w:w="108" w:type="dxa"/>
              <w:bottom w:w="0" w:type="dxa"/>
              <w:right w:w="108" w:type="dxa"/>
            </w:tcMar>
            <w:vAlign w:val="center"/>
          </w:tcPr>
          <w:p w14:paraId="6BC7EDFC" w14:textId="77777777" w:rsidR="00C028B2" w:rsidRPr="002F4DA2" w:rsidRDefault="00C028B2" w:rsidP="00C028B2">
            <w:pPr>
              <w:spacing w:after="0"/>
              <w:rPr>
                <w:rFonts w:ascii="Arial" w:hAnsi="Arial" w:cs="Arial"/>
                <w:sz w:val="18"/>
                <w:szCs w:val="18"/>
                <w:lang w:eastAsia="pl-PL"/>
              </w:rPr>
            </w:pPr>
          </w:p>
          <w:p w14:paraId="3808AA4D" w14:textId="7001D867" w:rsidR="00C028B2" w:rsidRPr="002F4DA2" w:rsidRDefault="00C028B2" w:rsidP="00C028B2">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r w:rsidR="002F4DA2" w:rsidRPr="002F4DA2" w14:paraId="2DC8D3E1" w14:textId="77777777" w:rsidTr="00492556">
        <w:trPr>
          <w:trHeight w:val="372"/>
          <w:tblHeader/>
        </w:trPr>
        <w:tc>
          <w:tcPr>
            <w:tcW w:w="680" w:type="dxa"/>
            <w:tcMar>
              <w:top w:w="0" w:type="dxa"/>
              <w:left w:w="108" w:type="dxa"/>
              <w:bottom w:w="0" w:type="dxa"/>
              <w:right w:w="108" w:type="dxa"/>
            </w:tcMar>
            <w:vAlign w:val="center"/>
          </w:tcPr>
          <w:p w14:paraId="10B44C8A" w14:textId="4E7A7B82"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4.</w:t>
            </w:r>
          </w:p>
        </w:tc>
        <w:tc>
          <w:tcPr>
            <w:tcW w:w="6379" w:type="dxa"/>
            <w:tcMar>
              <w:top w:w="0" w:type="dxa"/>
              <w:left w:w="108" w:type="dxa"/>
              <w:bottom w:w="0" w:type="dxa"/>
              <w:right w:w="108" w:type="dxa"/>
            </w:tcMar>
            <w:vAlign w:val="center"/>
          </w:tcPr>
          <w:p w14:paraId="6FE8F5D0" w14:textId="1E9381EA" w:rsidR="00C028B2" w:rsidRPr="002F4DA2" w:rsidRDefault="00C028B2" w:rsidP="00C028B2">
            <w:pPr>
              <w:spacing w:after="0" w:line="276" w:lineRule="auto"/>
              <w:jc w:val="both"/>
              <w:rPr>
                <w:rFonts w:ascii="Arial" w:hAnsi="Arial" w:cs="Arial"/>
                <w:sz w:val="18"/>
                <w:szCs w:val="18"/>
              </w:rPr>
            </w:pPr>
            <w:r w:rsidRPr="002F4DA2">
              <w:rPr>
                <w:rFonts w:ascii="Arial" w:hAnsi="Arial" w:cs="Arial"/>
                <w:sz w:val="18"/>
                <w:szCs w:val="18"/>
              </w:rPr>
              <w:t>Realizacja projektów edukacyjnych z zakresu edukacji konsumenckiej kierowanych do mieszkańców województwa mazowieckiego</w:t>
            </w:r>
          </w:p>
        </w:tc>
        <w:tc>
          <w:tcPr>
            <w:tcW w:w="2268" w:type="dxa"/>
            <w:tcMar>
              <w:top w:w="0" w:type="dxa"/>
              <w:left w:w="108" w:type="dxa"/>
              <w:bottom w:w="0" w:type="dxa"/>
              <w:right w:w="108" w:type="dxa"/>
            </w:tcMar>
            <w:vAlign w:val="center"/>
          </w:tcPr>
          <w:p w14:paraId="572B28CB" w14:textId="3ACCB624" w:rsidR="00C028B2" w:rsidRPr="002F4DA2" w:rsidRDefault="00C028B2" w:rsidP="00C028B2">
            <w:pPr>
              <w:spacing w:after="0" w:line="276" w:lineRule="auto"/>
              <w:jc w:val="center"/>
              <w:rPr>
                <w:rFonts w:ascii="Arial" w:hAnsi="Arial" w:cs="Arial"/>
                <w:sz w:val="18"/>
                <w:szCs w:val="18"/>
                <w:lang w:eastAsia="pl-PL"/>
              </w:rPr>
            </w:pPr>
            <w:r w:rsidRPr="002F4DA2">
              <w:rPr>
                <w:rFonts w:ascii="Arial" w:hAnsi="Arial" w:cs="Arial"/>
                <w:sz w:val="18"/>
                <w:szCs w:val="18"/>
                <w:lang w:eastAsia="pl-PL"/>
              </w:rPr>
              <w:t>I kwartał 2019 r.</w:t>
            </w:r>
          </w:p>
        </w:tc>
      </w:tr>
      <w:tr w:rsidR="002F4DA2" w:rsidRPr="002F4DA2" w14:paraId="3E037EAC" w14:textId="77777777" w:rsidTr="00C7488A">
        <w:trPr>
          <w:trHeight w:val="484"/>
          <w:tblHeader/>
        </w:trPr>
        <w:tc>
          <w:tcPr>
            <w:tcW w:w="680" w:type="dxa"/>
            <w:tcMar>
              <w:top w:w="0" w:type="dxa"/>
              <w:left w:w="108" w:type="dxa"/>
              <w:bottom w:w="0" w:type="dxa"/>
              <w:right w:w="108" w:type="dxa"/>
            </w:tcMar>
            <w:vAlign w:val="center"/>
          </w:tcPr>
          <w:p w14:paraId="6D08503F" w14:textId="7971D8D9" w:rsidR="00C028B2" w:rsidRPr="002F4DA2" w:rsidRDefault="00C028B2" w:rsidP="00C028B2">
            <w:pPr>
              <w:spacing w:after="0" w:line="276" w:lineRule="auto"/>
              <w:rPr>
                <w:rFonts w:ascii="Arial" w:hAnsi="Arial" w:cs="Arial"/>
                <w:sz w:val="18"/>
                <w:szCs w:val="18"/>
              </w:rPr>
            </w:pPr>
            <w:r w:rsidRPr="002F4DA2">
              <w:rPr>
                <w:rFonts w:ascii="Arial" w:hAnsi="Arial" w:cs="Arial"/>
                <w:sz w:val="18"/>
                <w:szCs w:val="18"/>
              </w:rPr>
              <w:t>5.</w:t>
            </w:r>
          </w:p>
        </w:tc>
        <w:tc>
          <w:tcPr>
            <w:tcW w:w="6379" w:type="dxa"/>
            <w:tcMar>
              <w:top w:w="0" w:type="dxa"/>
              <w:left w:w="108" w:type="dxa"/>
              <w:bottom w:w="0" w:type="dxa"/>
              <w:right w:w="108" w:type="dxa"/>
            </w:tcMar>
            <w:vAlign w:val="center"/>
          </w:tcPr>
          <w:p w14:paraId="72FB8283" w14:textId="4C06C95D" w:rsidR="00C028B2" w:rsidRPr="002F4DA2" w:rsidRDefault="00C028B2" w:rsidP="00C028B2">
            <w:pPr>
              <w:pStyle w:val="NormalnyWeb"/>
              <w:spacing w:before="0" w:after="0" w:line="276" w:lineRule="auto"/>
              <w:jc w:val="both"/>
              <w:rPr>
                <w:color w:val="auto"/>
              </w:rPr>
            </w:pPr>
            <w:r w:rsidRPr="002F4DA2">
              <w:rPr>
                <w:color w:val="auto"/>
              </w:rPr>
              <w:t xml:space="preserve">Organizacja obozów, wyjazdów oraz kolonii tematycznych (z wyłączeniem obozów sportowych) </w:t>
            </w:r>
            <w:r w:rsidR="00CA0DF3" w:rsidRPr="002F4DA2">
              <w:rPr>
                <w:color w:val="auto"/>
              </w:rPr>
              <w:t xml:space="preserve">dla dzieci i młodzieży z terenu </w:t>
            </w:r>
            <w:r w:rsidRPr="002F4DA2">
              <w:rPr>
                <w:color w:val="auto"/>
              </w:rPr>
              <w:t>województwa mazowieckiego (w tym również organizacja wypoczynku połączonego z elementami edukacji)</w:t>
            </w:r>
          </w:p>
        </w:tc>
        <w:tc>
          <w:tcPr>
            <w:tcW w:w="2268" w:type="dxa"/>
            <w:tcMar>
              <w:top w:w="0" w:type="dxa"/>
              <w:left w:w="108" w:type="dxa"/>
              <w:bottom w:w="0" w:type="dxa"/>
              <w:right w:w="108" w:type="dxa"/>
            </w:tcMar>
            <w:vAlign w:val="center"/>
          </w:tcPr>
          <w:p w14:paraId="35CABEB9" w14:textId="3150F5FB" w:rsidR="00C028B2" w:rsidRPr="002F4DA2" w:rsidRDefault="00C028B2" w:rsidP="00C028B2">
            <w:pPr>
              <w:spacing w:after="0" w:line="276" w:lineRule="auto"/>
              <w:jc w:val="center"/>
              <w:rPr>
                <w:rFonts w:ascii="Arial" w:hAnsi="Arial" w:cs="Arial"/>
                <w:sz w:val="18"/>
                <w:szCs w:val="18"/>
                <w:lang w:eastAsia="pl-PL"/>
              </w:rPr>
            </w:pPr>
            <w:r w:rsidRPr="002F4DA2">
              <w:rPr>
                <w:rFonts w:ascii="Arial" w:hAnsi="Arial" w:cs="Arial"/>
                <w:sz w:val="18"/>
                <w:szCs w:val="18"/>
                <w:lang w:eastAsia="pl-PL"/>
              </w:rPr>
              <w:t>I kwartał 2019 r.</w:t>
            </w:r>
          </w:p>
        </w:tc>
      </w:tr>
    </w:tbl>
    <w:p w14:paraId="4CD864EC" w14:textId="77777777" w:rsidR="00CC1468" w:rsidRPr="002F4DA2" w:rsidRDefault="00CC1468" w:rsidP="0030731D">
      <w:pPr>
        <w:pStyle w:val="Tekstpodstawowywcity21"/>
        <w:spacing w:after="0" w:line="276" w:lineRule="auto"/>
        <w:ind w:left="0"/>
        <w:jc w:val="center"/>
        <w:rPr>
          <w:rFonts w:ascii="Arial" w:hAnsi="Arial" w:cs="Arial"/>
          <w:sz w:val="18"/>
          <w:szCs w:val="18"/>
        </w:rPr>
      </w:pPr>
    </w:p>
    <w:p w14:paraId="24A49551" w14:textId="5957D41E" w:rsidR="00CC1468" w:rsidRPr="002F4DA2" w:rsidRDefault="00CC1468" w:rsidP="00470DFA">
      <w:pPr>
        <w:pStyle w:val="Akapitzlist"/>
        <w:numPr>
          <w:ilvl w:val="0"/>
          <w:numId w:val="29"/>
        </w:numPr>
        <w:spacing w:after="0"/>
        <w:ind w:left="284" w:hanging="284"/>
        <w:jc w:val="both"/>
        <w:rPr>
          <w:rFonts w:ascii="Arial" w:hAnsi="Arial" w:cs="Arial"/>
          <w:sz w:val="18"/>
          <w:szCs w:val="18"/>
        </w:rPr>
      </w:pPr>
      <w:r w:rsidRPr="002F4DA2">
        <w:rPr>
          <w:rFonts w:ascii="Arial" w:hAnsi="Arial" w:cs="Arial"/>
          <w:sz w:val="18"/>
          <w:szCs w:val="18"/>
        </w:rPr>
        <w:t xml:space="preserve">W ramach zadań </w:t>
      </w:r>
      <w:r w:rsidR="00B37D15" w:rsidRPr="002F4DA2">
        <w:rPr>
          <w:rFonts w:ascii="Arial" w:hAnsi="Arial" w:cs="Arial"/>
          <w:sz w:val="18"/>
          <w:szCs w:val="18"/>
        </w:rPr>
        <w:t xml:space="preserve">wymienionych w ust. 1 </w:t>
      </w:r>
      <w:r w:rsidRPr="002F4DA2">
        <w:rPr>
          <w:rFonts w:ascii="Arial" w:hAnsi="Arial" w:cs="Arial"/>
          <w:sz w:val="18"/>
          <w:szCs w:val="18"/>
        </w:rPr>
        <w:t>planuje s</w:t>
      </w:r>
      <w:r w:rsidR="00C7488A" w:rsidRPr="002F4DA2">
        <w:rPr>
          <w:rFonts w:ascii="Arial" w:hAnsi="Arial" w:cs="Arial"/>
          <w:sz w:val="18"/>
          <w:szCs w:val="18"/>
        </w:rPr>
        <w:t xml:space="preserve">ię </w:t>
      </w:r>
      <w:r w:rsidR="009B49F4" w:rsidRPr="002F4DA2">
        <w:rPr>
          <w:rFonts w:ascii="Arial" w:hAnsi="Arial" w:cs="Arial"/>
          <w:sz w:val="18"/>
          <w:szCs w:val="18"/>
        </w:rPr>
        <w:t>podpisanie</w:t>
      </w:r>
      <w:r w:rsidR="00952E34" w:rsidRPr="002F4DA2">
        <w:rPr>
          <w:rFonts w:ascii="Arial" w:hAnsi="Arial" w:cs="Arial"/>
          <w:sz w:val="18"/>
          <w:szCs w:val="18"/>
        </w:rPr>
        <w:t xml:space="preserve"> ok. 43</w:t>
      </w:r>
      <w:r w:rsidRPr="002F4DA2">
        <w:rPr>
          <w:rFonts w:ascii="Arial" w:hAnsi="Arial" w:cs="Arial"/>
          <w:sz w:val="18"/>
          <w:szCs w:val="18"/>
        </w:rPr>
        <w:t xml:space="preserve"> </w:t>
      </w:r>
      <w:r w:rsidR="00952E34" w:rsidRPr="002F4DA2">
        <w:rPr>
          <w:rFonts w:ascii="Arial" w:hAnsi="Arial" w:cs="Arial"/>
          <w:sz w:val="18"/>
          <w:szCs w:val="18"/>
        </w:rPr>
        <w:t>umowy</w:t>
      </w:r>
      <w:r w:rsidR="009B49F4" w:rsidRPr="002F4DA2">
        <w:rPr>
          <w:rFonts w:ascii="Arial" w:hAnsi="Arial" w:cs="Arial"/>
          <w:sz w:val="18"/>
          <w:szCs w:val="18"/>
        </w:rPr>
        <w:t xml:space="preserve"> na realizację</w:t>
      </w:r>
      <w:r w:rsidRPr="002F4DA2">
        <w:rPr>
          <w:rFonts w:ascii="Arial" w:hAnsi="Arial" w:cs="Arial"/>
          <w:sz w:val="18"/>
          <w:szCs w:val="18"/>
        </w:rPr>
        <w:t xml:space="preserve"> z</w:t>
      </w:r>
      <w:r w:rsidR="009B49F4" w:rsidRPr="002F4DA2">
        <w:rPr>
          <w:rFonts w:ascii="Arial" w:hAnsi="Arial" w:cs="Arial"/>
          <w:sz w:val="18"/>
          <w:szCs w:val="18"/>
        </w:rPr>
        <w:t>adań</w:t>
      </w:r>
      <w:r w:rsidR="00C7488A" w:rsidRPr="002F4DA2">
        <w:rPr>
          <w:rFonts w:ascii="Arial" w:hAnsi="Arial" w:cs="Arial"/>
          <w:sz w:val="18"/>
          <w:szCs w:val="18"/>
        </w:rPr>
        <w:t xml:space="preserve"> i objęcie zadaniami ok. 3</w:t>
      </w:r>
      <w:r w:rsidR="00952E34" w:rsidRPr="002F4DA2">
        <w:rPr>
          <w:rFonts w:ascii="Arial" w:hAnsi="Arial" w:cs="Arial"/>
          <w:sz w:val="18"/>
          <w:szCs w:val="18"/>
        </w:rPr>
        <w:t>5</w:t>
      </w:r>
      <w:r w:rsidRPr="002F4DA2">
        <w:rPr>
          <w:rFonts w:ascii="Arial" w:hAnsi="Arial" w:cs="Arial"/>
          <w:sz w:val="18"/>
          <w:szCs w:val="18"/>
        </w:rPr>
        <w:t>00 odbiorców.</w:t>
      </w:r>
    </w:p>
    <w:p w14:paraId="6947716C" w14:textId="26A0FAC3" w:rsidR="00806979" w:rsidRPr="002F4DA2" w:rsidRDefault="00CC1468" w:rsidP="00470DFA">
      <w:pPr>
        <w:pStyle w:val="Akapitzlist"/>
        <w:numPr>
          <w:ilvl w:val="0"/>
          <w:numId w:val="29"/>
        </w:numPr>
        <w:spacing w:after="0"/>
        <w:ind w:left="284" w:hanging="284"/>
        <w:jc w:val="both"/>
        <w:rPr>
          <w:rFonts w:ascii="Arial" w:eastAsiaTheme="majorEastAsia" w:hAnsi="Arial" w:cs="Arial"/>
          <w:b/>
          <w:sz w:val="18"/>
          <w:szCs w:val="18"/>
        </w:rPr>
      </w:pPr>
      <w:r w:rsidRPr="002F4DA2">
        <w:rPr>
          <w:rFonts w:ascii="Arial" w:hAnsi="Arial" w:cs="Arial"/>
          <w:sz w:val="18"/>
          <w:szCs w:val="18"/>
        </w:rPr>
        <w:t xml:space="preserve">Przeprowadzenie konkursu oraz bieżący monitoring realizacji zadań </w:t>
      </w:r>
      <w:r w:rsidR="00B37D15" w:rsidRPr="002F4DA2">
        <w:rPr>
          <w:rFonts w:ascii="Arial" w:hAnsi="Arial" w:cs="Arial"/>
          <w:sz w:val="18"/>
          <w:szCs w:val="18"/>
        </w:rPr>
        <w:t xml:space="preserve">wymienionych w ust. 1 </w:t>
      </w:r>
      <w:r w:rsidRPr="002F4DA2">
        <w:rPr>
          <w:rFonts w:ascii="Arial" w:hAnsi="Arial" w:cs="Arial"/>
          <w:sz w:val="18"/>
          <w:szCs w:val="18"/>
        </w:rPr>
        <w:t>należy do zadań Departamentu Edukacji Publicznej i Sportu</w:t>
      </w:r>
      <w:r w:rsidR="00B37D15" w:rsidRPr="002F4DA2">
        <w:rPr>
          <w:rFonts w:ascii="Arial" w:hAnsi="Arial" w:cs="Arial"/>
          <w:sz w:val="18"/>
          <w:szCs w:val="18"/>
        </w:rPr>
        <w:t xml:space="preserve"> Urzędu</w:t>
      </w:r>
      <w:r w:rsidRPr="002F4DA2">
        <w:rPr>
          <w:rFonts w:ascii="Arial" w:hAnsi="Arial" w:cs="Arial"/>
          <w:sz w:val="18"/>
          <w:szCs w:val="18"/>
        </w:rPr>
        <w:t>.</w:t>
      </w:r>
    </w:p>
    <w:p w14:paraId="355887D5" w14:textId="689A8D78" w:rsidR="00CC1468" w:rsidRPr="002F4DA2" w:rsidRDefault="00BC51F9" w:rsidP="0030731D">
      <w:pPr>
        <w:pStyle w:val="Nagwek3"/>
        <w:spacing w:before="0" w:line="276" w:lineRule="auto"/>
        <w:rPr>
          <w:sz w:val="18"/>
          <w:szCs w:val="18"/>
        </w:rPr>
      </w:pPr>
      <w:r w:rsidRPr="002F4DA2">
        <w:rPr>
          <w:sz w:val="18"/>
          <w:szCs w:val="18"/>
        </w:rPr>
        <w:br/>
      </w:r>
      <w:r w:rsidR="00105123" w:rsidRPr="002F4DA2">
        <w:rPr>
          <w:sz w:val="18"/>
          <w:szCs w:val="18"/>
        </w:rPr>
        <w:t>§ 30</w:t>
      </w:r>
      <w:r w:rsidR="00CC1468" w:rsidRPr="002F4DA2">
        <w:rPr>
          <w:sz w:val="18"/>
          <w:szCs w:val="18"/>
        </w:rPr>
        <w:t>.</w:t>
      </w:r>
    </w:p>
    <w:p w14:paraId="205FC4AE" w14:textId="77777777" w:rsidR="00CC1468" w:rsidRPr="002F4DA2" w:rsidRDefault="00CC1468" w:rsidP="0030731D">
      <w:pPr>
        <w:pStyle w:val="Tekstpodstawowywcity21"/>
        <w:spacing w:after="0" w:line="276" w:lineRule="auto"/>
        <w:ind w:left="0"/>
        <w:jc w:val="center"/>
        <w:rPr>
          <w:rFonts w:ascii="Arial" w:hAnsi="Arial" w:cs="Arial"/>
          <w:sz w:val="18"/>
          <w:szCs w:val="18"/>
        </w:rPr>
      </w:pPr>
    </w:p>
    <w:p w14:paraId="150919EF" w14:textId="77777777" w:rsidR="00CC1468" w:rsidRPr="002F4DA2" w:rsidRDefault="00CC1468" w:rsidP="00470DFA">
      <w:pPr>
        <w:pStyle w:val="Akapitzlist"/>
        <w:numPr>
          <w:ilvl w:val="0"/>
          <w:numId w:val="30"/>
        </w:numPr>
        <w:spacing w:after="0"/>
        <w:ind w:left="284" w:hanging="284"/>
        <w:jc w:val="both"/>
        <w:rPr>
          <w:rFonts w:ascii="Arial" w:hAnsi="Arial" w:cs="Arial"/>
          <w:sz w:val="18"/>
          <w:szCs w:val="18"/>
        </w:rPr>
      </w:pPr>
      <w:r w:rsidRPr="002F4DA2">
        <w:rPr>
          <w:rFonts w:ascii="Arial" w:hAnsi="Arial" w:cs="Arial"/>
          <w:sz w:val="18"/>
          <w:szCs w:val="18"/>
        </w:rPr>
        <w:t xml:space="preserve">Priorytetowe zadanie publiczne w obszarze „Działalność </w:t>
      </w:r>
      <w:r w:rsidRPr="002F4DA2">
        <w:rPr>
          <w:rFonts w:ascii="Arial" w:hAnsi="Arial" w:cs="Arial"/>
          <w:bCs/>
          <w:sz w:val="18"/>
          <w:szCs w:val="18"/>
        </w:rPr>
        <w:t>na rzecz integracji europejskiej oraz rozwijania kontaktów i współpracy między społeczeństwami</w:t>
      </w:r>
      <w:r w:rsidRPr="002F4DA2">
        <w:rPr>
          <w:rFonts w:ascii="Arial" w:hAnsi="Arial" w:cs="Arial"/>
          <w:sz w:val="18"/>
          <w:szCs w:val="18"/>
        </w:rPr>
        <w:t>” oraz termin ogłoszenia konkursu na jego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a w obszarze „Działalność na rzecz integracji europejskiej oraz rozwijania kontaktów i współpracy między społeczeństwami”"/>
      </w:tblPr>
      <w:tblGrid>
        <w:gridCol w:w="680"/>
        <w:gridCol w:w="6379"/>
        <w:gridCol w:w="2268"/>
      </w:tblGrid>
      <w:tr w:rsidR="002F4DA2" w:rsidRPr="002F4DA2" w14:paraId="63849941" w14:textId="77777777" w:rsidTr="00492556">
        <w:trPr>
          <w:trHeight w:val="390"/>
          <w:tblHeader/>
        </w:trPr>
        <w:tc>
          <w:tcPr>
            <w:tcW w:w="680" w:type="dxa"/>
            <w:tcMar>
              <w:top w:w="0" w:type="dxa"/>
              <w:left w:w="108" w:type="dxa"/>
              <w:bottom w:w="0" w:type="dxa"/>
              <w:right w:w="108" w:type="dxa"/>
            </w:tcMar>
            <w:vAlign w:val="center"/>
          </w:tcPr>
          <w:p w14:paraId="1934ADAF"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6379" w:type="dxa"/>
            <w:tcMar>
              <w:top w:w="0" w:type="dxa"/>
              <w:left w:w="108" w:type="dxa"/>
              <w:bottom w:w="0" w:type="dxa"/>
              <w:right w:w="108" w:type="dxa"/>
            </w:tcMar>
            <w:vAlign w:val="center"/>
          </w:tcPr>
          <w:p w14:paraId="14F7CD79"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2268" w:type="dxa"/>
            <w:tcMar>
              <w:top w:w="0" w:type="dxa"/>
              <w:left w:w="108" w:type="dxa"/>
              <w:bottom w:w="0" w:type="dxa"/>
              <w:right w:w="108" w:type="dxa"/>
            </w:tcMar>
            <w:vAlign w:val="center"/>
          </w:tcPr>
          <w:p w14:paraId="01924598"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4ACF6806" w14:textId="77777777" w:rsidTr="00492556">
        <w:trPr>
          <w:trHeight w:val="372"/>
          <w:tblHeader/>
        </w:trPr>
        <w:tc>
          <w:tcPr>
            <w:tcW w:w="680" w:type="dxa"/>
            <w:tcMar>
              <w:top w:w="0" w:type="dxa"/>
              <w:left w:w="108" w:type="dxa"/>
              <w:bottom w:w="0" w:type="dxa"/>
              <w:right w:w="108" w:type="dxa"/>
            </w:tcMar>
            <w:vAlign w:val="center"/>
          </w:tcPr>
          <w:p w14:paraId="70F845ED" w14:textId="77777777" w:rsidR="007336FA" w:rsidRPr="002F4DA2" w:rsidRDefault="007336FA" w:rsidP="007336FA">
            <w:pPr>
              <w:spacing w:after="0" w:line="276" w:lineRule="auto"/>
              <w:rPr>
                <w:rFonts w:ascii="Arial" w:hAnsi="Arial" w:cs="Arial"/>
                <w:sz w:val="18"/>
                <w:szCs w:val="18"/>
              </w:rPr>
            </w:pPr>
            <w:r w:rsidRPr="002F4DA2">
              <w:rPr>
                <w:rFonts w:ascii="Arial" w:hAnsi="Arial" w:cs="Arial"/>
                <w:sz w:val="18"/>
                <w:szCs w:val="18"/>
              </w:rPr>
              <w:t>1.</w:t>
            </w:r>
          </w:p>
        </w:tc>
        <w:tc>
          <w:tcPr>
            <w:tcW w:w="6379" w:type="dxa"/>
            <w:tcMar>
              <w:top w:w="0" w:type="dxa"/>
              <w:left w:w="108" w:type="dxa"/>
              <w:bottom w:w="0" w:type="dxa"/>
              <w:right w:w="108" w:type="dxa"/>
            </w:tcMar>
            <w:vAlign w:val="center"/>
          </w:tcPr>
          <w:p w14:paraId="7F9F8F4D" w14:textId="4733FB5C" w:rsidR="007336FA" w:rsidRPr="002F4DA2" w:rsidRDefault="007336FA" w:rsidP="007336FA">
            <w:pPr>
              <w:spacing w:after="0" w:line="276" w:lineRule="auto"/>
              <w:jc w:val="both"/>
              <w:rPr>
                <w:rFonts w:ascii="Arial" w:hAnsi="Arial" w:cs="Arial"/>
                <w:sz w:val="18"/>
                <w:szCs w:val="18"/>
              </w:rPr>
            </w:pPr>
            <w:r w:rsidRPr="002F4DA2">
              <w:rPr>
                <w:rFonts w:ascii="Arial" w:hAnsi="Arial" w:cs="Arial"/>
                <w:sz w:val="18"/>
                <w:szCs w:val="18"/>
              </w:rPr>
              <w:t>Rozwój międzyregionalnej współpracy zagranicznej poprzez realizację wspólnych projektów organizacji pozarządowych z terenu województwa mazowieckiego i regionów partnerskich Mazowsza.</w:t>
            </w:r>
          </w:p>
        </w:tc>
        <w:tc>
          <w:tcPr>
            <w:tcW w:w="2268" w:type="dxa"/>
            <w:tcMar>
              <w:top w:w="0" w:type="dxa"/>
              <w:left w:w="108" w:type="dxa"/>
              <w:bottom w:w="0" w:type="dxa"/>
              <w:right w:w="108" w:type="dxa"/>
            </w:tcMar>
            <w:vAlign w:val="center"/>
          </w:tcPr>
          <w:p w14:paraId="27498711" w14:textId="76EC90CD" w:rsidR="007336FA" w:rsidRPr="002F4DA2" w:rsidRDefault="007336FA" w:rsidP="007336FA">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bl>
    <w:p w14:paraId="5B2F28EF" w14:textId="77777777" w:rsidR="00CC1468" w:rsidRPr="002F4DA2" w:rsidRDefault="00CC1468" w:rsidP="0030731D">
      <w:pPr>
        <w:spacing w:after="0" w:line="276" w:lineRule="auto"/>
        <w:ind w:left="284" w:hanging="284"/>
        <w:jc w:val="both"/>
        <w:rPr>
          <w:rFonts w:ascii="Arial" w:eastAsia="Times New Roman" w:hAnsi="Arial" w:cs="Arial"/>
          <w:sz w:val="18"/>
          <w:szCs w:val="18"/>
        </w:rPr>
      </w:pPr>
    </w:p>
    <w:p w14:paraId="3B423F1A" w14:textId="3E34030F" w:rsidR="00CC1468" w:rsidRPr="002F4DA2" w:rsidRDefault="00CC1468" w:rsidP="00470DFA">
      <w:pPr>
        <w:pStyle w:val="Akapitzlist"/>
        <w:numPr>
          <w:ilvl w:val="0"/>
          <w:numId w:val="30"/>
        </w:numPr>
        <w:spacing w:after="0"/>
        <w:ind w:left="284" w:hanging="284"/>
        <w:jc w:val="both"/>
        <w:rPr>
          <w:rFonts w:ascii="Arial" w:hAnsi="Arial" w:cs="Arial"/>
          <w:sz w:val="18"/>
          <w:szCs w:val="18"/>
        </w:rPr>
      </w:pPr>
      <w:r w:rsidRPr="002F4DA2">
        <w:rPr>
          <w:rFonts w:ascii="Arial" w:hAnsi="Arial" w:cs="Arial"/>
          <w:sz w:val="18"/>
          <w:szCs w:val="18"/>
        </w:rPr>
        <w:t xml:space="preserve">W ramach </w:t>
      </w:r>
      <w:r w:rsidR="00B37D15" w:rsidRPr="002F4DA2">
        <w:rPr>
          <w:rFonts w:ascii="Arial" w:hAnsi="Arial" w:cs="Arial"/>
          <w:sz w:val="18"/>
          <w:szCs w:val="18"/>
        </w:rPr>
        <w:t>zadania</w:t>
      </w:r>
      <w:r w:rsidRPr="002F4DA2">
        <w:rPr>
          <w:rFonts w:ascii="Arial" w:hAnsi="Arial" w:cs="Arial"/>
          <w:sz w:val="18"/>
          <w:szCs w:val="18"/>
        </w:rPr>
        <w:t xml:space="preserve"> </w:t>
      </w:r>
      <w:r w:rsidR="00B37D15" w:rsidRPr="002F4DA2">
        <w:rPr>
          <w:rFonts w:ascii="Arial" w:hAnsi="Arial" w:cs="Arial"/>
          <w:sz w:val="18"/>
          <w:szCs w:val="18"/>
        </w:rPr>
        <w:t xml:space="preserve">wymienionego w ust. 1 </w:t>
      </w:r>
      <w:r w:rsidRPr="002F4DA2">
        <w:rPr>
          <w:rFonts w:ascii="Arial" w:hAnsi="Arial" w:cs="Arial"/>
          <w:sz w:val="18"/>
          <w:szCs w:val="18"/>
        </w:rPr>
        <w:t xml:space="preserve">planuje się </w:t>
      </w:r>
      <w:r w:rsidR="009B49F4" w:rsidRPr="002F4DA2">
        <w:rPr>
          <w:rFonts w:ascii="Arial" w:hAnsi="Arial" w:cs="Arial"/>
          <w:sz w:val="18"/>
          <w:szCs w:val="18"/>
        </w:rPr>
        <w:t>podpisanie</w:t>
      </w:r>
      <w:r w:rsidRPr="002F4DA2">
        <w:rPr>
          <w:rFonts w:ascii="Arial" w:hAnsi="Arial" w:cs="Arial"/>
          <w:sz w:val="18"/>
          <w:szCs w:val="18"/>
        </w:rPr>
        <w:t xml:space="preserve"> </w:t>
      </w:r>
      <w:r w:rsidR="00BC745C" w:rsidRPr="002F4DA2">
        <w:rPr>
          <w:rFonts w:ascii="Arial" w:hAnsi="Arial" w:cs="Arial"/>
          <w:sz w:val="18"/>
          <w:szCs w:val="18"/>
        </w:rPr>
        <w:t xml:space="preserve">maksymalnie </w:t>
      </w:r>
      <w:r w:rsidR="00CA0DF3" w:rsidRPr="002F4DA2">
        <w:rPr>
          <w:rFonts w:ascii="Arial" w:hAnsi="Arial" w:cs="Arial"/>
          <w:sz w:val="18"/>
          <w:szCs w:val="18"/>
        </w:rPr>
        <w:t>3</w:t>
      </w:r>
      <w:r w:rsidR="00BC745C" w:rsidRPr="002F4DA2">
        <w:rPr>
          <w:rFonts w:ascii="Arial" w:hAnsi="Arial" w:cs="Arial"/>
          <w:sz w:val="18"/>
          <w:szCs w:val="18"/>
        </w:rPr>
        <w:t xml:space="preserve"> </w:t>
      </w:r>
      <w:r w:rsidR="009B49F4" w:rsidRPr="002F4DA2">
        <w:rPr>
          <w:rFonts w:ascii="Arial" w:hAnsi="Arial" w:cs="Arial"/>
          <w:sz w:val="18"/>
          <w:szCs w:val="18"/>
        </w:rPr>
        <w:t>umów</w:t>
      </w:r>
      <w:r w:rsidRPr="002F4DA2">
        <w:rPr>
          <w:rFonts w:ascii="Arial" w:hAnsi="Arial" w:cs="Arial"/>
          <w:sz w:val="18"/>
          <w:szCs w:val="18"/>
        </w:rPr>
        <w:t xml:space="preserve"> oraz objęcie zadaniami ok. 100 odbiorców.</w:t>
      </w:r>
    </w:p>
    <w:p w14:paraId="777B9FF5" w14:textId="357C40F5" w:rsidR="00CC1468" w:rsidRPr="002F4DA2" w:rsidRDefault="00CC1468" w:rsidP="00470DFA">
      <w:pPr>
        <w:pStyle w:val="Akapitzlist"/>
        <w:numPr>
          <w:ilvl w:val="0"/>
          <w:numId w:val="30"/>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konkursu oraz bieżący monitoring realizacji zadania </w:t>
      </w:r>
      <w:r w:rsidR="00B37D15" w:rsidRPr="002F4DA2">
        <w:rPr>
          <w:rFonts w:ascii="Arial" w:hAnsi="Arial" w:cs="Arial"/>
          <w:sz w:val="18"/>
          <w:szCs w:val="18"/>
        </w:rPr>
        <w:t xml:space="preserve">wymienionego w ust. 1 </w:t>
      </w:r>
      <w:r w:rsidRPr="002F4DA2">
        <w:rPr>
          <w:rFonts w:ascii="Arial" w:hAnsi="Arial" w:cs="Arial"/>
          <w:sz w:val="18"/>
          <w:szCs w:val="18"/>
        </w:rPr>
        <w:t>należy do zadań Kancelarii Marszałka</w:t>
      </w:r>
      <w:r w:rsidR="00B37D15" w:rsidRPr="002F4DA2">
        <w:rPr>
          <w:rFonts w:ascii="Arial" w:hAnsi="Arial" w:cs="Arial"/>
          <w:sz w:val="18"/>
          <w:szCs w:val="18"/>
        </w:rPr>
        <w:t xml:space="preserve"> Urzędu</w:t>
      </w:r>
      <w:r w:rsidRPr="002F4DA2">
        <w:rPr>
          <w:rFonts w:ascii="Arial" w:hAnsi="Arial" w:cs="Arial"/>
          <w:sz w:val="18"/>
          <w:szCs w:val="18"/>
        </w:rPr>
        <w:t>.</w:t>
      </w:r>
    </w:p>
    <w:p w14:paraId="5CB48033" w14:textId="77777777" w:rsidR="00CC1468" w:rsidRPr="002F4DA2" w:rsidRDefault="00CC1468" w:rsidP="0030731D">
      <w:pPr>
        <w:pStyle w:val="Tekstpodstawowywcity21"/>
        <w:spacing w:after="0" w:line="276" w:lineRule="auto"/>
        <w:ind w:left="0"/>
        <w:jc w:val="center"/>
        <w:rPr>
          <w:rFonts w:ascii="Arial" w:hAnsi="Arial" w:cs="Arial"/>
          <w:sz w:val="18"/>
          <w:szCs w:val="18"/>
        </w:rPr>
      </w:pPr>
    </w:p>
    <w:p w14:paraId="13A70AA8" w14:textId="35A5A492" w:rsidR="00CC1468" w:rsidRPr="002F4DA2" w:rsidRDefault="00105123" w:rsidP="0030731D">
      <w:pPr>
        <w:pStyle w:val="Nagwek3"/>
        <w:spacing w:before="0" w:line="276" w:lineRule="auto"/>
        <w:rPr>
          <w:sz w:val="18"/>
          <w:szCs w:val="18"/>
        </w:rPr>
      </w:pPr>
      <w:r w:rsidRPr="002F4DA2">
        <w:rPr>
          <w:sz w:val="18"/>
          <w:szCs w:val="18"/>
        </w:rPr>
        <w:t>§ 31</w:t>
      </w:r>
      <w:r w:rsidR="00CC1468" w:rsidRPr="002F4DA2">
        <w:rPr>
          <w:sz w:val="18"/>
          <w:szCs w:val="18"/>
        </w:rPr>
        <w:t>.</w:t>
      </w:r>
    </w:p>
    <w:p w14:paraId="0A50989D" w14:textId="77777777" w:rsidR="00CC1468" w:rsidRPr="002F4DA2" w:rsidRDefault="00CC1468" w:rsidP="0030731D">
      <w:pPr>
        <w:pStyle w:val="Tekstpodstawowywcity21"/>
        <w:spacing w:after="0" w:line="276" w:lineRule="auto"/>
        <w:ind w:left="0"/>
        <w:jc w:val="both"/>
        <w:rPr>
          <w:rFonts w:ascii="Arial" w:hAnsi="Arial" w:cs="Arial"/>
          <w:sz w:val="18"/>
          <w:szCs w:val="18"/>
        </w:rPr>
      </w:pPr>
    </w:p>
    <w:p w14:paraId="50FB80BF" w14:textId="77777777" w:rsidR="00CC1468" w:rsidRPr="002F4DA2" w:rsidRDefault="00CC1468" w:rsidP="00470DFA">
      <w:pPr>
        <w:pStyle w:val="Akapitzlist"/>
        <w:numPr>
          <w:ilvl w:val="0"/>
          <w:numId w:val="31"/>
        </w:numPr>
        <w:spacing w:after="0"/>
        <w:ind w:left="284" w:hanging="284"/>
        <w:jc w:val="both"/>
        <w:rPr>
          <w:rFonts w:ascii="Arial" w:hAnsi="Arial" w:cs="Arial"/>
          <w:sz w:val="18"/>
          <w:szCs w:val="18"/>
        </w:rPr>
      </w:pPr>
      <w:r w:rsidRPr="002F4DA2">
        <w:rPr>
          <w:rFonts w:ascii="Arial" w:hAnsi="Arial" w:cs="Arial"/>
          <w:iCs/>
          <w:sz w:val="18"/>
          <w:szCs w:val="18"/>
        </w:rPr>
        <w:t>Priorytetowe zadanie publiczne w obszarze „</w:t>
      </w:r>
      <w:r w:rsidRPr="002F4DA2">
        <w:rPr>
          <w:rFonts w:ascii="Arial" w:hAnsi="Arial" w:cs="Arial"/>
          <w:sz w:val="18"/>
          <w:szCs w:val="18"/>
        </w:rPr>
        <w:t>Działalność na rzecz organizacji pozarządowych oraz podmiotów wymienionych w art. 3. ust. 3, w zakresie określonym w art. 4 ust. 1 pkt 1-32a ustawy o działalności pożytku publicznego i o wolontariacie</w:t>
      </w:r>
      <w:r w:rsidRPr="002F4DA2">
        <w:rPr>
          <w:rFonts w:ascii="Arial" w:hAnsi="Arial" w:cs="Arial"/>
          <w:iCs/>
          <w:sz w:val="18"/>
          <w:szCs w:val="18"/>
        </w:rPr>
        <w:t>” oraz termin ogłoszenia konkursu na jego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Działalność na rzecz organizacji pozarządowych oraz podmiotów wymienionych w art. 3. ust. 3, w zakresie określonym w art. 4 ust. 1 pkt 1-32a ustawy o działalności pożytku publicznego i o wolontariacie”"/>
      </w:tblPr>
      <w:tblGrid>
        <w:gridCol w:w="680"/>
        <w:gridCol w:w="6379"/>
        <w:gridCol w:w="2268"/>
      </w:tblGrid>
      <w:tr w:rsidR="002F4DA2" w:rsidRPr="002F4DA2" w14:paraId="2DEF58C2" w14:textId="77777777" w:rsidTr="00492556">
        <w:trPr>
          <w:trHeight w:val="390"/>
          <w:tblHeader/>
        </w:trPr>
        <w:tc>
          <w:tcPr>
            <w:tcW w:w="680" w:type="dxa"/>
            <w:tcMar>
              <w:top w:w="0" w:type="dxa"/>
              <w:left w:w="108" w:type="dxa"/>
              <w:bottom w:w="0" w:type="dxa"/>
              <w:right w:w="108" w:type="dxa"/>
            </w:tcMar>
            <w:vAlign w:val="center"/>
          </w:tcPr>
          <w:p w14:paraId="5B8704B0"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6379" w:type="dxa"/>
            <w:tcMar>
              <w:top w:w="0" w:type="dxa"/>
              <w:left w:w="108" w:type="dxa"/>
              <w:bottom w:w="0" w:type="dxa"/>
              <w:right w:w="108" w:type="dxa"/>
            </w:tcMar>
            <w:vAlign w:val="center"/>
          </w:tcPr>
          <w:p w14:paraId="65CBC3F4"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2268" w:type="dxa"/>
            <w:tcMar>
              <w:top w:w="0" w:type="dxa"/>
              <w:left w:w="108" w:type="dxa"/>
              <w:bottom w:w="0" w:type="dxa"/>
              <w:right w:w="108" w:type="dxa"/>
            </w:tcMar>
            <w:vAlign w:val="center"/>
          </w:tcPr>
          <w:p w14:paraId="552956AF"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1AE5C8F9" w14:textId="77777777" w:rsidTr="00492556">
        <w:trPr>
          <w:trHeight w:val="372"/>
          <w:tblHeader/>
        </w:trPr>
        <w:tc>
          <w:tcPr>
            <w:tcW w:w="680" w:type="dxa"/>
            <w:tcMar>
              <w:top w:w="0" w:type="dxa"/>
              <w:left w:w="108" w:type="dxa"/>
              <w:bottom w:w="0" w:type="dxa"/>
              <w:right w:w="108" w:type="dxa"/>
            </w:tcMar>
            <w:vAlign w:val="center"/>
          </w:tcPr>
          <w:p w14:paraId="522CD481" w14:textId="77777777" w:rsidR="00CC1468" w:rsidRPr="002F4DA2" w:rsidRDefault="00CC1468" w:rsidP="0030731D">
            <w:pPr>
              <w:spacing w:after="0" w:line="276" w:lineRule="auto"/>
              <w:rPr>
                <w:rFonts w:ascii="Arial" w:hAnsi="Arial" w:cs="Arial"/>
                <w:sz w:val="18"/>
                <w:szCs w:val="18"/>
              </w:rPr>
            </w:pPr>
            <w:r w:rsidRPr="002F4DA2">
              <w:rPr>
                <w:rFonts w:ascii="Arial" w:hAnsi="Arial" w:cs="Arial"/>
                <w:sz w:val="18"/>
                <w:szCs w:val="18"/>
              </w:rPr>
              <w:t>1.</w:t>
            </w:r>
          </w:p>
        </w:tc>
        <w:tc>
          <w:tcPr>
            <w:tcW w:w="6379" w:type="dxa"/>
            <w:tcMar>
              <w:top w:w="0" w:type="dxa"/>
              <w:left w:w="108" w:type="dxa"/>
              <w:bottom w:w="0" w:type="dxa"/>
              <w:right w:w="108" w:type="dxa"/>
            </w:tcMar>
            <w:vAlign w:val="center"/>
          </w:tcPr>
          <w:p w14:paraId="1CE14463"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 xml:space="preserve">Realizacja działań z zakresu wzmacniania potencjału mazowieckich organizacji pozarządowych oraz budowania </w:t>
            </w:r>
            <w:r w:rsidR="007E63B2" w:rsidRPr="002F4DA2">
              <w:rPr>
                <w:rFonts w:ascii="Arial" w:hAnsi="Arial" w:cs="Arial"/>
                <w:sz w:val="18"/>
                <w:szCs w:val="18"/>
              </w:rPr>
              <w:t>postaw aktywności obywatelskiej</w:t>
            </w:r>
          </w:p>
        </w:tc>
        <w:tc>
          <w:tcPr>
            <w:tcW w:w="2268" w:type="dxa"/>
            <w:tcMar>
              <w:top w:w="0" w:type="dxa"/>
              <w:left w:w="108" w:type="dxa"/>
              <w:bottom w:w="0" w:type="dxa"/>
              <w:right w:w="108" w:type="dxa"/>
            </w:tcMar>
            <w:vAlign w:val="center"/>
          </w:tcPr>
          <w:p w14:paraId="4649DE66" w14:textId="310932F5" w:rsidR="00CC1468" w:rsidRPr="002F4DA2" w:rsidRDefault="0020021C" w:rsidP="0020021C">
            <w:pPr>
              <w:spacing w:after="0" w:line="276" w:lineRule="auto"/>
              <w:jc w:val="center"/>
              <w:rPr>
                <w:rFonts w:ascii="Arial" w:hAnsi="Arial" w:cs="Arial"/>
                <w:sz w:val="18"/>
                <w:szCs w:val="18"/>
                <w:lang w:eastAsia="pl-PL"/>
              </w:rPr>
            </w:pPr>
            <w:r w:rsidRPr="002F4DA2">
              <w:rPr>
                <w:rFonts w:ascii="Arial" w:hAnsi="Arial" w:cs="Arial"/>
                <w:sz w:val="18"/>
                <w:szCs w:val="18"/>
                <w:lang w:eastAsia="pl-PL"/>
              </w:rPr>
              <w:t>IV kwartał 2018 r.</w:t>
            </w:r>
          </w:p>
        </w:tc>
      </w:tr>
    </w:tbl>
    <w:p w14:paraId="7C5BAABB" w14:textId="77777777" w:rsidR="00CC1468" w:rsidRPr="002F4DA2" w:rsidRDefault="00CC1468" w:rsidP="0030731D">
      <w:pPr>
        <w:spacing w:after="0" w:line="276" w:lineRule="auto"/>
        <w:ind w:left="284" w:hanging="284"/>
        <w:jc w:val="both"/>
        <w:rPr>
          <w:rFonts w:ascii="Arial" w:eastAsia="Times New Roman" w:hAnsi="Arial" w:cs="Arial"/>
          <w:sz w:val="18"/>
          <w:szCs w:val="18"/>
        </w:rPr>
      </w:pPr>
    </w:p>
    <w:p w14:paraId="63B1C390" w14:textId="4A5D873E" w:rsidR="00CC1468" w:rsidRPr="002F4DA2" w:rsidRDefault="00CC1468" w:rsidP="00470DFA">
      <w:pPr>
        <w:pStyle w:val="Akapitzlist"/>
        <w:numPr>
          <w:ilvl w:val="0"/>
          <w:numId w:val="31"/>
        </w:numPr>
        <w:spacing w:after="0"/>
        <w:ind w:left="284" w:hanging="284"/>
        <w:jc w:val="both"/>
        <w:rPr>
          <w:rFonts w:ascii="Arial" w:hAnsi="Arial" w:cs="Arial"/>
          <w:sz w:val="18"/>
          <w:szCs w:val="18"/>
        </w:rPr>
      </w:pPr>
      <w:r w:rsidRPr="002F4DA2">
        <w:rPr>
          <w:rFonts w:ascii="Arial" w:hAnsi="Arial" w:cs="Arial"/>
          <w:sz w:val="18"/>
          <w:szCs w:val="18"/>
        </w:rPr>
        <w:t>W ramach zadania</w:t>
      </w:r>
      <w:r w:rsidR="00B37D15" w:rsidRPr="002F4DA2">
        <w:rPr>
          <w:rFonts w:ascii="Arial" w:hAnsi="Arial" w:cs="Arial"/>
          <w:sz w:val="18"/>
          <w:szCs w:val="18"/>
        </w:rPr>
        <w:t xml:space="preserve"> wymienionego w ust. 1 </w:t>
      </w:r>
      <w:r w:rsidRPr="002F4DA2">
        <w:rPr>
          <w:rFonts w:ascii="Arial" w:hAnsi="Arial" w:cs="Arial"/>
          <w:sz w:val="18"/>
          <w:szCs w:val="18"/>
        </w:rPr>
        <w:t xml:space="preserve"> planuje s</w:t>
      </w:r>
      <w:r w:rsidR="00BE4290" w:rsidRPr="002F4DA2">
        <w:rPr>
          <w:rFonts w:ascii="Arial" w:hAnsi="Arial" w:cs="Arial"/>
          <w:sz w:val="18"/>
          <w:szCs w:val="18"/>
        </w:rPr>
        <w:t xml:space="preserve">ię </w:t>
      </w:r>
      <w:r w:rsidR="009B49F4" w:rsidRPr="002F4DA2">
        <w:rPr>
          <w:rFonts w:ascii="Arial" w:hAnsi="Arial" w:cs="Arial"/>
          <w:sz w:val="18"/>
          <w:szCs w:val="18"/>
        </w:rPr>
        <w:t>podpisanie</w:t>
      </w:r>
      <w:r w:rsidR="00BE4290" w:rsidRPr="002F4DA2">
        <w:rPr>
          <w:rFonts w:ascii="Arial" w:hAnsi="Arial" w:cs="Arial"/>
          <w:sz w:val="18"/>
          <w:szCs w:val="18"/>
        </w:rPr>
        <w:t xml:space="preserve"> ok. </w:t>
      </w:r>
      <w:r w:rsidR="00CA0DF3" w:rsidRPr="002F4DA2">
        <w:rPr>
          <w:rFonts w:ascii="Arial" w:hAnsi="Arial" w:cs="Arial"/>
          <w:sz w:val="18"/>
          <w:szCs w:val="18"/>
        </w:rPr>
        <w:t>15</w:t>
      </w:r>
      <w:r w:rsidRPr="002F4DA2">
        <w:rPr>
          <w:rFonts w:ascii="Arial" w:hAnsi="Arial" w:cs="Arial"/>
          <w:sz w:val="18"/>
          <w:szCs w:val="18"/>
        </w:rPr>
        <w:t xml:space="preserve"> </w:t>
      </w:r>
      <w:r w:rsidR="009B49F4" w:rsidRPr="002F4DA2">
        <w:rPr>
          <w:rFonts w:ascii="Arial" w:hAnsi="Arial" w:cs="Arial"/>
          <w:sz w:val="18"/>
          <w:szCs w:val="18"/>
        </w:rPr>
        <w:t>umów na realizację zadań</w:t>
      </w:r>
      <w:r w:rsidR="00900874" w:rsidRPr="002F4DA2">
        <w:rPr>
          <w:rFonts w:ascii="Arial" w:hAnsi="Arial" w:cs="Arial"/>
          <w:sz w:val="18"/>
          <w:szCs w:val="18"/>
        </w:rPr>
        <w:t xml:space="preserve"> i objęcie </w:t>
      </w:r>
      <w:r w:rsidR="009B49F4" w:rsidRPr="002F4DA2">
        <w:rPr>
          <w:rFonts w:ascii="Arial" w:hAnsi="Arial" w:cs="Arial"/>
          <w:sz w:val="18"/>
          <w:szCs w:val="18"/>
        </w:rPr>
        <w:t xml:space="preserve">ich odbiorców </w:t>
      </w:r>
      <w:r w:rsidR="00900874" w:rsidRPr="002F4DA2">
        <w:rPr>
          <w:rFonts w:ascii="Arial" w:hAnsi="Arial" w:cs="Arial"/>
          <w:sz w:val="18"/>
          <w:szCs w:val="18"/>
        </w:rPr>
        <w:t xml:space="preserve">wsparciem </w:t>
      </w:r>
      <w:r w:rsidR="00470F44" w:rsidRPr="002F4DA2">
        <w:rPr>
          <w:rFonts w:ascii="Arial" w:hAnsi="Arial" w:cs="Arial"/>
          <w:sz w:val="18"/>
          <w:szCs w:val="18"/>
        </w:rPr>
        <w:t>w postaci m. in. szkoleń, doradztwa, wymiany doświadczeń, tworzenia sieci</w:t>
      </w:r>
      <w:r w:rsidR="00736EF9" w:rsidRPr="002F4DA2">
        <w:rPr>
          <w:rFonts w:ascii="Arial" w:hAnsi="Arial" w:cs="Arial"/>
          <w:sz w:val="18"/>
          <w:szCs w:val="18"/>
        </w:rPr>
        <w:t xml:space="preserve"> </w:t>
      </w:r>
      <w:r w:rsidR="00080A1F" w:rsidRPr="002F4DA2">
        <w:rPr>
          <w:rFonts w:ascii="Arial" w:hAnsi="Arial" w:cs="Arial"/>
          <w:sz w:val="18"/>
          <w:szCs w:val="18"/>
        </w:rPr>
        <w:t>współpracy</w:t>
      </w:r>
      <w:r w:rsidR="00470F44" w:rsidRPr="002F4DA2">
        <w:rPr>
          <w:rFonts w:ascii="Arial" w:hAnsi="Arial" w:cs="Arial"/>
          <w:sz w:val="18"/>
          <w:szCs w:val="18"/>
        </w:rPr>
        <w:t>, promocji</w:t>
      </w:r>
      <w:r w:rsidR="00736EF9" w:rsidRPr="002F4DA2">
        <w:rPr>
          <w:rFonts w:ascii="Arial" w:hAnsi="Arial" w:cs="Arial"/>
          <w:sz w:val="18"/>
          <w:szCs w:val="18"/>
        </w:rPr>
        <w:t xml:space="preserve"> wolontariatu</w:t>
      </w:r>
      <w:r w:rsidR="00470F44" w:rsidRPr="002F4DA2">
        <w:rPr>
          <w:rFonts w:ascii="Arial" w:hAnsi="Arial" w:cs="Arial"/>
          <w:sz w:val="18"/>
          <w:szCs w:val="18"/>
        </w:rPr>
        <w:t xml:space="preserve">, korzystania z nieodpłatnych usług </w:t>
      </w:r>
      <w:r w:rsidR="0095430F" w:rsidRPr="002F4DA2">
        <w:rPr>
          <w:rFonts w:ascii="Arial" w:hAnsi="Arial" w:cs="Arial"/>
          <w:sz w:val="18"/>
          <w:szCs w:val="18"/>
        </w:rPr>
        <w:t xml:space="preserve">dla </w:t>
      </w:r>
      <w:r w:rsidR="00900874" w:rsidRPr="002F4DA2">
        <w:rPr>
          <w:rFonts w:ascii="Arial" w:hAnsi="Arial" w:cs="Arial"/>
          <w:sz w:val="18"/>
          <w:szCs w:val="18"/>
        </w:rPr>
        <w:t>ok. 1</w:t>
      </w:r>
      <w:r w:rsidR="00B25C7D" w:rsidRPr="002F4DA2">
        <w:rPr>
          <w:rFonts w:ascii="Arial" w:hAnsi="Arial" w:cs="Arial"/>
          <w:sz w:val="18"/>
          <w:szCs w:val="18"/>
        </w:rPr>
        <w:t>5</w:t>
      </w:r>
      <w:r w:rsidR="00900874" w:rsidRPr="002F4DA2">
        <w:rPr>
          <w:rFonts w:ascii="Arial" w:hAnsi="Arial" w:cs="Arial"/>
          <w:sz w:val="18"/>
          <w:szCs w:val="18"/>
        </w:rPr>
        <w:t>0 organizacji pozarządowych</w:t>
      </w:r>
      <w:r w:rsidRPr="002F4DA2">
        <w:rPr>
          <w:rFonts w:ascii="Arial" w:hAnsi="Arial" w:cs="Arial"/>
          <w:sz w:val="18"/>
          <w:szCs w:val="18"/>
        </w:rPr>
        <w:t>.</w:t>
      </w:r>
    </w:p>
    <w:p w14:paraId="35A8606D" w14:textId="7B74B893" w:rsidR="00CC1468" w:rsidRPr="002F4DA2" w:rsidRDefault="00CC1468" w:rsidP="00470DFA">
      <w:pPr>
        <w:pStyle w:val="Akapitzlist"/>
        <w:numPr>
          <w:ilvl w:val="0"/>
          <w:numId w:val="31"/>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konkursu oraz bieżący monitoring realizacji zadania </w:t>
      </w:r>
      <w:r w:rsidR="00B37D15" w:rsidRPr="002F4DA2">
        <w:rPr>
          <w:rFonts w:ascii="Arial" w:hAnsi="Arial" w:cs="Arial"/>
          <w:sz w:val="18"/>
          <w:szCs w:val="18"/>
        </w:rPr>
        <w:t xml:space="preserve">wymienionego w ust. 1 </w:t>
      </w:r>
      <w:r w:rsidRPr="002F4DA2">
        <w:rPr>
          <w:rFonts w:ascii="Arial" w:hAnsi="Arial" w:cs="Arial"/>
          <w:sz w:val="18"/>
          <w:szCs w:val="18"/>
        </w:rPr>
        <w:t>należy do zadań Departamentu Organizacji</w:t>
      </w:r>
      <w:r w:rsidR="00B37D15" w:rsidRPr="002F4DA2">
        <w:rPr>
          <w:rFonts w:ascii="Arial" w:hAnsi="Arial" w:cs="Arial"/>
          <w:sz w:val="18"/>
          <w:szCs w:val="18"/>
        </w:rPr>
        <w:t xml:space="preserve"> Urzędu</w:t>
      </w:r>
      <w:r w:rsidRPr="002F4DA2">
        <w:rPr>
          <w:rFonts w:ascii="Arial" w:hAnsi="Arial" w:cs="Arial"/>
          <w:sz w:val="18"/>
          <w:szCs w:val="18"/>
        </w:rPr>
        <w:t>.</w:t>
      </w:r>
    </w:p>
    <w:p w14:paraId="17880BC5" w14:textId="77777777" w:rsidR="00875D79" w:rsidRPr="002F4DA2" w:rsidRDefault="00875D79" w:rsidP="0030731D">
      <w:pPr>
        <w:spacing w:after="0" w:line="276" w:lineRule="auto"/>
        <w:rPr>
          <w:rFonts w:ascii="Arial" w:hAnsi="Arial" w:cs="Arial"/>
          <w:sz w:val="18"/>
          <w:szCs w:val="18"/>
        </w:rPr>
      </w:pPr>
    </w:p>
    <w:p w14:paraId="19C5F774" w14:textId="766F925E" w:rsidR="00C26E41" w:rsidRPr="002F4DA2" w:rsidRDefault="00105123" w:rsidP="00C26E41">
      <w:pPr>
        <w:pStyle w:val="Nagwek3"/>
        <w:spacing w:before="0" w:line="276" w:lineRule="auto"/>
        <w:rPr>
          <w:sz w:val="18"/>
          <w:szCs w:val="18"/>
        </w:rPr>
      </w:pPr>
      <w:r w:rsidRPr="002F4DA2">
        <w:rPr>
          <w:sz w:val="18"/>
          <w:szCs w:val="18"/>
        </w:rPr>
        <w:t>§ 32</w:t>
      </w:r>
      <w:r w:rsidR="00C26E41" w:rsidRPr="002F4DA2">
        <w:rPr>
          <w:sz w:val="18"/>
          <w:szCs w:val="18"/>
        </w:rPr>
        <w:t>.</w:t>
      </w:r>
    </w:p>
    <w:p w14:paraId="5AB2DB1B" w14:textId="77777777" w:rsidR="00C26E41" w:rsidRPr="002F4DA2" w:rsidRDefault="00C26E41" w:rsidP="00C26E41">
      <w:pPr>
        <w:pStyle w:val="Tekstpodstawowywcity21"/>
        <w:spacing w:after="0" w:line="276" w:lineRule="auto"/>
        <w:ind w:left="284" w:hanging="284"/>
        <w:jc w:val="center"/>
        <w:rPr>
          <w:rFonts w:ascii="Arial" w:hAnsi="Arial" w:cs="Arial"/>
          <w:b/>
          <w:sz w:val="18"/>
          <w:szCs w:val="18"/>
        </w:rPr>
      </w:pPr>
    </w:p>
    <w:p w14:paraId="1A8C7CF8" w14:textId="271724BD" w:rsidR="00C26E41" w:rsidRPr="002F4DA2" w:rsidRDefault="00C26E41" w:rsidP="00470DFA">
      <w:pPr>
        <w:pStyle w:val="Nagwek3"/>
        <w:numPr>
          <w:ilvl w:val="0"/>
          <w:numId w:val="94"/>
        </w:numPr>
        <w:spacing w:before="0" w:line="276" w:lineRule="auto"/>
        <w:ind w:left="284" w:hanging="284"/>
        <w:jc w:val="left"/>
        <w:rPr>
          <w:b w:val="0"/>
          <w:sz w:val="18"/>
          <w:szCs w:val="18"/>
        </w:rPr>
      </w:pPr>
      <w:r w:rsidRPr="002F4DA2">
        <w:rPr>
          <w:b w:val="0"/>
          <w:sz w:val="18"/>
          <w:szCs w:val="18"/>
        </w:rPr>
        <w:t>Priorytetowe zadanie publiczne w obszarze „Działalność wspomagająca rozwój wspólnot i społeczności lokalnych</w:t>
      </w:r>
      <w:r w:rsidR="00F016CB" w:rsidRPr="002F4DA2">
        <w:rPr>
          <w:b w:val="0"/>
          <w:sz w:val="18"/>
          <w:szCs w:val="18"/>
        </w:rPr>
        <w:t>”</w:t>
      </w:r>
      <w:r w:rsidRPr="002F4DA2">
        <w:rPr>
          <w:b w:val="0"/>
          <w:sz w:val="18"/>
          <w:szCs w:val="18"/>
        </w:rPr>
        <w:t xml:space="preserve"> oraz termin ogłoszenia konkursu na ich realizację wskazuje tabela: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Porządek i bezpieczeństwo publiczne” "/>
      </w:tblPr>
      <w:tblGrid>
        <w:gridCol w:w="680"/>
        <w:gridCol w:w="6379"/>
        <w:gridCol w:w="2297"/>
      </w:tblGrid>
      <w:tr w:rsidR="002F4DA2" w:rsidRPr="002F4DA2" w14:paraId="276BB642" w14:textId="77777777" w:rsidTr="00C26E41">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A2E7A0" w14:textId="77777777" w:rsidR="00C26E41" w:rsidRPr="002F4DA2" w:rsidRDefault="00C26E41" w:rsidP="00C26E41">
            <w:pPr>
              <w:spacing w:after="0" w:line="276" w:lineRule="auto"/>
              <w:jc w:val="center"/>
              <w:rPr>
                <w:rFonts w:ascii="Arial" w:hAnsi="Arial" w:cs="Arial"/>
                <w:sz w:val="18"/>
                <w:szCs w:val="18"/>
              </w:rPr>
            </w:pPr>
            <w:r w:rsidRPr="002F4DA2">
              <w:rPr>
                <w:rFonts w:ascii="Arial" w:hAnsi="Arial" w:cs="Arial"/>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69C9B12" w14:textId="77777777" w:rsidR="00C26E41" w:rsidRPr="002F4DA2" w:rsidRDefault="00C26E41" w:rsidP="00C26E41">
            <w:pPr>
              <w:spacing w:after="0" w:line="276" w:lineRule="auto"/>
              <w:jc w:val="center"/>
              <w:rPr>
                <w:rFonts w:ascii="Arial" w:hAnsi="Arial" w:cs="Arial"/>
                <w:sz w:val="18"/>
                <w:szCs w:val="18"/>
              </w:rPr>
            </w:pPr>
            <w:r w:rsidRPr="002F4DA2">
              <w:rPr>
                <w:rFonts w:ascii="Arial" w:hAnsi="Arial" w:cs="Arial"/>
                <w:sz w:val="18"/>
                <w:szCs w:val="18"/>
              </w:rPr>
              <w:t>Zadanie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0F5F959" w14:textId="77777777" w:rsidR="00C26E41" w:rsidRPr="002F4DA2" w:rsidRDefault="00C26E41" w:rsidP="00C26E41">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64B6FBF4" w14:textId="77777777" w:rsidTr="00C26E41">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BBD3E" w14:textId="77777777" w:rsidR="00C26E41" w:rsidRPr="002F4DA2" w:rsidRDefault="00C26E41" w:rsidP="00C26E41">
            <w:pPr>
              <w:spacing w:after="0" w:line="276" w:lineRule="auto"/>
              <w:rPr>
                <w:rFonts w:ascii="Arial" w:hAnsi="Arial" w:cs="Arial"/>
                <w:sz w:val="18"/>
                <w:szCs w:val="18"/>
              </w:rPr>
            </w:pPr>
            <w:r w:rsidRPr="002F4DA2">
              <w:rPr>
                <w:rFonts w:ascii="Arial" w:hAnsi="Arial" w:cs="Arial"/>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D7E75E" w14:textId="02D05E7E" w:rsidR="00C26E41" w:rsidRPr="002F4DA2" w:rsidRDefault="002F4DA2" w:rsidP="002F4DA2">
            <w:pPr>
              <w:spacing w:after="0"/>
              <w:jc w:val="both"/>
              <w:rPr>
                <w:rFonts w:ascii="Arial" w:hAnsi="Arial" w:cs="Arial"/>
                <w:sz w:val="18"/>
                <w:szCs w:val="18"/>
              </w:rPr>
            </w:pPr>
            <w:r w:rsidRPr="002F4DA2">
              <w:rPr>
                <w:rFonts w:ascii="Arial" w:hAnsi="Arial" w:cs="Arial"/>
                <w:sz w:val="18"/>
                <w:szCs w:val="18"/>
              </w:rPr>
              <w:t>Wspieranie rozwoju wspólnot i społeczności lokalnych –</w:t>
            </w:r>
            <w:r>
              <w:rPr>
                <w:rFonts w:ascii="Arial" w:hAnsi="Arial" w:cs="Arial"/>
                <w:sz w:val="18"/>
                <w:szCs w:val="18"/>
              </w:rPr>
              <w:t xml:space="preserve"> p</w:t>
            </w:r>
            <w:r w:rsidRPr="002F4DA2">
              <w:rPr>
                <w:rFonts w:ascii="Arial" w:hAnsi="Arial" w:cs="Arial"/>
                <w:sz w:val="18"/>
                <w:szCs w:val="18"/>
              </w:rPr>
              <w:t>owołanie Młodzieżowego</w:t>
            </w:r>
            <w:r w:rsidR="00CA78D7" w:rsidRPr="002F4DA2">
              <w:rPr>
                <w:rFonts w:ascii="Arial" w:hAnsi="Arial" w:cs="Arial"/>
                <w:sz w:val="18"/>
                <w:szCs w:val="18"/>
              </w:rPr>
              <w:t xml:space="preserve"> Se</w:t>
            </w:r>
            <w:r w:rsidRPr="002F4DA2">
              <w:rPr>
                <w:rFonts w:ascii="Arial" w:hAnsi="Arial" w:cs="Arial"/>
                <w:sz w:val="18"/>
                <w:szCs w:val="18"/>
              </w:rPr>
              <w:t>jmik</w:t>
            </w:r>
            <w:r>
              <w:rPr>
                <w:rFonts w:ascii="Arial" w:hAnsi="Arial" w:cs="Arial"/>
                <w:sz w:val="18"/>
                <w:szCs w:val="18"/>
              </w:rPr>
              <w:t>u</w:t>
            </w:r>
            <w:r w:rsidRPr="002F4DA2">
              <w:rPr>
                <w:rFonts w:ascii="Arial" w:hAnsi="Arial" w:cs="Arial"/>
                <w:sz w:val="18"/>
                <w:szCs w:val="18"/>
              </w:rPr>
              <w:t xml:space="preserve"> Województwa Mazowieckiego</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D3AD95" w14:textId="1EBD5684" w:rsidR="00C26E41" w:rsidRPr="002F4DA2" w:rsidRDefault="00C26E41" w:rsidP="00C26E41">
            <w:pPr>
              <w:spacing w:after="0" w:line="276" w:lineRule="auto"/>
              <w:jc w:val="center"/>
              <w:rPr>
                <w:rFonts w:ascii="Arial" w:hAnsi="Arial" w:cs="Arial"/>
                <w:sz w:val="18"/>
                <w:szCs w:val="18"/>
              </w:rPr>
            </w:pPr>
            <w:r w:rsidRPr="002F4DA2">
              <w:rPr>
                <w:rFonts w:ascii="Arial" w:hAnsi="Arial" w:cs="Arial"/>
                <w:sz w:val="18"/>
                <w:szCs w:val="18"/>
                <w:lang w:eastAsia="pl-PL"/>
              </w:rPr>
              <w:t>IV kwartał 2018 r.</w:t>
            </w:r>
          </w:p>
        </w:tc>
      </w:tr>
    </w:tbl>
    <w:p w14:paraId="5AEC9CC6" w14:textId="77777777" w:rsidR="00C26E41" w:rsidRPr="002F4DA2" w:rsidRDefault="00C26E41" w:rsidP="00C26E41">
      <w:pPr>
        <w:spacing w:after="0" w:line="276" w:lineRule="auto"/>
        <w:ind w:left="360"/>
        <w:jc w:val="both"/>
        <w:rPr>
          <w:rFonts w:ascii="Arial" w:hAnsi="Arial" w:cs="Arial"/>
          <w:iCs/>
          <w:sz w:val="18"/>
          <w:szCs w:val="18"/>
        </w:rPr>
      </w:pPr>
    </w:p>
    <w:p w14:paraId="42474FAA" w14:textId="7523F3CA" w:rsidR="00C26E41" w:rsidRPr="002F4DA2" w:rsidRDefault="00C26E41" w:rsidP="00470DFA">
      <w:pPr>
        <w:pStyle w:val="Akapitzlist"/>
        <w:numPr>
          <w:ilvl w:val="0"/>
          <w:numId w:val="94"/>
        </w:numPr>
        <w:spacing w:after="0"/>
        <w:ind w:left="284" w:hanging="284"/>
        <w:jc w:val="both"/>
        <w:rPr>
          <w:rFonts w:ascii="Arial" w:hAnsi="Arial" w:cs="Arial"/>
          <w:sz w:val="18"/>
          <w:szCs w:val="18"/>
        </w:rPr>
      </w:pPr>
      <w:r w:rsidRPr="002F4DA2">
        <w:rPr>
          <w:rFonts w:ascii="Arial" w:hAnsi="Arial" w:cs="Arial"/>
          <w:iCs/>
          <w:sz w:val="18"/>
          <w:szCs w:val="18"/>
        </w:rPr>
        <w:t xml:space="preserve">W </w:t>
      </w:r>
      <w:r w:rsidRPr="002F4DA2">
        <w:rPr>
          <w:rFonts w:ascii="Arial" w:hAnsi="Arial" w:cs="Arial"/>
          <w:sz w:val="18"/>
          <w:szCs w:val="18"/>
        </w:rPr>
        <w:t xml:space="preserve">ramach zadania </w:t>
      </w:r>
      <w:r w:rsidR="00B37D15" w:rsidRPr="002F4DA2">
        <w:rPr>
          <w:rFonts w:ascii="Arial" w:hAnsi="Arial" w:cs="Arial"/>
          <w:sz w:val="18"/>
          <w:szCs w:val="18"/>
        </w:rPr>
        <w:t xml:space="preserve">wymienionego w ust. 1 </w:t>
      </w:r>
      <w:r w:rsidRPr="002F4DA2">
        <w:rPr>
          <w:rFonts w:ascii="Arial" w:hAnsi="Arial" w:cs="Arial"/>
          <w:sz w:val="18"/>
          <w:szCs w:val="18"/>
        </w:rPr>
        <w:t>planuje się podpisanie 1 umowy na realizację zadania.</w:t>
      </w:r>
    </w:p>
    <w:p w14:paraId="44C810A3" w14:textId="5DD990E0" w:rsidR="00C26E41" w:rsidRPr="002F4DA2" w:rsidRDefault="00C26E41" w:rsidP="00470DFA">
      <w:pPr>
        <w:pStyle w:val="Akapitzlist"/>
        <w:numPr>
          <w:ilvl w:val="0"/>
          <w:numId w:val="94"/>
        </w:numPr>
        <w:spacing w:after="0"/>
        <w:ind w:left="284" w:hanging="284"/>
        <w:jc w:val="both"/>
        <w:rPr>
          <w:rFonts w:ascii="Arial" w:hAnsi="Arial" w:cs="Arial"/>
          <w:sz w:val="18"/>
          <w:szCs w:val="18"/>
        </w:rPr>
      </w:pPr>
      <w:r w:rsidRPr="002F4DA2">
        <w:rPr>
          <w:rFonts w:ascii="Arial" w:hAnsi="Arial" w:cs="Arial"/>
          <w:sz w:val="18"/>
          <w:szCs w:val="18"/>
        </w:rPr>
        <w:lastRenderedPageBreak/>
        <w:t xml:space="preserve">Przeprowadzenie konkursu oraz bieżący monitoring realizacji zadania </w:t>
      </w:r>
      <w:r w:rsidR="00B37D15" w:rsidRPr="002F4DA2">
        <w:rPr>
          <w:rFonts w:ascii="Arial" w:hAnsi="Arial" w:cs="Arial"/>
          <w:sz w:val="18"/>
          <w:szCs w:val="18"/>
        </w:rPr>
        <w:t xml:space="preserve">wymienionego w ust. 1 </w:t>
      </w:r>
      <w:r w:rsidRPr="002F4DA2">
        <w:rPr>
          <w:rFonts w:ascii="Arial" w:hAnsi="Arial" w:cs="Arial"/>
          <w:sz w:val="18"/>
          <w:szCs w:val="18"/>
        </w:rPr>
        <w:t>należy do zadań Departamentu Organizacji</w:t>
      </w:r>
      <w:r w:rsidR="00B37D15" w:rsidRPr="002F4DA2">
        <w:rPr>
          <w:rFonts w:ascii="Arial" w:hAnsi="Arial" w:cs="Arial"/>
          <w:sz w:val="18"/>
          <w:szCs w:val="18"/>
        </w:rPr>
        <w:t xml:space="preserve"> Urzędu</w:t>
      </w:r>
      <w:r w:rsidRPr="002F4DA2">
        <w:rPr>
          <w:rFonts w:ascii="Arial" w:hAnsi="Arial" w:cs="Arial"/>
          <w:sz w:val="18"/>
          <w:szCs w:val="18"/>
        </w:rPr>
        <w:t>.</w:t>
      </w:r>
    </w:p>
    <w:p w14:paraId="593833B2" w14:textId="3CBB11BE" w:rsidR="00CC1468" w:rsidRPr="002F4DA2" w:rsidRDefault="00105123" w:rsidP="0030731D">
      <w:pPr>
        <w:pStyle w:val="Nagwek3"/>
        <w:spacing w:before="0" w:line="276" w:lineRule="auto"/>
        <w:rPr>
          <w:sz w:val="18"/>
          <w:szCs w:val="18"/>
        </w:rPr>
      </w:pPr>
      <w:r w:rsidRPr="002F4DA2">
        <w:rPr>
          <w:sz w:val="18"/>
          <w:szCs w:val="18"/>
        </w:rPr>
        <w:br/>
        <w:t>§ 33</w:t>
      </w:r>
      <w:r w:rsidR="00CC1468" w:rsidRPr="002F4DA2">
        <w:rPr>
          <w:sz w:val="18"/>
          <w:szCs w:val="18"/>
        </w:rPr>
        <w:t>.</w:t>
      </w:r>
    </w:p>
    <w:p w14:paraId="5C24172B" w14:textId="77777777" w:rsidR="00CC1468" w:rsidRPr="002F4DA2" w:rsidRDefault="00CC1468" w:rsidP="0030731D">
      <w:pPr>
        <w:pStyle w:val="Tekstpodstawowywcity21"/>
        <w:spacing w:after="0" w:line="276" w:lineRule="auto"/>
        <w:ind w:left="0"/>
        <w:jc w:val="center"/>
        <w:rPr>
          <w:rFonts w:ascii="Arial" w:hAnsi="Arial" w:cs="Arial"/>
          <w:sz w:val="18"/>
          <w:szCs w:val="18"/>
        </w:rPr>
      </w:pPr>
    </w:p>
    <w:p w14:paraId="6F99AED9" w14:textId="77777777" w:rsidR="00CC1468" w:rsidRPr="002F4DA2" w:rsidRDefault="00CC1468" w:rsidP="00470DFA">
      <w:pPr>
        <w:pStyle w:val="Akapitzlist"/>
        <w:numPr>
          <w:ilvl w:val="0"/>
          <w:numId w:val="32"/>
        </w:numPr>
        <w:spacing w:after="0"/>
        <w:ind w:left="284" w:hanging="284"/>
        <w:jc w:val="both"/>
        <w:rPr>
          <w:rFonts w:ascii="Arial" w:hAnsi="Arial" w:cs="Arial"/>
          <w:sz w:val="18"/>
          <w:szCs w:val="18"/>
        </w:rPr>
      </w:pPr>
      <w:r w:rsidRPr="002F4DA2">
        <w:rPr>
          <w:rFonts w:ascii="Arial" w:hAnsi="Arial" w:cs="Arial"/>
          <w:sz w:val="18"/>
          <w:szCs w:val="18"/>
        </w:rPr>
        <w:t>Priorytetowe zadanie publiczne w obszarze „Ratownictwo i ochrona ludności” oraz termin ogłoszenia konkursu na ich realizację wskazuje tabela:</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Ratownictwo i ochrona ludności” "/>
      </w:tblPr>
      <w:tblGrid>
        <w:gridCol w:w="680"/>
        <w:gridCol w:w="6379"/>
        <w:gridCol w:w="2268"/>
      </w:tblGrid>
      <w:tr w:rsidR="002F4DA2" w:rsidRPr="002F4DA2" w14:paraId="6B6C9C03" w14:textId="77777777" w:rsidTr="00492556">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5D5C00D"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435B16E"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Zadanie</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AE4826E"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40A0BB19" w14:textId="77777777" w:rsidTr="00492556">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AA0811" w14:textId="77777777" w:rsidR="001832BC" w:rsidRPr="002F4DA2" w:rsidRDefault="001832BC" w:rsidP="001832BC">
            <w:pPr>
              <w:spacing w:after="0" w:line="276" w:lineRule="auto"/>
              <w:rPr>
                <w:rFonts w:ascii="Arial" w:hAnsi="Arial" w:cs="Arial"/>
                <w:sz w:val="18"/>
                <w:szCs w:val="18"/>
              </w:rPr>
            </w:pPr>
            <w:r w:rsidRPr="002F4DA2">
              <w:rPr>
                <w:rFonts w:ascii="Arial" w:hAnsi="Arial" w:cs="Arial"/>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6043A15" w14:textId="0C786471" w:rsidR="001832BC" w:rsidRPr="002F4DA2" w:rsidRDefault="001832BC" w:rsidP="001832BC">
            <w:pPr>
              <w:spacing w:after="0" w:line="276" w:lineRule="auto"/>
              <w:jc w:val="both"/>
              <w:rPr>
                <w:rFonts w:ascii="Arial" w:hAnsi="Arial" w:cs="Arial"/>
                <w:sz w:val="18"/>
                <w:szCs w:val="18"/>
              </w:rPr>
            </w:pPr>
            <w:r w:rsidRPr="002F4DA2">
              <w:rPr>
                <w:rFonts w:ascii="Arial" w:hAnsi="Arial" w:cs="Arial"/>
                <w:sz w:val="18"/>
                <w:szCs w:val="18"/>
              </w:rPr>
              <w:t>Utrzymanie gotowości ratowniczej na obszarach wodnych województwa mazowieckiego</w:t>
            </w: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352386" w14:textId="221218D0" w:rsidR="001832BC" w:rsidRPr="002F4DA2" w:rsidRDefault="001832BC" w:rsidP="001832BC">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bl>
    <w:p w14:paraId="71368BD1" w14:textId="77777777" w:rsidR="00CC1468" w:rsidRPr="002F4DA2" w:rsidRDefault="00CC1468" w:rsidP="0030731D">
      <w:pPr>
        <w:spacing w:after="0" w:line="276" w:lineRule="auto"/>
        <w:ind w:left="360"/>
        <w:jc w:val="both"/>
        <w:rPr>
          <w:rFonts w:ascii="Arial" w:hAnsi="Arial" w:cs="Arial"/>
          <w:iCs/>
          <w:sz w:val="18"/>
          <w:szCs w:val="18"/>
        </w:rPr>
      </w:pPr>
    </w:p>
    <w:p w14:paraId="549EB3AE" w14:textId="4AE6DE8D" w:rsidR="00CC1468" w:rsidRPr="002F4DA2" w:rsidRDefault="00CC1468" w:rsidP="00470DFA">
      <w:pPr>
        <w:pStyle w:val="Akapitzlist"/>
        <w:numPr>
          <w:ilvl w:val="0"/>
          <w:numId w:val="32"/>
        </w:numPr>
        <w:spacing w:after="0"/>
        <w:ind w:left="284" w:hanging="284"/>
        <w:jc w:val="both"/>
        <w:rPr>
          <w:rFonts w:ascii="Arial" w:hAnsi="Arial" w:cs="Arial"/>
          <w:sz w:val="18"/>
          <w:szCs w:val="18"/>
        </w:rPr>
      </w:pPr>
      <w:r w:rsidRPr="002F4DA2">
        <w:rPr>
          <w:rFonts w:ascii="Arial" w:hAnsi="Arial" w:cs="Arial"/>
          <w:sz w:val="18"/>
          <w:szCs w:val="18"/>
        </w:rPr>
        <w:t xml:space="preserve">W ramach zadania </w:t>
      </w:r>
      <w:r w:rsidR="00B37D15" w:rsidRPr="002F4DA2">
        <w:rPr>
          <w:rFonts w:ascii="Arial" w:hAnsi="Arial" w:cs="Arial"/>
          <w:sz w:val="18"/>
          <w:szCs w:val="18"/>
        </w:rPr>
        <w:t xml:space="preserve">wymienionego w ust. 1 </w:t>
      </w:r>
      <w:r w:rsidRPr="002F4DA2">
        <w:rPr>
          <w:rFonts w:ascii="Arial" w:hAnsi="Arial" w:cs="Arial"/>
          <w:sz w:val="18"/>
          <w:szCs w:val="18"/>
        </w:rPr>
        <w:t xml:space="preserve">planuje się </w:t>
      </w:r>
      <w:r w:rsidR="009B49F4" w:rsidRPr="002F4DA2">
        <w:rPr>
          <w:rFonts w:ascii="Arial" w:hAnsi="Arial" w:cs="Arial"/>
          <w:sz w:val="18"/>
          <w:szCs w:val="18"/>
        </w:rPr>
        <w:t>podpisanie</w:t>
      </w:r>
      <w:r w:rsidRPr="002F4DA2">
        <w:rPr>
          <w:rFonts w:ascii="Arial" w:hAnsi="Arial" w:cs="Arial"/>
          <w:sz w:val="18"/>
          <w:szCs w:val="18"/>
        </w:rPr>
        <w:t xml:space="preserve"> ok. 10 </w:t>
      </w:r>
      <w:r w:rsidR="00B37D15" w:rsidRPr="002F4DA2">
        <w:rPr>
          <w:rFonts w:ascii="Arial" w:hAnsi="Arial" w:cs="Arial"/>
          <w:sz w:val="18"/>
          <w:szCs w:val="18"/>
        </w:rPr>
        <w:t>umów na realizację zadania</w:t>
      </w:r>
      <w:r w:rsidRPr="002F4DA2">
        <w:rPr>
          <w:rFonts w:ascii="Arial" w:hAnsi="Arial" w:cs="Arial"/>
          <w:sz w:val="18"/>
          <w:szCs w:val="18"/>
        </w:rPr>
        <w:t>.</w:t>
      </w:r>
    </w:p>
    <w:p w14:paraId="676003A2" w14:textId="023D042A" w:rsidR="00CC1468" w:rsidRPr="002F4DA2" w:rsidRDefault="00CC1468" w:rsidP="00470DFA">
      <w:pPr>
        <w:pStyle w:val="Akapitzlist"/>
        <w:numPr>
          <w:ilvl w:val="0"/>
          <w:numId w:val="32"/>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konkursu oraz bieżący monitoring realizacji zadania </w:t>
      </w:r>
      <w:r w:rsidR="00470DFA" w:rsidRPr="002F4DA2">
        <w:rPr>
          <w:rFonts w:ascii="Arial" w:hAnsi="Arial" w:cs="Arial"/>
          <w:sz w:val="18"/>
          <w:szCs w:val="18"/>
        </w:rPr>
        <w:t>wymienionego</w:t>
      </w:r>
      <w:r w:rsidR="00B37D15" w:rsidRPr="002F4DA2">
        <w:rPr>
          <w:rFonts w:ascii="Arial" w:hAnsi="Arial" w:cs="Arial"/>
          <w:sz w:val="18"/>
          <w:szCs w:val="18"/>
        </w:rPr>
        <w:t xml:space="preserve"> w ust. 1 </w:t>
      </w:r>
      <w:r w:rsidRPr="002F4DA2">
        <w:rPr>
          <w:rFonts w:ascii="Arial" w:hAnsi="Arial" w:cs="Arial"/>
          <w:sz w:val="18"/>
          <w:szCs w:val="18"/>
        </w:rPr>
        <w:t>należy do zadań Departamentu Organizacji</w:t>
      </w:r>
      <w:r w:rsidR="00B37D15" w:rsidRPr="002F4DA2">
        <w:rPr>
          <w:rFonts w:ascii="Arial" w:hAnsi="Arial" w:cs="Arial"/>
          <w:sz w:val="18"/>
          <w:szCs w:val="18"/>
        </w:rPr>
        <w:t xml:space="preserve"> Urzędu</w:t>
      </w:r>
      <w:r w:rsidRPr="002F4DA2">
        <w:rPr>
          <w:rFonts w:ascii="Arial" w:hAnsi="Arial" w:cs="Arial"/>
          <w:sz w:val="18"/>
          <w:szCs w:val="18"/>
        </w:rPr>
        <w:t>.</w:t>
      </w:r>
    </w:p>
    <w:p w14:paraId="69784D7E" w14:textId="0A09E827" w:rsidR="00CC1468" w:rsidRPr="002F4DA2" w:rsidRDefault="00CC1468" w:rsidP="0030731D">
      <w:pPr>
        <w:pStyle w:val="Tekstpodstawowywcity21"/>
        <w:spacing w:after="0" w:line="276" w:lineRule="auto"/>
        <w:ind w:left="284" w:hanging="284"/>
        <w:jc w:val="center"/>
        <w:rPr>
          <w:rFonts w:ascii="Arial" w:hAnsi="Arial" w:cs="Arial"/>
          <w:b/>
          <w:iCs/>
          <w:sz w:val="18"/>
          <w:szCs w:val="18"/>
        </w:rPr>
      </w:pPr>
    </w:p>
    <w:p w14:paraId="5831FD4B" w14:textId="62FA9F2D" w:rsidR="00C26E41" w:rsidRPr="002F4DA2" w:rsidRDefault="00105123" w:rsidP="00C26E41">
      <w:pPr>
        <w:pStyle w:val="Nagwek3"/>
        <w:spacing w:before="0" w:line="276" w:lineRule="auto"/>
        <w:rPr>
          <w:sz w:val="18"/>
          <w:szCs w:val="18"/>
        </w:rPr>
      </w:pPr>
      <w:r w:rsidRPr="002F4DA2">
        <w:rPr>
          <w:sz w:val="18"/>
          <w:szCs w:val="18"/>
        </w:rPr>
        <w:t>§ 34</w:t>
      </w:r>
      <w:r w:rsidR="00C26E41" w:rsidRPr="002F4DA2">
        <w:rPr>
          <w:sz w:val="18"/>
          <w:szCs w:val="18"/>
        </w:rPr>
        <w:t>.</w:t>
      </w:r>
    </w:p>
    <w:p w14:paraId="10CEFB5E" w14:textId="77777777" w:rsidR="00C26E41" w:rsidRPr="002F4DA2" w:rsidRDefault="00C26E41" w:rsidP="00C26E41">
      <w:pPr>
        <w:pStyle w:val="Tekstpodstawowywcity21"/>
        <w:spacing w:after="0" w:line="276" w:lineRule="auto"/>
        <w:ind w:left="284" w:hanging="284"/>
        <w:jc w:val="center"/>
        <w:rPr>
          <w:rFonts w:ascii="Arial" w:hAnsi="Arial" w:cs="Arial"/>
          <w:b/>
          <w:sz w:val="18"/>
          <w:szCs w:val="18"/>
        </w:rPr>
      </w:pPr>
    </w:p>
    <w:p w14:paraId="6F8E05CF" w14:textId="77777777" w:rsidR="00C26E41" w:rsidRPr="002F4DA2" w:rsidRDefault="00C26E41" w:rsidP="00470DFA">
      <w:pPr>
        <w:pStyle w:val="Akapitzlist"/>
        <w:numPr>
          <w:ilvl w:val="0"/>
          <w:numId w:val="101"/>
        </w:numPr>
        <w:spacing w:after="0"/>
        <w:ind w:left="284" w:hanging="284"/>
        <w:jc w:val="both"/>
        <w:rPr>
          <w:rFonts w:ascii="Arial" w:eastAsia="Calibri" w:hAnsi="Arial" w:cs="Arial"/>
          <w:sz w:val="18"/>
          <w:szCs w:val="18"/>
          <w:lang w:eastAsia="en-US"/>
        </w:rPr>
      </w:pPr>
      <w:r w:rsidRPr="002F4DA2">
        <w:rPr>
          <w:rFonts w:ascii="Arial" w:hAnsi="Arial" w:cs="Arial"/>
          <w:sz w:val="18"/>
          <w:szCs w:val="18"/>
        </w:rPr>
        <w:t>Priorytetowe zadanie publiczne w obszarze „Porządek i bezpieczeństwo publiczne” oraz termin ogłoszenia konkursu na ich realizację wskazuje tabela:</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Caption w:val="Zadanie w obszarze „Porządek i bezpieczeństwo publiczne” "/>
      </w:tblPr>
      <w:tblGrid>
        <w:gridCol w:w="680"/>
        <w:gridCol w:w="6379"/>
        <w:gridCol w:w="2297"/>
      </w:tblGrid>
      <w:tr w:rsidR="002F4DA2" w:rsidRPr="002F4DA2" w14:paraId="21658E0D" w14:textId="77777777" w:rsidTr="0020021C">
        <w:trPr>
          <w:trHeight w:val="390"/>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81CD09" w14:textId="77777777" w:rsidR="00C26E41" w:rsidRPr="002F4DA2" w:rsidRDefault="00C26E41" w:rsidP="00C26E41">
            <w:pPr>
              <w:spacing w:after="0" w:line="276" w:lineRule="auto"/>
              <w:jc w:val="center"/>
              <w:rPr>
                <w:rFonts w:ascii="Arial" w:hAnsi="Arial" w:cs="Arial"/>
                <w:sz w:val="18"/>
                <w:szCs w:val="18"/>
              </w:rPr>
            </w:pPr>
            <w:r w:rsidRPr="002F4DA2">
              <w:rPr>
                <w:rFonts w:ascii="Arial" w:hAnsi="Arial" w:cs="Arial"/>
                <w:sz w:val="18"/>
                <w:szCs w:val="18"/>
              </w:rPr>
              <w:t>Lp.</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A3AF68" w14:textId="77777777" w:rsidR="00C26E41" w:rsidRPr="002F4DA2" w:rsidRDefault="00C26E41" w:rsidP="00C26E41">
            <w:pPr>
              <w:spacing w:after="0" w:line="276" w:lineRule="auto"/>
              <w:jc w:val="center"/>
              <w:rPr>
                <w:rFonts w:ascii="Arial" w:hAnsi="Arial" w:cs="Arial"/>
                <w:sz w:val="18"/>
                <w:szCs w:val="18"/>
              </w:rPr>
            </w:pPr>
            <w:r w:rsidRPr="002F4DA2">
              <w:rPr>
                <w:rFonts w:ascii="Arial" w:hAnsi="Arial" w:cs="Arial"/>
                <w:sz w:val="18"/>
                <w:szCs w:val="18"/>
              </w:rPr>
              <w:t>Zadanie</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8CFA28" w14:textId="77777777" w:rsidR="00C26E41" w:rsidRPr="002F4DA2" w:rsidRDefault="00C26E41" w:rsidP="00C26E41">
            <w:pPr>
              <w:spacing w:after="0" w:line="276" w:lineRule="auto"/>
              <w:jc w:val="center"/>
              <w:rPr>
                <w:rFonts w:ascii="Arial" w:hAnsi="Arial" w:cs="Arial"/>
                <w:sz w:val="18"/>
                <w:szCs w:val="18"/>
              </w:rPr>
            </w:pPr>
            <w:r w:rsidRPr="002F4DA2">
              <w:rPr>
                <w:rFonts w:ascii="Arial" w:hAnsi="Arial" w:cs="Arial"/>
                <w:sz w:val="18"/>
                <w:szCs w:val="18"/>
              </w:rPr>
              <w:t>Termin ogłoszenia konkursu</w:t>
            </w:r>
          </w:p>
        </w:tc>
      </w:tr>
      <w:tr w:rsidR="002F4DA2" w:rsidRPr="002F4DA2" w14:paraId="65C29DC6" w14:textId="77777777" w:rsidTr="0020021C">
        <w:trPr>
          <w:trHeight w:val="372"/>
          <w:tblHeader/>
        </w:trPr>
        <w:tc>
          <w:tcPr>
            <w:tcW w:w="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0074111" w14:textId="77777777" w:rsidR="001832BC" w:rsidRPr="002F4DA2" w:rsidRDefault="001832BC" w:rsidP="001832BC">
            <w:pPr>
              <w:spacing w:after="0" w:line="276" w:lineRule="auto"/>
              <w:rPr>
                <w:rFonts w:ascii="Arial" w:hAnsi="Arial" w:cs="Arial"/>
                <w:sz w:val="18"/>
                <w:szCs w:val="18"/>
              </w:rPr>
            </w:pPr>
            <w:r w:rsidRPr="002F4DA2">
              <w:rPr>
                <w:rFonts w:ascii="Arial" w:hAnsi="Arial" w:cs="Arial"/>
                <w:sz w:val="18"/>
                <w:szCs w:val="18"/>
              </w:rPr>
              <w:t>1.</w:t>
            </w:r>
          </w:p>
        </w:tc>
        <w:tc>
          <w:tcPr>
            <w:tcW w:w="6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5819CB" w14:textId="13292571" w:rsidR="001832BC" w:rsidRPr="002F4DA2" w:rsidRDefault="001832BC" w:rsidP="001832BC">
            <w:pPr>
              <w:spacing w:after="0" w:line="276" w:lineRule="auto"/>
              <w:jc w:val="both"/>
              <w:rPr>
                <w:rFonts w:ascii="Arial" w:hAnsi="Arial" w:cs="Arial"/>
                <w:sz w:val="18"/>
                <w:szCs w:val="18"/>
              </w:rPr>
            </w:pPr>
            <w:r w:rsidRPr="002F4DA2">
              <w:rPr>
                <w:rFonts w:ascii="Arial" w:hAnsi="Arial" w:cs="Arial"/>
                <w:sz w:val="18"/>
                <w:szCs w:val="18"/>
              </w:rPr>
              <w:t>Inicjatywy edukacyjne podnoszące świadomość mieszkańców Mazowsza w zakresie poprawy ich bezpieczeństwa</w:t>
            </w:r>
          </w:p>
        </w:tc>
        <w:tc>
          <w:tcPr>
            <w:tcW w:w="2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BE25ACF" w14:textId="616D7544" w:rsidR="001832BC" w:rsidRPr="002F4DA2" w:rsidRDefault="001832BC" w:rsidP="001832BC">
            <w:pPr>
              <w:spacing w:after="0" w:line="276" w:lineRule="auto"/>
              <w:jc w:val="center"/>
              <w:rPr>
                <w:rFonts w:ascii="Arial" w:hAnsi="Arial" w:cs="Arial"/>
                <w:sz w:val="18"/>
                <w:szCs w:val="18"/>
              </w:rPr>
            </w:pPr>
            <w:r w:rsidRPr="002F4DA2">
              <w:rPr>
                <w:rFonts w:ascii="Arial" w:hAnsi="Arial" w:cs="Arial"/>
                <w:sz w:val="18"/>
                <w:szCs w:val="18"/>
                <w:lang w:eastAsia="pl-PL"/>
              </w:rPr>
              <w:t>I kwartał 2019 r.</w:t>
            </w:r>
          </w:p>
        </w:tc>
      </w:tr>
    </w:tbl>
    <w:p w14:paraId="762BA864" w14:textId="77777777" w:rsidR="00C26E41" w:rsidRPr="002F4DA2" w:rsidRDefault="00C26E41" w:rsidP="00C26E41">
      <w:pPr>
        <w:spacing w:after="0" w:line="276" w:lineRule="auto"/>
        <w:ind w:left="360"/>
        <w:jc w:val="both"/>
        <w:rPr>
          <w:rFonts w:ascii="Arial" w:hAnsi="Arial" w:cs="Arial"/>
          <w:iCs/>
          <w:sz w:val="18"/>
          <w:szCs w:val="18"/>
        </w:rPr>
      </w:pPr>
    </w:p>
    <w:p w14:paraId="03E80103" w14:textId="67946901" w:rsidR="00C26E41" w:rsidRPr="002F4DA2" w:rsidRDefault="00C26E41" w:rsidP="00470DFA">
      <w:pPr>
        <w:pStyle w:val="Akapitzlist"/>
        <w:numPr>
          <w:ilvl w:val="0"/>
          <w:numId w:val="101"/>
        </w:numPr>
        <w:spacing w:after="0"/>
        <w:ind w:left="284" w:hanging="284"/>
        <w:jc w:val="both"/>
        <w:rPr>
          <w:rFonts w:ascii="Arial" w:hAnsi="Arial" w:cs="Arial"/>
          <w:sz w:val="18"/>
          <w:szCs w:val="18"/>
        </w:rPr>
      </w:pPr>
      <w:r w:rsidRPr="002F4DA2">
        <w:rPr>
          <w:rFonts w:ascii="Arial" w:hAnsi="Arial" w:cs="Arial"/>
          <w:iCs/>
          <w:sz w:val="18"/>
          <w:szCs w:val="18"/>
        </w:rPr>
        <w:t xml:space="preserve">W </w:t>
      </w:r>
      <w:r w:rsidRPr="002F4DA2">
        <w:rPr>
          <w:rFonts w:ascii="Arial" w:hAnsi="Arial" w:cs="Arial"/>
          <w:sz w:val="18"/>
          <w:szCs w:val="18"/>
        </w:rPr>
        <w:t xml:space="preserve">ramach zadania </w:t>
      </w:r>
      <w:r w:rsidR="00B37D15" w:rsidRPr="002F4DA2">
        <w:rPr>
          <w:rFonts w:ascii="Arial" w:hAnsi="Arial" w:cs="Arial"/>
          <w:sz w:val="18"/>
          <w:szCs w:val="18"/>
        </w:rPr>
        <w:t xml:space="preserve">wymienionego w ust. 1 </w:t>
      </w:r>
      <w:r w:rsidRPr="002F4DA2">
        <w:rPr>
          <w:rFonts w:ascii="Arial" w:hAnsi="Arial" w:cs="Arial"/>
          <w:sz w:val="18"/>
          <w:szCs w:val="18"/>
        </w:rPr>
        <w:t>planuje się podpisanie</w:t>
      </w:r>
      <w:r w:rsidR="001832BC" w:rsidRPr="002F4DA2">
        <w:rPr>
          <w:rFonts w:ascii="Arial" w:hAnsi="Arial" w:cs="Arial"/>
          <w:sz w:val="18"/>
          <w:szCs w:val="18"/>
        </w:rPr>
        <w:t xml:space="preserve"> ok. 20</w:t>
      </w:r>
      <w:r w:rsidRPr="002F4DA2">
        <w:rPr>
          <w:rFonts w:ascii="Arial" w:hAnsi="Arial" w:cs="Arial"/>
          <w:sz w:val="18"/>
          <w:szCs w:val="18"/>
        </w:rPr>
        <w:t xml:space="preserve"> umów na realizację zadań</w:t>
      </w:r>
      <w:r w:rsidR="00A571C2" w:rsidRPr="002F4DA2">
        <w:rPr>
          <w:rFonts w:ascii="Arial" w:hAnsi="Arial" w:cs="Arial"/>
          <w:sz w:val="18"/>
          <w:szCs w:val="18"/>
        </w:rPr>
        <w:t xml:space="preserve"> oraz objęcie zadaniami ok. 5</w:t>
      </w:r>
      <w:r w:rsidRPr="002F4DA2">
        <w:rPr>
          <w:rFonts w:ascii="Arial" w:hAnsi="Arial" w:cs="Arial"/>
          <w:sz w:val="18"/>
          <w:szCs w:val="18"/>
        </w:rPr>
        <w:t>000 osób.</w:t>
      </w:r>
    </w:p>
    <w:p w14:paraId="767B8D27" w14:textId="2FC095C7" w:rsidR="00C26E41" w:rsidRPr="002F4DA2" w:rsidRDefault="00C26E41" w:rsidP="00470DFA">
      <w:pPr>
        <w:pStyle w:val="Akapitzlist"/>
        <w:numPr>
          <w:ilvl w:val="0"/>
          <w:numId w:val="101"/>
        </w:numPr>
        <w:spacing w:after="0"/>
        <w:ind w:left="284" w:hanging="284"/>
        <w:jc w:val="both"/>
        <w:rPr>
          <w:rFonts w:ascii="Arial" w:hAnsi="Arial" w:cs="Arial"/>
          <w:sz w:val="18"/>
          <w:szCs w:val="18"/>
        </w:rPr>
      </w:pPr>
      <w:r w:rsidRPr="002F4DA2">
        <w:rPr>
          <w:rFonts w:ascii="Arial" w:hAnsi="Arial" w:cs="Arial"/>
          <w:sz w:val="18"/>
          <w:szCs w:val="18"/>
        </w:rPr>
        <w:t xml:space="preserve">Przeprowadzenie konkursu oraz bieżący monitoring realizacji zadania </w:t>
      </w:r>
      <w:r w:rsidR="00B37D15" w:rsidRPr="002F4DA2">
        <w:rPr>
          <w:rFonts w:ascii="Arial" w:hAnsi="Arial" w:cs="Arial"/>
          <w:sz w:val="18"/>
          <w:szCs w:val="18"/>
        </w:rPr>
        <w:t xml:space="preserve">wymienionego w ust. 1 </w:t>
      </w:r>
      <w:r w:rsidRPr="002F4DA2">
        <w:rPr>
          <w:rFonts w:ascii="Arial" w:hAnsi="Arial" w:cs="Arial"/>
          <w:sz w:val="18"/>
          <w:szCs w:val="18"/>
        </w:rPr>
        <w:t>należy do zadań Departamentu Organizacji</w:t>
      </w:r>
      <w:r w:rsidR="00470DFA" w:rsidRPr="002F4DA2">
        <w:rPr>
          <w:rFonts w:ascii="Arial" w:hAnsi="Arial" w:cs="Arial"/>
          <w:sz w:val="18"/>
          <w:szCs w:val="18"/>
        </w:rPr>
        <w:t xml:space="preserve"> Urzędu</w:t>
      </w:r>
      <w:r w:rsidRPr="002F4DA2">
        <w:rPr>
          <w:rFonts w:ascii="Arial" w:hAnsi="Arial" w:cs="Arial"/>
          <w:sz w:val="18"/>
          <w:szCs w:val="18"/>
        </w:rPr>
        <w:t>.</w:t>
      </w:r>
    </w:p>
    <w:p w14:paraId="16B4E8B1" w14:textId="77777777" w:rsidR="00C26E41" w:rsidRPr="002F4DA2" w:rsidRDefault="00C26E41" w:rsidP="0030731D">
      <w:pPr>
        <w:pStyle w:val="Tekstpodstawowywcity21"/>
        <w:spacing w:after="0" w:line="276" w:lineRule="auto"/>
        <w:ind w:left="284" w:hanging="284"/>
        <w:jc w:val="center"/>
        <w:rPr>
          <w:rFonts w:ascii="Arial" w:hAnsi="Arial" w:cs="Arial"/>
          <w:b/>
          <w:iCs/>
          <w:sz w:val="18"/>
          <w:szCs w:val="18"/>
        </w:rPr>
      </w:pPr>
    </w:p>
    <w:p w14:paraId="30DBD841" w14:textId="23C8198A" w:rsidR="00CC1468" w:rsidRPr="002F4DA2" w:rsidRDefault="00CC1468" w:rsidP="0030731D">
      <w:pPr>
        <w:pStyle w:val="Nagwek2"/>
      </w:pPr>
      <w:r w:rsidRPr="002F4DA2">
        <w:t>Rozdział 7</w:t>
      </w:r>
      <w:r w:rsidR="00B74954" w:rsidRPr="002F4DA2">
        <w:br/>
      </w:r>
      <w:r w:rsidRPr="002F4DA2">
        <w:t>OKRES REALIZACJI PROGRAMU</w:t>
      </w:r>
    </w:p>
    <w:p w14:paraId="7D0403D6" w14:textId="77777777" w:rsidR="001D2B29" w:rsidRPr="002F4DA2" w:rsidRDefault="001D2B29" w:rsidP="0030731D">
      <w:pPr>
        <w:spacing w:after="0" w:line="276" w:lineRule="auto"/>
        <w:rPr>
          <w:rFonts w:ascii="Arial" w:hAnsi="Arial" w:cs="Arial"/>
          <w:sz w:val="18"/>
          <w:szCs w:val="18"/>
        </w:rPr>
      </w:pPr>
    </w:p>
    <w:p w14:paraId="1E141ADC" w14:textId="36585591" w:rsidR="00CC1468" w:rsidRPr="002F4DA2" w:rsidRDefault="00C85197" w:rsidP="0030731D">
      <w:pPr>
        <w:pStyle w:val="Nagwek3"/>
        <w:spacing w:before="0" w:line="276" w:lineRule="auto"/>
        <w:rPr>
          <w:sz w:val="18"/>
          <w:szCs w:val="18"/>
        </w:rPr>
      </w:pPr>
      <w:r w:rsidRPr="002F4DA2">
        <w:rPr>
          <w:sz w:val="18"/>
          <w:szCs w:val="18"/>
        </w:rPr>
        <w:t>§ 35</w:t>
      </w:r>
      <w:r w:rsidR="00CC1468" w:rsidRPr="002F4DA2">
        <w:rPr>
          <w:sz w:val="18"/>
          <w:szCs w:val="18"/>
        </w:rPr>
        <w:t>.</w:t>
      </w:r>
    </w:p>
    <w:p w14:paraId="045735FA" w14:textId="77777777" w:rsidR="00CC1468" w:rsidRPr="002F4DA2" w:rsidRDefault="00CC1468" w:rsidP="0030731D">
      <w:pPr>
        <w:spacing w:after="0" w:line="276" w:lineRule="auto"/>
        <w:ind w:left="66"/>
        <w:jc w:val="center"/>
        <w:rPr>
          <w:rFonts w:ascii="Arial" w:hAnsi="Arial" w:cs="Arial"/>
          <w:iCs/>
          <w:sz w:val="18"/>
          <w:szCs w:val="18"/>
        </w:rPr>
      </w:pPr>
    </w:p>
    <w:p w14:paraId="20BE794F" w14:textId="154BBB31"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Progr</w:t>
      </w:r>
      <w:r w:rsidR="00C6435E" w:rsidRPr="002F4DA2">
        <w:rPr>
          <w:rFonts w:ascii="Arial" w:hAnsi="Arial" w:cs="Arial"/>
          <w:sz w:val="18"/>
          <w:szCs w:val="18"/>
        </w:rPr>
        <w:t>am obowiązuje od 1 stycznia 2019 r. do 31 grudnia 2019</w:t>
      </w:r>
      <w:r w:rsidRPr="002F4DA2">
        <w:rPr>
          <w:rFonts w:ascii="Arial" w:hAnsi="Arial" w:cs="Arial"/>
          <w:sz w:val="18"/>
          <w:szCs w:val="18"/>
        </w:rPr>
        <w:t xml:space="preserve"> r. </w:t>
      </w:r>
    </w:p>
    <w:p w14:paraId="46409C19" w14:textId="77777777" w:rsidR="00CC1468" w:rsidRPr="002F4DA2" w:rsidRDefault="00CC1468" w:rsidP="0030731D">
      <w:pPr>
        <w:spacing w:after="0" w:line="276" w:lineRule="auto"/>
        <w:ind w:left="426" w:hanging="426"/>
        <w:jc w:val="center"/>
        <w:rPr>
          <w:rFonts w:ascii="Arial" w:hAnsi="Arial" w:cs="Arial"/>
          <w:sz w:val="18"/>
          <w:szCs w:val="18"/>
        </w:rPr>
      </w:pPr>
    </w:p>
    <w:p w14:paraId="261B4A01" w14:textId="4AB49E13" w:rsidR="00CC1468" w:rsidRPr="002F4DA2" w:rsidRDefault="00CC1468" w:rsidP="00B00A1D">
      <w:pPr>
        <w:jc w:val="center"/>
        <w:rPr>
          <w:rFonts w:ascii="Arial" w:hAnsi="Arial" w:cs="Arial"/>
          <w:b/>
          <w:sz w:val="18"/>
          <w:szCs w:val="18"/>
        </w:rPr>
      </w:pPr>
      <w:r w:rsidRPr="002F4DA2">
        <w:rPr>
          <w:rFonts w:ascii="Arial" w:hAnsi="Arial" w:cs="Arial"/>
          <w:b/>
          <w:sz w:val="18"/>
          <w:szCs w:val="18"/>
        </w:rPr>
        <w:t>Rozdział 8</w:t>
      </w:r>
      <w:r w:rsidR="00B74954" w:rsidRPr="002F4DA2">
        <w:rPr>
          <w:rFonts w:ascii="Arial" w:hAnsi="Arial" w:cs="Arial"/>
          <w:b/>
          <w:sz w:val="18"/>
          <w:szCs w:val="18"/>
        </w:rPr>
        <w:br/>
      </w:r>
      <w:r w:rsidRPr="002F4DA2">
        <w:rPr>
          <w:rFonts w:ascii="Arial" w:hAnsi="Arial" w:cs="Arial"/>
          <w:b/>
          <w:sz w:val="18"/>
          <w:szCs w:val="18"/>
        </w:rPr>
        <w:t>SPOSÓB REALIZACJI PROGRAMU</w:t>
      </w:r>
    </w:p>
    <w:p w14:paraId="7FF2CDBE" w14:textId="550CE717" w:rsidR="00CC1468" w:rsidRPr="002F4DA2" w:rsidRDefault="00C85197" w:rsidP="0030731D">
      <w:pPr>
        <w:pStyle w:val="Nagwek3"/>
        <w:spacing w:before="0" w:line="276" w:lineRule="auto"/>
        <w:rPr>
          <w:sz w:val="18"/>
          <w:szCs w:val="18"/>
        </w:rPr>
      </w:pPr>
      <w:r w:rsidRPr="002F4DA2">
        <w:rPr>
          <w:sz w:val="18"/>
          <w:szCs w:val="18"/>
        </w:rPr>
        <w:t>§ 36</w:t>
      </w:r>
      <w:r w:rsidR="00CC1468" w:rsidRPr="002F4DA2">
        <w:rPr>
          <w:sz w:val="18"/>
          <w:szCs w:val="18"/>
        </w:rPr>
        <w:t>.</w:t>
      </w:r>
    </w:p>
    <w:p w14:paraId="20CBF9DF" w14:textId="77777777" w:rsidR="00CC1468" w:rsidRPr="002F4DA2" w:rsidRDefault="00CC1468" w:rsidP="0030731D">
      <w:pPr>
        <w:spacing w:after="0" w:line="276" w:lineRule="auto"/>
        <w:jc w:val="center"/>
        <w:rPr>
          <w:rFonts w:ascii="Arial" w:hAnsi="Arial" w:cs="Arial"/>
          <w:sz w:val="18"/>
          <w:szCs w:val="18"/>
        </w:rPr>
      </w:pPr>
    </w:p>
    <w:p w14:paraId="4C3D9FA0"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 xml:space="preserve">Podmiotami uczestniczącymi we współpracy są: </w:t>
      </w:r>
    </w:p>
    <w:p w14:paraId="73219F21" w14:textId="78534E7A" w:rsidR="00CC1468" w:rsidRPr="002F4DA2" w:rsidRDefault="00CC1468" w:rsidP="00470DFA">
      <w:pPr>
        <w:pStyle w:val="Akapitzlist"/>
        <w:numPr>
          <w:ilvl w:val="1"/>
          <w:numId w:val="78"/>
        </w:numPr>
        <w:tabs>
          <w:tab w:val="clear" w:pos="1800"/>
        </w:tabs>
        <w:spacing w:after="0"/>
        <w:ind w:left="1418"/>
        <w:jc w:val="both"/>
        <w:rPr>
          <w:rFonts w:ascii="Arial" w:hAnsi="Arial" w:cs="Arial"/>
          <w:sz w:val="18"/>
          <w:szCs w:val="18"/>
        </w:rPr>
      </w:pPr>
      <w:r w:rsidRPr="002F4DA2">
        <w:rPr>
          <w:rFonts w:ascii="Arial" w:hAnsi="Arial" w:cs="Arial"/>
          <w:sz w:val="18"/>
          <w:szCs w:val="18"/>
        </w:rPr>
        <w:t>Sejmik Województwa – uchwalający Program, jako organ stanowiący i kontrolny Województwa;</w:t>
      </w:r>
    </w:p>
    <w:p w14:paraId="6BE2A54E" w14:textId="2EF68FD7" w:rsidR="00CC1468" w:rsidRPr="002F4DA2" w:rsidRDefault="00CC1468" w:rsidP="00470DFA">
      <w:pPr>
        <w:pStyle w:val="Akapitzlist"/>
        <w:numPr>
          <w:ilvl w:val="1"/>
          <w:numId w:val="78"/>
        </w:numPr>
        <w:tabs>
          <w:tab w:val="clear" w:pos="1800"/>
        </w:tabs>
        <w:spacing w:after="0"/>
        <w:ind w:left="1418"/>
        <w:jc w:val="both"/>
        <w:rPr>
          <w:rFonts w:ascii="Arial" w:hAnsi="Arial" w:cs="Arial"/>
          <w:sz w:val="18"/>
          <w:szCs w:val="18"/>
        </w:rPr>
      </w:pPr>
      <w:r w:rsidRPr="002F4DA2">
        <w:rPr>
          <w:rFonts w:ascii="Arial" w:hAnsi="Arial" w:cs="Arial"/>
          <w:sz w:val="18"/>
          <w:szCs w:val="18"/>
        </w:rPr>
        <w:t xml:space="preserve">Zarząd Województwa – </w:t>
      </w:r>
      <w:r w:rsidR="005D7E5A" w:rsidRPr="002F4DA2">
        <w:rPr>
          <w:rFonts w:ascii="Arial" w:hAnsi="Arial" w:cs="Arial"/>
          <w:sz w:val="18"/>
          <w:szCs w:val="18"/>
        </w:rPr>
        <w:t xml:space="preserve">przygotowujący i </w:t>
      </w:r>
      <w:r w:rsidRPr="002F4DA2">
        <w:rPr>
          <w:rFonts w:ascii="Arial" w:hAnsi="Arial" w:cs="Arial"/>
          <w:sz w:val="18"/>
          <w:szCs w:val="18"/>
        </w:rPr>
        <w:t>realizujący Program, jako organ wykonawczy Województwa;</w:t>
      </w:r>
    </w:p>
    <w:p w14:paraId="70EC85F6" w14:textId="77777777" w:rsidR="00CC1468" w:rsidRPr="002F4DA2" w:rsidRDefault="00CC1468" w:rsidP="00470DFA">
      <w:pPr>
        <w:pStyle w:val="Akapitzlist"/>
        <w:numPr>
          <w:ilvl w:val="1"/>
          <w:numId w:val="78"/>
        </w:numPr>
        <w:tabs>
          <w:tab w:val="clear" w:pos="1800"/>
        </w:tabs>
        <w:spacing w:after="0"/>
        <w:ind w:left="1418"/>
        <w:jc w:val="both"/>
        <w:rPr>
          <w:rFonts w:ascii="Arial" w:hAnsi="Arial" w:cs="Arial"/>
          <w:sz w:val="18"/>
          <w:szCs w:val="18"/>
        </w:rPr>
      </w:pPr>
      <w:r w:rsidRPr="002F4DA2">
        <w:rPr>
          <w:rFonts w:ascii="Arial" w:hAnsi="Arial" w:cs="Arial"/>
          <w:sz w:val="18"/>
          <w:szCs w:val="18"/>
        </w:rPr>
        <w:t>Pełnomocnik – koordynujący współpracę Województwa z sektorem pozarządowym;</w:t>
      </w:r>
    </w:p>
    <w:p w14:paraId="3CDC2C79" w14:textId="320682CF" w:rsidR="00CC1468" w:rsidRPr="002F4DA2" w:rsidRDefault="00CC1468" w:rsidP="00470DFA">
      <w:pPr>
        <w:pStyle w:val="Akapitzlist"/>
        <w:numPr>
          <w:ilvl w:val="1"/>
          <w:numId w:val="78"/>
        </w:numPr>
        <w:tabs>
          <w:tab w:val="clear" w:pos="1800"/>
        </w:tabs>
        <w:spacing w:after="0"/>
        <w:ind w:left="1418"/>
        <w:jc w:val="both"/>
        <w:rPr>
          <w:rFonts w:ascii="Arial" w:hAnsi="Arial" w:cs="Arial"/>
          <w:sz w:val="18"/>
          <w:szCs w:val="18"/>
        </w:rPr>
      </w:pPr>
      <w:r w:rsidRPr="002F4DA2">
        <w:rPr>
          <w:rFonts w:ascii="Arial" w:hAnsi="Arial" w:cs="Arial"/>
          <w:sz w:val="18"/>
          <w:szCs w:val="18"/>
        </w:rPr>
        <w:t>organizacje pozarządowe prowadzące działalność</w:t>
      </w:r>
      <w:r w:rsidR="00B37D15" w:rsidRPr="002F4DA2">
        <w:rPr>
          <w:rFonts w:ascii="Arial" w:hAnsi="Arial" w:cs="Arial"/>
          <w:sz w:val="18"/>
          <w:szCs w:val="18"/>
        </w:rPr>
        <w:t xml:space="preserve"> pożytku publicznego w zakresie </w:t>
      </w:r>
      <w:r w:rsidRPr="002F4DA2">
        <w:rPr>
          <w:rFonts w:ascii="Arial" w:hAnsi="Arial" w:cs="Arial"/>
          <w:sz w:val="18"/>
          <w:szCs w:val="18"/>
        </w:rPr>
        <w:t>odpowiadającym działaniom Województwa.</w:t>
      </w:r>
    </w:p>
    <w:p w14:paraId="65A2EC68" w14:textId="62D87DC8" w:rsidR="00CC1468" w:rsidRPr="002F4DA2" w:rsidRDefault="00CC1468" w:rsidP="0030731D">
      <w:pPr>
        <w:pStyle w:val="Nagwek3"/>
        <w:spacing w:before="0" w:line="276" w:lineRule="auto"/>
        <w:rPr>
          <w:sz w:val="18"/>
          <w:szCs w:val="18"/>
        </w:rPr>
      </w:pPr>
      <w:r w:rsidRPr="002F4DA2">
        <w:rPr>
          <w:sz w:val="18"/>
          <w:szCs w:val="18"/>
        </w:rPr>
        <w:br/>
        <w:t xml:space="preserve">§ </w:t>
      </w:r>
      <w:r w:rsidR="00C85197" w:rsidRPr="002F4DA2">
        <w:rPr>
          <w:sz w:val="18"/>
          <w:szCs w:val="18"/>
        </w:rPr>
        <w:t>37</w:t>
      </w:r>
      <w:r w:rsidRPr="002F4DA2">
        <w:rPr>
          <w:sz w:val="18"/>
          <w:szCs w:val="18"/>
        </w:rPr>
        <w:t>.</w:t>
      </w:r>
    </w:p>
    <w:p w14:paraId="36543271" w14:textId="77777777" w:rsidR="00CC1468" w:rsidRPr="002F4DA2" w:rsidRDefault="00CC1468" w:rsidP="0030731D">
      <w:pPr>
        <w:spacing w:after="0" w:line="276" w:lineRule="auto"/>
        <w:rPr>
          <w:rFonts w:ascii="Arial" w:hAnsi="Arial" w:cs="Arial"/>
          <w:sz w:val="18"/>
          <w:szCs w:val="18"/>
        </w:rPr>
      </w:pPr>
    </w:p>
    <w:p w14:paraId="571FD8AA" w14:textId="43F8E5C6"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 xml:space="preserve">Zarząd Województwa </w:t>
      </w:r>
      <w:r w:rsidR="00D1778A" w:rsidRPr="002F4DA2">
        <w:rPr>
          <w:rFonts w:ascii="Arial" w:hAnsi="Arial" w:cs="Arial"/>
          <w:sz w:val="18"/>
          <w:szCs w:val="18"/>
        </w:rPr>
        <w:t>realizuje Program przy pomocy:</w:t>
      </w:r>
    </w:p>
    <w:p w14:paraId="7BC7D3C3" w14:textId="1DF51E1E" w:rsidR="00CC1468" w:rsidRPr="002F4DA2" w:rsidRDefault="00CC1468" w:rsidP="00470DFA">
      <w:pPr>
        <w:pStyle w:val="Akapitzlist"/>
        <w:numPr>
          <w:ilvl w:val="1"/>
          <w:numId w:val="79"/>
        </w:numPr>
        <w:tabs>
          <w:tab w:val="clear" w:pos="1800"/>
        </w:tabs>
        <w:spacing w:after="0"/>
        <w:ind w:left="1418"/>
        <w:jc w:val="both"/>
        <w:rPr>
          <w:rFonts w:ascii="Arial" w:hAnsi="Arial" w:cs="Arial"/>
          <w:sz w:val="18"/>
          <w:szCs w:val="18"/>
        </w:rPr>
      </w:pPr>
      <w:r w:rsidRPr="002F4DA2">
        <w:rPr>
          <w:rFonts w:ascii="Arial" w:hAnsi="Arial" w:cs="Arial"/>
          <w:sz w:val="18"/>
          <w:szCs w:val="18"/>
        </w:rPr>
        <w:t>komórek organizacyjnych Urzędu: departa</w:t>
      </w:r>
      <w:r w:rsidR="00356DA2" w:rsidRPr="002F4DA2">
        <w:rPr>
          <w:rFonts w:ascii="Arial" w:hAnsi="Arial" w:cs="Arial"/>
          <w:sz w:val="18"/>
          <w:szCs w:val="18"/>
        </w:rPr>
        <w:t xml:space="preserve">mentów, kancelarii, delegatur; </w:t>
      </w:r>
    </w:p>
    <w:p w14:paraId="3C13D028" w14:textId="77777777" w:rsidR="00CC1468" w:rsidRPr="002F4DA2" w:rsidRDefault="00CC1468" w:rsidP="00470DFA">
      <w:pPr>
        <w:pStyle w:val="Akapitzlist"/>
        <w:numPr>
          <w:ilvl w:val="1"/>
          <w:numId w:val="79"/>
        </w:numPr>
        <w:tabs>
          <w:tab w:val="clear" w:pos="1800"/>
        </w:tabs>
        <w:spacing w:after="0"/>
        <w:ind w:left="1418"/>
        <w:jc w:val="both"/>
        <w:rPr>
          <w:rFonts w:ascii="Arial" w:hAnsi="Arial" w:cs="Arial"/>
          <w:sz w:val="18"/>
          <w:szCs w:val="18"/>
        </w:rPr>
      </w:pPr>
      <w:r w:rsidRPr="002F4DA2">
        <w:rPr>
          <w:rFonts w:ascii="Arial" w:hAnsi="Arial" w:cs="Arial"/>
          <w:sz w:val="18"/>
          <w:szCs w:val="18"/>
        </w:rPr>
        <w:t xml:space="preserve">wojewódzkich samorządowych jednostek organizacyjnych, które w obszarach swojego działania współpracują z organizacjami pozarządowymi, w szczególności: Mazowieckiego Centrum Polityki Społecznej, Wojewódzkiego Urzędu Pracy w Warszawie i Mazowieckiego Biura Planowania Regionalnego. </w:t>
      </w:r>
    </w:p>
    <w:p w14:paraId="5F257329" w14:textId="77777777" w:rsidR="00CC1468" w:rsidRPr="002F4DA2" w:rsidRDefault="00CC1468" w:rsidP="0030731D">
      <w:pPr>
        <w:pStyle w:val="Tekstpodstawowy"/>
        <w:widowControl/>
        <w:spacing w:after="0" w:line="276" w:lineRule="auto"/>
        <w:ind w:left="360"/>
        <w:jc w:val="both"/>
        <w:rPr>
          <w:rFonts w:ascii="Arial" w:hAnsi="Arial" w:cs="Arial"/>
          <w:sz w:val="18"/>
          <w:szCs w:val="18"/>
        </w:rPr>
      </w:pPr>
    </w:p>
    <w:p w14:paraId="3ABFC390" w14:textId="4CC480AE" w:rsidR="00CC1468" w:rsidRPr="002F4DA2" w:rsidRDefault="00C85197" w:rsidP="0030731D">
      <w:pPr>
        <w:pStyle w:val="Nagwek3"/>
        <w:spacing w:before="0" w:line="276" w:lineRule="auto"/>
        <w:rPr>
          <w:sz w:val="18"/>
          <w:szCs w:val="18"/>
        </w:rPr>
      </w:pPr>
      <w:r w:rsidRPr="002F4DA2">
        <w:rPr>
          <w:sz w:val="18"/>
          <w:szCs w:val="18"/>
        </w:rPr>
        <w:lastRenderedPageBreak/>
        <w:t>§ 38</w:t>
      </w:r>
      <w:r w:rsidR="00CC1468" w:rsidRPr="002F4DA2">
        <w:rPr>
          <w:sz w:val="18"/>
          <w:szCs w:val="18"/>
        </w:rPr>
        <w:t>.</w:t>
      </w:r>
      <w:r w:rsidR="00CC1468" w:rsidRPr="002F4DA2">
        <w:rPr>
          <w:sz w:val="18"/>
          <w:szCs w:val="18"/>
        </w:rPr>
        <w:br/>
      </w:r>
    </w:p>
    <w:p w14:paraId="69BE32B8" w14:textId="77777777" w:rsidR="00CC1468" w:rsidRPr="002F4DA2" w:rsidRDefault="00CC1468" w:rsidP="00470DFA">
      <w:pPr>
        <w:pStyle w:val="Akapitzlist"/>
        <w:numPr>
          <w:ilvl w:val="0"/>
          <w:numId w:val="33"/>
        </w:numPr>
        <w:spacing w:after="0"/>
        <w:ind w:left="284" w:hanging="284"/>
        <w:jc w:val="both"/>
        <w:rPr>
          <w:rFonts w:ascii="Arial" w:hAnsi="Arial" w:cs="Arial"/>
          <w:sz w:val="18"/>
          <w:szCs w:val="18"/>
        </w:rPr>
      </w:pPr>
      <w:r w:rsidRPr="002F4DA2">
        <w:rPr>
          <w:rFonts w:ascii="Arial" w:hAnsi="Arial" w:cs="Arial"/>
          <w:sz w:val="18"/>
          <w:szCs w:val="18"/>
        </w:rPr>
        <w:t>Do zadań Pełnomocnika należy w szczególności:</w:t>
      </w:r>
    </w:p>
    <w:p w14:paraId="40AC9AA7"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 xml:space="preserve">prowadzenie działań mających na celu realizację polityki Województwa w zakresie współpracy </w:t>
      </w:r>
      <w:r w:rsidRPr="002F4DA2">
        <w:rPr>
          <w:rFonts w:ascii="Arial" w:hAnsi="Arial" w:cs="Arial"/>
          <w:sz w:val="18"/>
          <w:szCs w:val="18"/>
        </w:rPr>
        <w:br/>
        <w:t>z organizacjami pozarządowym;</w:t>
      </w:r>
    </w:p>
    <w:p w14:paraId="38B5E264" w14:textId="1F490FAE"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inicjowanie i koordynowanie działań zmierzających do szerszego udziału organizacji pozarządowych w realizacji zadań administracji samorządowej;</w:t>
      </w:r>
    </w:p>
    <w:p w14:paraId="34BAFB7B"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współpraca z organami administracji publicznej w zakresie wspierania aktywności społecznej w obszarze działalności pożytku publicznego;</w:t>
      </w:r>
    </w:p>
    <w:p w14:paraId="044E7FC5"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 xml:space="preserve">koordynacja działań komórek organizacyjnych Urzędu oraz wojewódzkich samorządowych jednostek organizacyjnych w zakresie współpracy z organizacjami pozarządowymi; </w:t>
      </w:r>
    </w:p>
    <w:p w14:paraId="52885320"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 xml:space="preserve">opracowywanie, przy udziale komórek organizacyjnych Urzędu i wojewódzkich samorządowych jednostek organizacyjnych, projektu rocznego lub wieloletniego programu współpracy </w:t>
      </w:r>
      <w:r w:rsidRPr="002F4DA2">
        <w:rPr>
          <w:rFonts w:ascii="Arial" w:hAnsi="Arial" w:cs="Arial"/>
          <w:sz w:val="18"/>
          <w:szCs w:val="18"/>
        </w:rPr>
        <w:br/>
        <w:t>z organizacjami pozarządowymi;</w:t>
      </w:r>
    </w:p>
    <w:p w14:paraId="52E9D30F"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monitorowanie programów, o których mowa w pkt 5;</w:t>
      </w:r>
    </w:p>
    <w:p w14:paraId="6F52B785"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przygotowywanie, przy udziale komórek organizacyjnych Urzędu i wojewódzkich samorządowych jednostek organizacyjnych, sprawozdania z realizacji progra</w:t>
      </w:r>
      <w:r w:rsidR="00F7110F" w:rsidRPr="002F4DA2">
        <w:rPr>
          <w:rFonts w:ascii="Arial" w:hAnsi="Arial" w:cs="Arial"/>
          <w:sz w:val="18"/>
          <w:szCs w:val="18"/>
        </w:rPr>
        <w:t xml:space="preserve">mów współpracy, o których mowa </w:t>
      </w:r>
      <w:r w:rsidRPr="002F4DA2">
        <w:rPr>
          <w:rFonts w:ascii="Arial" w:hAnsi="Arial" w:cs="Arial"/>
          <w:sz w:val="18"/>
          <w:szCs w:val="18"/>
        </w:rPr>
        <w:t>w pkt 5;</w:t>
      </w:r>
    </w:p>
    <w:p w14:paraId="535757AF"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 xml:space="preserve">prowadzenie spraw związanych z ujednolicaniem procedur obowiązujących w Urzędzie w zakresie współpracy z organizacjami pozarządowymi, w szczególności w zakresie przyznawania </w:t>
      </w:r>
      <w:r w:rsidRPr="002F4DA2">
        <w:rPr>
          <w:rFonts w:ascii="Arial" w:hAnsi="Arial" w:cs="Arial"/>
          <w:sz w:val="18"/>
          <w:szCs w:val="18"/>
        </w:rPr>
        <w:br/>
        <w:t>i rozliczania dotacji;</w:t>
      </w:r>
    </w:p>
    <w:p w14:paraId="58CBC3D7"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 xml:space="preserve">organizowanie i rozwój współpracy o charakterze pozafinansowym z organizacjami pozarządowymi; </w:t>
      </w:r>
    </w:p>
    <w:p w14:paraId="1C250532"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 xml:space="preserve">reprezentowanie Marszałka Województwa na konferencjach i spotkaniach dotyczących problematyki sektora pozarządowego; </w:t>
      </w:r>
    </w:p>
    <w:p w14:paraId="53450CD4"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 xml:space="preserve">organizowanie spotkań z organizacjami pozarządowymi; </w:t>
      </w:r>
    </w:p>
    <w:p w14:paraId="1B0A0DAA" w14:textId="77777777" w:rsidR="00CC1468" w:rsidRPr="002F4DA2" w:rsidRDefault="00CC1468" w:rsidP="00470DFA">
      <w:pPr>
        <w:pStyle w:val="Akapitzlist"/>
        <w:numPr>
          <w:ilvl w:val="1"/>
          <w:numId w:val="70"/>
        </w:numPr>
        <w:spacing w:after="0"/>
        <w:jc w:val="both"/>
        <w:rPr>
          <w:rFonts w:ascii="Arial" w:hAnsi="Arial" w:cs="Arial"/>
          <w:sz w:val="18"/>
          <w:szCs w:val="18"/>
        </w:rPr>
      </w:pPr>
      <w:r w:rsidRPr="002F4DA2">
        <w:rPr>
          <w:rFonts w:ascii="Arial" w:hAnsi="Arial" w:cs="Arial"/>
          <w:sz w:val="18"/>
          <w:szCs w:val="18"/>
        </w:rPr>
        <w:t>podejmowanie innych działań dotyczących rozwoju współpracy z organizacjami pozarządowymi.</w:t>
      </w:r>
    </w:p>
    <w:p w14:paraId="7E4D0460" w14:textId="34C5DE54" w:rsidR="00CC1468" w:rsidRPr="002F4DA2" w:rsidRDefault="00CC1468" w:rsidP="00470DFA">
      <w:pPr>
        <w:pStyle w:val="Akapitzlist"/>
        <w:numPr>
          <w:ilvl w:val="0"/>
          <w:numId w:val="33"/>
        </w:numPr>
        <w:spacing w:after="0"/>
        <w:ind w:left="284" w:hanging="284"/>
        <w:jc w:val="both"/>
        <w:rPr>
          <w:rFonts w:ascii="Arial" w:hAnsi="Arial" w:cs="Arial"/>
          <w:sz w:val="18"/>
          <w:szCs w:val="18"/>
        </w:rPr>
      </w:pPr>
      <w:r w:rsidRPr="002F4DA2">
        <w:rPr>
          <w:rFonts w:ascii="Arial" w:hAnsi="Arial" w:cs="Arial"/>
          <w:sz w:val="18"/>
          <w:szCs w:val="18"/>
        </w:rPr>
        <w:t>Pełnomocnik realizuje swoje działania przy pomocy Biura Dialogu Obywatelskiego.</w:t>
      </w:r>
    </w:p>
    <w:p w14:paraId="25EF0A4B" w14:textId="77777777" w:rsidR="007A7C62" w:rsidRPr="002F4DA2" w:rsidRDefault="007A7C62" w:rsidP="0030731D">
      <w:pPr>
        <w:spacing w:after="0" w:line="276" w:lineRule="auto"/>
        <w:jc w:val="both"/>
        <w:rPr>
          <w:rFonts w:ascii="Arial" w:hAnsi="Arial" w:cs="Arial"/>
          <w:sz w:val="18"/>
          <w:szCs w:val="18"/>
        </w:rPr>
      </w:pPr>
    </w:p>
    <w:p w14:paraId="6BADDCC5" w14:textId="32EAD023" w:rsidR="00492556" w:rsidRPr="002F4DA2" w:rsidRDefault="00C85197" w:rsidP="0030731D">
      <w:pPr>
        <w:pStyle w:val="Nagwek3"/>
        <w:spacing w:before="0" w:line="276" w:lineRule="auto"/>
        <w:rPr>
          <w:sz w:val="18"/>
          <w:szCs w:val="18"/>
        </w:rPr>
      </w:pPr>
      <w:r w:rsidRPr="002F4DA2">
        <w:rPr>
          <w:sz w:val="18"/>
          <w:szCs w:val="18"/>
        </w:rPr>
        <w:t>§ 39</w:t>
      </w:r>
      <w:r w:rsidR="00CC1468" w:rsidRPr="002F4DA2">
        <w:rPr>
          <w:sz w:val="18"/>
          <w:szCs w:val="18"/>
        </w:rPr>
        <w:t>.</w:t>
      </w:r>
    </w:p>
    <w:p w14:paraId="07FB6230" w14:textId="77777777" w:rsidR="00875D79" w:rsidRPr="002F4DA2" w:rsidRDefault="00875D79" w:rsidP="0030731D">
      <w:pPr>
        <w:spacing w:after="0" w:line="276" w:lineRule="auto"/>
        <w:rPr>
          <w:rFonts w:ascii="Arial" w:hAnsi="Arial" w:cs="Arial"/>
          <w:sz w:val="18"/>
          <w:szCs w:val="18"/>
          <w:lang w:eastAsia="ar-SA"/>
        </w:rPr>
      </w:pPr>
    </w:p>
    <w:p w14:paraId="51F27F36" w14:textId="4802CAED" w:rsidR="00CC1468" w:rsidRPr="002F4DA2" w:rsidRDefault="00CC1468" w:rsidP="00470DFA">
      <w:pPr>
        <w:pStyle w:val="Akapitzlist"/>
        <w:numPr>
          <w:ilvl w:val="0"/>
          <w:numId w:val="34"/>
        </w:numPr>
        <w:spacing w:after="0"/>
        <w:ind w:left="284" w:hanging="284"/>
        <w:jc w:val="both"/>
        <w:rPr>
          <w:rFonts w:ascii="Arial" w:hAnsi="Arial" w:cs="Arial"/>
          <w:sz w:val="18"/>
          <w:szCs w:val="18"/>
        </w:rPr>
      </w:pPr>
      <w:r w:rsidRPr="002F4DA2">
        <w:rPr>
          <w:rFonts w:ascii="Arial" w:hAnsi="Arial" w:cs="Arial"/>
          <w:sz w:val="18"/>
          <w:szCs w:val="18"/>
        </w:rPr>
        <w:t>Komórki organizacyjne Urzędu oraz wskazane w Programie wojewódzkie samorządowe jednostki organizacyjne prowadzą bezpośrednią współpracę z organizacjami pozarządowymi, która w szczególności polega na:</w:t>
      </w:r>
    </w:p>
    <w:p w14:paraId="5F072829" w14:textId="77777777" w:rsidR="00CC1468" w:rsidRPr="002F4DA2" w:rsidRDefault="00CC1468" w:rsidP="00470DFA">
      <w:pPr>
        <w:pStyle w:val="Akapitzlist"/>
        <w:numPr>
          <w:ilvl w:val="1"/>
          <w:numId w:val="69"/>
        </w:numPr>
        <w:spacing w:after="0"/>
        <w:jc w:val="both"/>
        <w:rPr>
          <w:rFonts w:ascii="Arial" w:hAnsi="Arial" w:cs="Arial"/>
          <w:sz w:val="18"/>
          <w:szCs w:val="18"/>
        </w:rPr>
      </w:pPr>
      <w:r w:rsidRPr="002F4DA2">
        <w:rPr>
          <w:rFonts w:ascii="Arial" w:hAnsi="Arial" w:cs="Arial"/>
          <w:sz w:val="18"/>
          <w:szCs w:val="18"/>
        </w:rPr>
        <w:t>przygotowaniu i prowadzeniu konkursów ofert dla organizacji pozarządowych na realizację zadań finansowanych ze środków Województwa;</w:t>
      </w:r>
    </w:p>
    <w:p w14:paraId="309C9C2A" w14:textId="77777777" w:rsidR="00CC1468" w:rsidRPr="002F4DA2" w:rsidRDefault="00CC1468" w:rsidP="00470DFA">
      <w:pPr>
        <w:pStyle w:val="Akapitzlist"/>
        <w:numPr>
          <w:ilvl w:val="1"/>
          <w:numId w:val="69"/>
        </w:numPr>
        <w:spacing w:after="0"/>
        <w:jc w:val="both"/>
        <w:rPr>
          <w:rFonts w:ascii="Arial" w:hAnsi="Arial" w:cs="Arial"/>
          <w:sz w:val="18"/>
          <w:szCs w:val="18"/>
        </w:rPr>
      </w:pPr>
      <w:r w:rsidRPr="002F4DA2">
        <w:rPr>
          <w:rFonts w:ascii="Arial" w:hAnsi="Arial" w:cs="Arial"/>
          <w:sz w:val="18"/>
          <w:szCs w:val="18"/>
        </w:rPr>
        <w:t>sporządzaniu sprawozdań z finansowej i pozafinansowej współpracy z organizacjami pozarządowymi;</w:t>
      </w:r>
    </w:p>
    <w:p w14:paraId="031FC6FC" w14:textId="77777777" w:rsidR="00CC1468" w:rsidRPr="002F4DA2" w:rsidRDefault="00CC1468" w:rsidP="00470DFA">
      <w:pPr>
        <w:pStyle w:val="Akapitzlist"/>
        <w:numPr>
          <w:ilvl w:val="1"/>
          <w:numId w:val="69"/>
        </w:numPr>
        <w:spacing w:after="0"/>
        <w:jc w:val="both"/>
        <w:rPr>
          <w:rFonts w:ascii="Arial" w:hAnsi="Arial" w:cs="Arial"/>
          <w:sz w:val="18"/>
          <w:szCs w:val="18"/>
        </w:rPr>
      </w:pPr>
      <w:r w:rsidRPr="002F4DA2">
        <w:rPr>
          <w:rFonts w:ascii="Arial" w:hAnsi="Arial" w:cs="Arial"/>
          <w:sz w:val="18"/>
          <w:szCs w:val="18"/>
        </w:rPr>
        <w:t>podejmowaniu i prowadzeniu bieżącej współpracy z organizacjami pozarządowymi statutowo prowadzącymi działalność pożytku publicznego;</w:t>
      </w:r>
    </w:p>
    <w:p w14:paraId="75216F36" w14:textId="77777777" w:rsidR="00CC1468" w:rsidRPr="002F4DA2" w:rsidRDefault="00CC1468" w:rsidP="00470DFA">
      <w:pPr>
        <w:pStyle w:val="Akapitzlist"/>
        <w:numPr>
          <w:ilvl w:val="1"/>
          <w:numId w:val="69"/>
        </w:numPr>
        <w:spacing w:after="0"/>
        <w:jc w:val="both"/>
        <w:rPr>
          <w:rFonts w:ascii="Arial" w:hAnsi="Arial" w:cs="Arial"/>
          <w:sz w:val="18"/>
          <w:szCs w:val="18"/>
        </w:rPr>
      </w:pPr>
      <w:r w:rsidRPr="002F4DA2">
        <w:rPr>
          <w:rFonts w:ascii="Arial" w:hAnsi="Arial" w:cs="Arial"/>
          <w:sz w:val="18"/>
          <w:szCs w:val="18"/>
        </w:rPr>
        <w:t>udziale swoich przedstawicieli w spotkaniach i szkoleniach dla organizacji pozarządowych dotyczących wzajemnej współpracy.</w:t>
      </w:r>
    </w:p>
    <w:p w14:paraId="1EB45745" w14:textId="77777777" w:rsidR="00CC1468" w:rsidRPr="002F4DA2" w:rsidRDefault="00CC1468" w:rsidP="00470DFA">
      <w:pPr>
        <w:pStyle w:val="Akapitzlist"/>
        <w:numPr>
          <w:ilvl w:val="0"/>
          <w:numId w:val="34"/>
        </w:numPr>
        <w:spacing w:after="0"/>
        <w:ind w:left="284" w:hanging="284"/>
        <w:jc w:val="both"/>
        <w:rPr>
          <w:rFonts w:ascii="Arial" w:hAnsi="Arial" w:cs="Arial"/>
          <w:sz w:val="18"/>
          <w:szCs w:val="18"/>
        </w:rPr>
      </w:pPr>
      <w:r w:rsidRPr="002F4DA2">
        <w:rPr>
          <w:rFonts w:ascii="Arial" w:hAnsi="Arial" w:cs="Arial"/>
          <w:sz w:val="18"/>
          <w:szCs w:val="18"/>
        </w:rPr>
        <w:t xml:space="preserve">W komórkach organizacyjnych Urzędu oraz w wojewódzkich samorządowych jednostkach organizacyjnych, współpracujących z organizacjami pozarządowymi wyznaczani są pracownicy odpowiedzialni za kontakt i współpracę z organizacjami pozarządowymi. Ich aktualne dane kontaktowe dostępne są na stronie internetowej </w:t>
      </w:r>
      <w:hyperlink r:id="rId30" w:history="1">
        <w:r w:rsidRPr="002F4DA2">
          <w:rPr>
            <w:rStyle w:val="Hipercze"/>
            <w:rFonts w:ascii="Arial" w:hAnsi="Arial" w:cs="Arial"/>
            <w:color w:val="auto"/>
            <w:sz w:val="18"/>
            <w:szCs w:val="18"/>
          </w:rPr>
          <w:t>www.dialog.mazovia.pl</w:t>
        </w:r>
      </w:hyperlink>
      <w:r w:rsidRPr="002F4DA2">
        <w:rPr>
          <w:rFonts w:ascii="Arial" w:hAnsi="Arial" w:cs="Arial"/>
          <w:sz w:val="18"/>
          <w:szCs w:val="18"/>
        </w:rPr>
        <w:t>.</w:t>
      </w:r>
    </w:p>
    <w:p w14:paraId="0784A4CC" w14:textId="77777777" w:rsidR="00CC1468" w:rsidRPr="002F4DA2" w:rsidRDefault="00CC1468" w:rsidP="0030731D">
      <w:pPr>
        <w:spacing w:after="0" w:line="276" w:lineRule="auto"/>
        <w:rPr>
          <w:rFonts w:ascii="Arial" w:hAnsi="Arial" w:cs="Arial"/>
          <w:sz w:val="18"/>
          <w:szCs w:val="18"/>
        </w:rPr>
      </w:pPr>
    </w:p>
    <w:p w14:paraId="1627031B" w14:textId="5C8AA9A8" w:rsidR="00CC1468" w:rsidRPr="002F4DA2" w:rsidRDefault="00CC1468" w:rsidP="0030731D">
      <w:pPr>
        <w:pStyle w:val="Nagwek2"/>
      </w:pPr>
      <w:r w:rsidRPr="002F4DA2">
        <w:t>Rozdział 9</w:t>
      </w:r>
      <w:r w:rsidR="00B74954" w:rsidRPr="002F4DA2">
        <w:br/>
      </w:r>
      <w:r w:rsidRPr="002F4DA2">
        <w:t>WYSOKOŚĆ ŚRODKÓW PLANOWANYCH NA REALIZACJĘ PROGRAMU</w:t>
      </w:r>
    </w:p>
    <w:p w14:paraId="5ED1F87D" w14:textId="5F2BF8FA" w:rsidR="00CC1468" w:rsidRPr="002F4DA2" w:rsidRDefault="007A7C62" w:rsidP="0030731D">
      <w:pPr>
        <w:pStyle w:val="Nagwek3"/>
        <w:spacing w:before="0" w:line="276" w:lineRule="auto"/>
        <w:rPr>
          <w:sz w:val="18"/>
          <w:szCs w:val="18"/>
        </w:rPr>
      </w:pPr>
      <w:r w:rsidRPr="002F4DA2">
        <w:rPr>
          <w:sz w:val="18"/>
          <w:szCs w:val="18"/>
        </w:rPr>
        <w:br/>
      </w:r>
      <w:r w:rsidR="00C85197" w:rsidRPr="002F4DA2">
        <w:rPr>
          <w:sz w:val="18"/>
          <w:szCs w:val="18"/>
        </w:rPr>
        <w:t>§ 40</w:t>
      </w:r>
      <w:r w:rsidR="00CC1468" w:rsidRPr="002F4DA2">
        <w:rPr>
          <w:sz w:val="18"/>
          <w:szCs w:val="18"/>
        </w:rPr>
        <w:t>.</w:t>
      </w:r>
    </w:p>
    <w:p w14:paraId="3836ADB3" w14:textId="77777777" w:rsidR="00CC1468" w:rsidRPr="002F4DA2" w:rsidRDefault="00CC1468" w:rsidP="0030731D">
      <w:pPr>
        <w:spacing w:after="0" w:line="276" w:lineRule="auto"/>
        <w:jc w:val="center"/>
        <w:rPr>
          <w:rFonts w:ascii="Arial" w:hAnsi="Arial" w:cs="Arial"/>
          <w:sz w:val="18"/>
          <w:szCs w:val="18"/>
        </w:rPr>
      </w:pPr>
    </w:p>
    <w:p w14:paraId="24B28126" w14:textId="62A32149"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Planowana wysokość środków przeznaczonych na priorytetowe zadania publiczne w podobszarze „Działania na rzecz profilaktyki i rozwiązywan</w:t>
      </w:r>
      <w:r w:rsidR="00B37D15" w:rsidRPr="002F4DA2">
        <w:rPr>
          <w:rFonts w:ascii="Arial" w:hAnsi="Arial" w:cs="Arial"/>
          <w:sz w:val="18"/>
          <w:szCs w:val="18"/>
        </w:rPr>
        <w:t>ia problemów alkoholowych” wynosi</w:t>
      </w:r>
      <w:r w:rsidR="00747FB6" w:rsidRPr="002F4DA2">
        <w:rPr>
          <w:rFonts w:ascii="Arial" w:hAnsi="Arial" w:cs="Arial"/>
          <w:sz w:val="18"/>
          <w:szCs w:val="18"/>
        </w:rPr>
        <w:t xml:space="preserve"> 3 5</w:t>
      </w:r>
      <w:r w:rsidRPr="002F4DA2">
        <w:rPr>
          <w:rFonts w:ascii="Arial" w:hAnsi="Arial" w:cs="Arial"/>
          <w:sz w:val="18"/>
          <w:szCs w:val="18"/>
        </w:rPr>
        <w:t xml:space="preserve">00 000,00 zł </w:t>
      </w:r>
      <w:r w:rsidR="00B37D15" w:rsidRPr="002F4DA2">
        <w:rPr>
          <w:rFonts w:ascii="Arial" w:hAnsi="Arial" w:cs="Arial"/>
          <w:sz w:val="18"/>
          <w:szCs w:val="18"/>
        </w:rPr>
        <w:t xml:space="preserve">i pochodzi </w:t>
      </w:r>
      <w:r w:rsidRPr="002F4DA2">
        <w:rPr>
          <w:rFonts w:ascii="Arial" w:hAnsi="Arial" w:cs="Arial"/>
          <w:sz w:val="18"/>
          <w:szCs w:val="18"/>
        </w:rPr>
        <w:t>ze środków pochodzących z opłat pobieranych za wydawanie zezwoleń na obrót hurtowy w kraju napojami a</w:t>
      </w:r>
      <w:r w:rsidR="00470DFA" w:rsidRPr="002F4DA2">
        <w:rPr>
          <w:rFonts w:ascii="Arial" w:hAnsi="Arial" w:cs="Arial"/>
          <w:sz w:val="18"/>
          <w:szCs w:val="18"/>
        </w:rPr>
        <w:t>lkoholowymi o zawartości do 18%.</w:t>
      </w:r>
    </w:p>
    <w:p w14:paraId="6F114F77" w14:textId="39412986"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Planowana wysokość środków przeznaczonych na priorytetowe zadania publiczne w podobszarze „Działania na rzecz przeciwdziałania zaburzeniom życia rod</w:t>
      </w:r>
      <w:r w:rsidR="00B37D15" w:rsidRPr="002F4DA2">
        <w:rPr>
          <w:rFonts w:ascii="Arial" w:hAnsi="Arial" w:cs="Arial"/>
          <w:sz w:val="18"/>
          <w:szCs w:val="18"/>
        </w:rPr>
        <w:t>zinnego w związku z alkoholem” wynosi</w:t>
      </w:r>
      <w:r w:rsidRPr="002F4DA2">
        <w:rPr>
          <w:rFonts w:ascii="Arial" w:hAnsi="Arial" w:cs="Arial"/>
          <w:sz w:val="18"/>
          <w:szCs w:val="18"/>
        </w:rPr>
        <w:t xml:space="preserve"> 1 960 000,00 zł </w:t>
      </w:r>
      <w:r w:rsidR="00B37D15" w:rsidRPr="002F4DA2">
        <w:rPr>
          <w:rFonts w:ascii="Arial" w:hAnsi="Arial" w:cs="Arial"/>
          <w:sz w:val="18"/>
          <w:szCs w:val="18"/>
        </w:rPr>
        <w:t xml:space="preserve">i </w:t>
      </w:r>
      <w:r w:rsidR="00B37D15" w:rsidRPr="002F4DA2">
        <w:rPr>
          <w:rFonts w:ascii="Arial" w:hAnsi="Arial" w:cs="Arial"/>
          <w:sz w:val="18"/>
          <w:szCs w:val="18"/>
        </w:rPr>
        <w:lastRenderedPageBreak/>
        <w:t xml:space="preserve">pochodzi </w:t>
      </w:r>
      <w:r w:rsidRPr="002F4DA2">
        <w:rPr>
          <w:rFonts w:ascii="Arial" w:hAnsi="Arial" w:cs="Arial"/>
          <w:sz w:val="18"/>
          <w:szCs w:val="18"/>
        </w:rPr>
        <w:t>ze środków pochodzących z opłat pobieranych za wydawanie zezwoleń na obrót hurtowy w kraju napojami a</w:t>
      </w:r>
      <w:r w:rsidR="00470DFA" w:rsidRPr="002F4DA2">
        <w:rPr>
          <w:rFonts w:ascii="Arial" w:hAnsi="Arial" w:cs="Arial"/>
          <w:sz w:val="18"/>
          <w:szCs w:val="18"/>
        </w:rPr>
        <w:t>lkoholowymi o zawartości do 18%.</w:t>
      </w:r>
    </w:p>
    <w:p w14:paraId="06227F12" w14:textId="5E0A0644"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Planowana wysokość środków przeznaczonych na priorytetowe zadania publiczne w podobszarze „Działania z zakres</w:t>
      </w:r>
      <w:r w:rsidR="00B37D15" w:rsidRPr="002F4DA2">
        <w:rPr>
          <w:rFonts w:ascii="Arial" w:hAnsi="Arial" w:cs="Arial"/>
          <w:sz w:val="18"/>
          <w:szCs w:val="18"/>
        </w:rPr>
        <w:t>u przeciwdziałania narkomanii” wynosi</w:t>
      </w:r>
      <w:r w:rsidRPr="002F4DA2">
        <w:rPr>
          <w:rFonts w:ascii="Arial" w:hAnsi="Arial" w:cs="Arial"/>
          <w:sz w:val="18"/>
          <w:szCs w:val="18"/>
        </w:rPr>
        <w:t xml:space="preserve"> 500 000,00 zł </w:t>
      </w:r>
      <w:r w:rsidR="00B37D15" w:rsidRPr="002F4DA2">
        <w:rPr>
          <w:rFonts w:ascii="Arial" w:hAnsi="Arial" w:cs="Arial"/>
          <w:sz w:val="18"/>
          <w:szCs w:val="18"/>
        </w:rPr>
        <w:t xml:space="preserve">i pochodzi </w:t>
      </w:r>
      <w:r w:rsidRPr="002F4DA2">
        <w:rPr>
          <w:rFonts w:ascii="Arial" w:hAnsi="Arial" w:cs="Arial"/>
          <w:sz w:val="18"/>
          <w:szCs w:val="18"/>
        </w:rPr>
        <w:t>ze środków pochodzących z opłat pobieranych za wydawanie zezwoleń na obrót hurtowy w kraju napojami alkoholo</w:t>
      </w:r>
      <w:r w:rsidR="00470DFA" w:rsidRPr="002F4DA2">
        <w:rPr>
          <w:rFonts w:ascii="Arial" w:hAnsi="Arial" w:cs="Arial"/>
          <w:sz w:val="18"/>
          <w:szCs w:val="18"/>
        </w:rPr>
        <w:t>wymi o zawartości do 18%.</w:t>
      </w:r>
    </w:p>
    <w:p w14:paraId="74718C4F" w14:textId="650F972C"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Planowana wysokość środków przeznaczonych na priorytetowe zadania publiczne w podobszarze ”Działania z zakresu przeciwdzi</w:t>
      </w:r>
      <w:r w:rsidR="00B37D15" w:rsidRPr="002F4DA2">
        <w:rPr>
          <w:rFonts w:ascii="Arial" w:hAnsi="Arial" w:cs="Arial"/>
          <w:sz w:val="18"/>
          <w:szCs w:val="18"/>
        </w:rPr>
        <w:t>ałania przemocy w rodzinie” wynosi</w:t>
      </w:r>
      <w:r w:rsidR="00220002" w:rsidRPr="002F4DA2">
        <w:rPr>
          <w:rFonts w:ascii="Arial" w:hAnsi="Arial" w:cs="Arial"/>
          <w:sz w:val="18"/>
          <w:szCs w:val="18"/>
        </w:rPr>
        <w:t xml:space="preserve"> </w:t>
      </w:r>
      <w:r w:rsidR="0086308D" w:rsidRPr="002F4DA2">
        <w:rPr>
          <w:rFonts w:ascii="Arial" w:hAnsi="Arial" w:cs="Arial"/>
          <w:sz w:val="18"/>
          <w:szCs w:val="18"/>
        </w:rPr>
        <w:t>80</w:t>
      </w:r>
      <w:r w:rsidR="007A7C62" w:rsidRPr="002F4DA2">
        <w:rPr>
          <w:rFonts w:ascii="Arial" w:hAnsi="Arial" w:cs="Arial"/>
          <w:sz w:val="18"/>
          <w:szCs w:val="18"/>
        </w:rPr>
        <w:t>0</w:t>
      </w:r>
      <w:r w:rsidRPr="002F4DA2">
        <w:rPr>
          <w:rFonts w:ascii="Arial" w:hAnsi="Arial" w:cs="Arial"/>
          <w:sz w:val="18"/>
          <w:szCs w:val="18"/>
        </w:rPr>
        <w:t xml:space="preserve"> 000,00 zł </w:t>
      </w:r>
      <w:r w:rsidR="00B37D15" w:rsidRPr="002F4DA2">
        <w:rPr>
          <w:rFonts w:ascii="Arial" w:hAnsi="Arial" w:cs="Arial"/>
          <w:sz w:val="18"/>
          <w:szCs w:val="18"/>
        </w:rPr>
        <w:t xml:space="preserve">i pochodzi </w:t>
      </w:r>
      <w:r w:rsidR="00470DFA" w:rsidRPr="002F4DA2">
        <w:rPr>
          <w:rFonts w:ascii="Arial" w:hAnsi="Arial" w:cs="Arial"/>
          <w:sz w:val="18"/>
          <w:szCs w:val="18"/>
        </w:rPr>
        <w:t>z dochodów własnych Województwa.</w:t>
      </w:r>
    </w:p>
    <w:p w14:paraId="4320AA6F" w14:textId="358E7E01"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Planowana wysokość środków przeznaczonych na priorytetowe zadania publiczne w obszarze „Pomoc społeczna, w tym pomoc rodzinom i osobom w trudnej sytuacji życiowej oraz wyrównywani</w:t>
      </w:r>
      <w:r w:rsidR="000A6C7F" w:rsidRPr="002F4DA2">
        <w:rPr>
          <w:rFonts w:ascii="Arial" w:hAnsi="Arial" w:cs="Arial"/>
          <w:sz w:val="18"/>
          <w:szCs w:val="18"/>
        </w:rPr>
        <w:t>e szans tych rodzin i osób” wynosi</w:t>
      </w:r>
      <w:r w:rsidR="00220002" w:rsidRPr="002F4DA2">
        <w:rPr>
          <w:rFonts w:ascii="Arial" w:hAnsi="Arial" w:cs="Arial"/>
          <w:sz w:val="18"/>
          <w:szCs w:val="18"/>
        </w:rPr>
        <w:t xml:space="preserve"> 18</w:t>
      </w:r>
      <w:r w:rsidRPr="002F4DA2">
        <w:rPr>
          <w:rFonts w:ascii="Arial" w:hAnsi="Arial" w:cs="Arial"/>
          <w:sz w:val="18"/>
          <w:szCs w:val="18"/>
        </w:rPr>
        <w:t xml:space="preserve">0 000,00 zł </w:t>
      </w:r>
      <w:r w:rsidR="000A6C7F" w:rsidRPr="002F4DA2">
        <w:rPr>
          <w:rFonts w:ascii="Arial" w:hAnsi="Arial" w:cs="Arial"/>
          <w:sz w:val="18"/>
          <w:szCs w:val="18"/>
        </w:rPr>
        <w:t xml:space="preserve">i pochodzi </w:t>
      </w:r>
      <w:r w:rsidRPr="002F4DA2">
        <w:rPr>
          <w:rFonts w:ascii="Arial" w:hAnsi="Arial" w:cs="Arial"/>
          <w:sz w:val="18"/>
          <w:szCs w:val="18"/>
        </w:rPr>
        <w:t>z dochodów własnych Województwa.</w:t>
      </w:r>
    </w:p>
    <w:p w14:paraId="5737485A" w14:textId="0E6DDAFC"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 xml:space="preserve">Planowana wysokość środków przeznaczonych na priorytetowe zadania publiczne w obszarze „Działalność na rzecz integracji i reintegracji zawodowej i społecznej osób zagrożonych wykluczeniem społecznym” </w:t>
      </w:r>
      <w:r w:rsidR="000A6C7F" w:rsidRPr="002F4DA2">
        <w:rPr>
          <w:rFonts w:ascii="Arial" w:hAnsi="Arial" w:cs="Arial"/>
          <w:sz w:val="18"/>
          <w:szCs w:val="18"/>
        </w:rPr>
        <w:t>wynosi</w:t>
      </w:r>
      <w:r w:rsidR="0086308D" w:rsidRPr="002F4DA2">
        <w:rPr>
          <w:rFonts w:ascii="Arial" w:hAnsi="Arial" w:cs="Arial"/>
          <w:sz w:val="18"/>
          <w:szCs w:val="18"/>
        </w:rPr>
        <w:t xml:space="preserve"> </w:t>
      </w:r>
      <w:r w:rsidR="0086308D" w:rsidRPr="002F4DA2">
        <w:rPr>
          <w:rFonts w:ascii="Arial" w:hAnsi="Arial" w:cs="Arial"/>
          <w:sz w:val="18"/>
          <w:szCs w:val="18"/>
        </w:rPr>
        <w:br/>
        <w:t>4 4</w:t>
      </w:r>
      <w:r w:rsidR="009B2C64" w:rsidRPr="002F4DA2">
        <w:rPr>
          <w:rFonts w:ascii="Arial" w:hAnsi="Arial" w:cs="Arial"/>
          <w:sz w:val="18"/>
          <w:szCs w:val="18"/>
        </w:rPr>
        <w:t>50</w:t>
      </w:r>
      <w:r w:rsidRPr="002F4DA2">
        <w:rPr>
          <w:rFonts w:ascii="Arial" w:hAnsi="Arial" w:cs="Arial"/>
          <w:sz w:val="18"/>
          <w:szCs w:val="18"/>
        </w:rPr>
        <w:t> 000,00 zł</w:t>
      </w:r>
      <w:r w:rsidR="000A6C7F" w:rsidRPr="002F4DA2">
        <w:rPr>
          <w:rFonts w:ascii="Arial" w:hAnsi="Arial" w:cs="Arial"/>
          <w:sz w:val="18"/>
          <w:szCs w:val="18"/>
        </w:rPr>
        <w:t xml:space="preserve"> i pochodzi </w:t>
      </w:r>
      <w:r w:rsidRPr="002F4DA2">
        <w:rPr>
          <w:rFonts w:ascii="Arial" w:hAnsi="Arial" w:cs="Arial"/>
          <w:sz w:val="18"/>
          <w:szCs w:val="18"/>
        </w:rPr>
        <w:t>z dochodów własnych Województwa.</w:t>
      </w:r>
    </w:p>
    <w:p w14:paraId="7EDF9156" w14:textId="6E91EA75"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Planowana wysokość środków przeznaczonych na priorytetowe zadania publiczne w obszarze: „Działalność na</w:t>
      </w:r>
      <w:r w:rsidR="000A6C7F" w:rsidRPr="002F4DA2">
        <w:rPr>
          <w:rFonts w:ascii="Arial" w:hAnsi="Arial" w:cs="Arial"/>
          <w:sz w:val="18"/>
          <w:szCs w:val="18"/>
        </w:rPr>
        <w:t xml:space="preserve"> rzecz osób niepełnosprawnych”, pochodząca ze środków PFRON, </w:t>
      </w:r>
      <w:r w:rsidRPr="002F4DA2">
        <w:rPr>
          <w:rFonts w:ascii="Arial" w:hAnsi="Arial" w:cs="Arial"/>
          <w:sz w:val="18"/>
          <w:szCs w:val="18"/>
        </w:rPr>
        <w:t>zostanie określona w uchwale Sejmiku Województwa Mazowieckiego w spraw</w:t>
      </w:r>
      <w:r w:rsidR="00C6435E" w:rsidRPr="002F4DA2">
        <w:rPr>
          <w:rFonts w:ascii="Arial" w:hAnsi="Arial" w:cs="Arial"/>
          <w:sz w:val="18"/>
          <w:szCs w:val="18"/>
        </w:rPr>
        <w:t>ie podziału środków PFRON w 2019</w:t>
      </w:r>
      <w:r w:rsidRPr="002F4DA2">
        <w:rPr>
          <w:rFonts w:ascii="Arial" w:hAnsi="Arial" w:cs="Arial"/>
          <w:sz w:val="18"/>
          <w:szCs w:val="18"/>
        </w:rPr>
        <w:t xml:space="preserve"> r.</w:t>
      </w:r>
    </w:p>
    <w:p w14:paraId="61D79EFB" w14:textId="77777777"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Planowana wysokość środków przeznaczonych na priorytetowe zadania publiczne w obszarze: „Wspieranie rodziny i systemu pieczy zastępczej”:</w:t>
      </w:r>
    </w:p>
    <w:p w14:paraId="27FADE13" w14:textId="23280610" w:rsidR="00CC1468" w:rsidRPr="002F4DA2" w:rsidRDefault="00CC1468" w:rsidP="00470DFA">
      <w:pPr>
        <w:pStyle w:val="Akapitzlist"/>
        <w:numPr>
          <w:ilvl w:val="1"/>
          <w:numId w:val="68"/>
        </w:numPr>
        <w:spacing w:after="0"/>
        <w:jc w:val="both"/>
        <w:rPr>
          <w:rFonts w:ascii="Arial" w:hAnsi="Arial" w:cs="Arial"/>
          <w:sz w:val="18"/>
          <w:szCs w:val="18"/>
        </w:rPr>
      </w:pPr>
      <w:r w:rsidRPr="002F4DA2">
        <w:rPr>
          <w:rFonts w:ascii="Arial" w:hAnsi="Arial" w:cs="Arial"/>
          <w:sz w:val="18"/>
          <w:szCs w:val="18"/>
        </w:rPr>
        <w:t>prowadzenie interwen</w:t>
      </w:r>
      <w:r w:rsidR="000A6C7F" w:rsidRPr="002F4DA2">
        <w:rPr>
          <w:rFonts w:ascii="Arial" w:hAnsi="Arial" w:cs="Arial"/>
          <w:sz w:val="18"/>
          <w:szCs w:val="18"/>
        </w:rPr>
        <w:t xml:space="preserve">cyjnego ośrodka </w:t>
      </w:r>
      <w:proofErr w:type="spellStart"/>
      <w:r w:rsidR="000A6C7F" w:rsidRPr="002F4DA2">
        <w:rPr>
          <w:rFonts w:ascii="Arial" w:hAnsi="Arial" w:cs="Arial"/>
          <w:sz w:val="18"/>
          <w:szCs w:val="18"/>
        </w:rPr>
        <w:t>preadopcyjnego</w:t>
      </w:r>
      <w:proofErr w:type="spellEnd"/>
      <w:r w:rsidR="000A6C7F" w:rsidRPr="002F4DA2">
        <w:rPr>
          <w:rFonts w:ascii="Arial" w:hAnsi="Arial" w:cs="Arial"/>
          <w:sz w:val="18"/>
          <w:szCs w:val="18"/>
        </w:rPr>
        <w:t xml:space="preserve"> pochodzi</w:t>
      </w:r>
      <w:r w:rsidR="00720F52" w:rsidRPr="002F4DA2">
        <w:rPr>
          <w:rFonts w:ascii="Arial" w:hAnsi="Arial" w:cs="Arial"/>
          <w:sz w:val="18"/>
          <w:szCs w:val="18"/>
        </w:rPr>
        <w:t xml:space="preserve"> </w:t>
      </w:r>
      <w:r w:rsidRPr="002F4DA2">
        <w:rPr>
          <w:rFonts w:ascii="Arial" w:hAnsi="Arial" w:cs="Arial"/>
          <w:sz w:val="18"/>
          <w:szCs w:val="18"/>
        </w:rPr>
        <w:t xml:space="preserve">z dotacji celowych </w:t>
      </w:r>
      <w:r w:rsidRPr="002F4DA2">
        <w:rPr>
          <w:rFonts w:ascii="Arial" w:hAnsi="Arial" w:cs="Arial"/>
          <w:sz w:val="18"/>
          <w:szCs w:val="18"/>
        </w:rPr>
        <w:br/>
        <w:t>od jednostek samorządu terytorialnego;</w:t>
      </w:r>
    </w:p>
    <w:p w14:paraId="5E263F0A" w14:textId="08018FE5" w:rsidR="00CC1468" w:rsidRPr="002F4DA2" w:rsidRDefault="00CC1468" w:rsidP="00470DFA">
      <w:pPr>
        <w:pStyle w:val="Akapitzlist"/>
        <w:numPr>
          <w:ilvl w:val="1"/>
          <w:numId w:val="68"/>
        </w:numPr>
        <w:spacing w:after="0"/>
        <w:jc w:val="both"/>
        <w:rPr>
          <w:rFonts w:ascii="Arial" w:hAnsi="Arial" w:cs="Arial"/>
          <w:sz w:val="18"/>
          <w:szCs w:val="18"/>
        </w:rPr>
      </w:pPr>
      <w:r w:rsidRPr="002F4DA2">
        <w:rPr>
          <w:rFonts w:ascii="Arial" w:hAnsi="Arial" w:cs="Arial"/>
          <w:sz w:val="18"/>
          <w:szCs w:val="18"/>
        </w:rPr>
        <w:t xml:space="preserve">prowadzenie ośrodka adopcyjnego </w:t>
      </w:r>
      <w:r w:rsidR="000A6C7F" w:rsidRPr="002F4DA2">
        <w:rPr>
          <w:rFonts w:ascii="Arial" w:hAnsi="Arial" w:cs="Arial"/>
          <w:sz w:val="18"/>
          <w:szCs w:val="18"/>
        </w:rPr>
        <w:t xml:space="preserve">pochodzi </w:t>
      </w:r>
      <w:r w:rsidRPr="002F4DA2">
        <w:rPr>
          <w:rFonts w:ascii="Arial" w:hAnsi="Arial" w:cs="Arial"/>
          <w:sz w:val="18"/>
          <w:szCs w:val="18"/>
        </w:rPr>
        <w:t>z dotacji celowej z budżetu państwa;</w:t>
      </w:r>
    </w:p>
    <w:p w14:paraId="35F1E90D" w14:textId="1C367CBC" w:rsidR="00730AD7" w:rsidRPr="002F4DA2" w:rsidRDefault="00CC1468" w:rsidP="00470DFA">
      <w:pPr>
        <w:pStyle w:val="Akapitzlist"/>
        <w:numPr>
          <w:ilvl w:val="1"/>
          <w:numId w:val="68"/>
        </w:numPr>
        <w:spacing w:after="0"/>
        <w:jc w:val="both"/>
        <w:rPr>
          <w:rFonts w:ascii="Arial" w:hAnsi="Arial" w:cs="Arial"/>
          <w:sz w:val="18"/>
          <w:szCs w:val="18"/>
        </w:rPr>
      </w:pPr>
      <w:r w:rsidRPr="002F4DA2">
        <w:rPr>
          <w:rFonts w:ascii="Arial" w:hAnsi="Arial" w:cs="Arial"/>
          <w:sz w:val="18"/>
          <w:szCs w:val="18"/>
        </w:rPr>
        <w:t>zlecenie realizacji programów profilaktycznych i specjalistycznych mających na celu ochronę dziecka i wzmocnienie rodziny, a także wzrost kompetencji rodziców i opiekunów dzieci zagrożonych dysfunkcją</w:t>
      </w:r>
      <w:r w:rsidR="003B6968" w:rsidRPr="002F4DA2">
        <w:rPr>
          <w:rFonts w:ascii="Arial" w:hAnsi="Arial" w:cs="Arial"/>
          <w:sz w:val="18"/>
          <w:szCs w:val="18"/>
        </w:rPr>
        <w:t xml:space="preserve"> </w:t>
      </w:r>
      <w:r w:rsidRPr="002F4DA2">
        <w:rPr>
          <w:rFonts w:ascii="Arial" w:hAnsi="Arial" w:cs="Arial"/>
          <w:sz w:val="18"/>
          <w:szCs w:val="18"/>
        </w:rPr>
        <w:t>w zakresie funkcji rodzicielskich, w tym także skiero</w:t>
      </w:r>
      <w:r w:rsidR="00CC2513" w:rsidRPr="002F4DA2">
        <w:rPr>
          <w:rFonts w:ascii="Arial" w:hAnsi="Arial" w:cs="Arial"/>
          <w:sz w:val="18"/>
          <w:szCs w:val="18"/>
        </w:rPr>
        <w:t xml:space="preserve">wanych do rodzin zastępczych </w:t>
      </w:r>
      <w:r w:rsidR="000A6C7F" w:rsidRPr="002F4DA2">
        <w:rPr>
          <w:rFonts w:ascii="Arial" w:hAnsi="Arial" w:cs="Arial"/>
          <w:sz w:val="18"/>
          <w:szCs w:val="18"/>
        </w:rPr>
        <w:t>wynosi</w:t>
      </w:r>
      <w:r w:rsidR="00877403" w:rsidRPr="002F4DA2">
        <w:rPr>
          <w:rFonts w:ascii="Arial" w:hAnsi="Arial" w:cs="Arial"/>
          <w:sz w:val="18"/>
          <w:szCs w:val="18"/>
        </w:rPr>
        <w:t xml:space="preserve"> 70</w:t>
      </w:r>
      <w:r w:rsidRPr="002F4DA2">
        <w:rPr>
          <w:rFonts w:ascii="Arial" w:hAnsi="Arial" w:cs="Arial"/>
          <w:sz w:val="18"/>
          <w:szCs w:val="18"/>
        </w:rPr>
        <w:t xml:space="preserve">0 000,00 zł  </w:t>
      </w:r>
      <w:r w:rsidR="000A6C7F" w:rsidRPr="002F4DA2">
        <w:rPr>
          <w:rFonts w:ascii="Arial" w:hAnsi="Arial" w:cs="Arial"/>
          <w:sz w:val="18"/>
          <w:szCs w:val="18"/>
        </w:rPr>
        <w:t xml:space="preserve">i pochodzi </w:t>
      </w:r>
      <w:r w:rsidRPr="002F4DA2">
        <w:rPr>
          <w:rFonts w:ascii="Arial" w:hAnsi="Arial" w:cs="Arial"/>
          <w:sz w:val="18"/>
          <w:szCs w:val="18"/>
        </w:rPr>
        <w:t>z dochodów własnych Województwa</w:t>
      </w:r>
      <w:r w:rsidR="00730AD7" w:rsidRPr="002F4DA2">
        <w:rPr>
          <w:rFonts w:ascii="Arial" w:hAnsi="Arial" w:cs="Arial"/>
          <w:sz w:val="18"/>
          <w:szCs w:val="18"/>
        </w:rPr>
        <w:t>;</w:t>
      </w:r>
    </w:p>
    <w:p w14:paraId="6A2679B4" w14:textId="1EEE9D5E" w:rsidR="00F02501" w:rsidRPr="002F4DA2" w:rsidRDefault="00F02501" w:rsidP="00470DFA">
      <w:pPr>
        <w:pStyle w:val="Akapitzlist"/>
        <w:numPr>
          <w:ilvl w:val="1"/>
          <w:numId w:val="68"/>
        </w:numPr>
        <w:spacing w:after="0"/>
        <w:jc w:val="both"/>
        <w:rPr>
          <w:rFonts w:ascii="Arial" w:hAnsi="Arial" w:cs="Arial"/>
          <w:sz w:val="18"/>
          <w:szCs w:val="18"/>
        </w:rPr>
      </w:pPr>
      <w:r w:rsidRPr="002F4DA2">
        <w:rPr>
          <w:rFonts w:ascii="Arial" w:hAnsi="Arial" w:cs="Arial"/>
          <w:sz w:val="18"/>
          <w:szCs w:val="18"/>
        </w:rPr>
        <w:t xml:space="preserve">wspieranie  rozwoju poradnictwa rodzinnego i usług specjalistycznych wzmacniających </w:t>
      </w:r>
      <w:r w:rsidR="000A6C7F" w:rsidRPr="002F4DA2">
        <w:rPr>
          <w:rFonts w:ascii="Arial" w:hAnsi="Arial" w:cs="Arial"/>
          <w:sz w:val="18"/>
          <w:szCs w:val="18"/>
        </w:rPr>
        <w:t>samodzielność rodzin z dziećmi wynosi</w:t>
      </w:r>
      <w:r w:rsidRPr="002F4DA2">
        <w:rPr>
          <w:rFonts w:ascii="Arial" w:hAnsi="Arial" w:cs="Arial"/>
          <w:sz w:val="18"/>
          <w:szCs w:val="18"/>
        </w:rPr>
        <w:t xml:space="preserve"> 400 000,00 zł  </w:t>
      </w:r>
      <w:r w:rsidR="000A6C7F" w:rsidRPr="002F4DA2">
        <w:rPr>
          <w:rFonts w:ascii="Arial" w:hAnsi="Arial" w:cs="Arial"/>
          <w:sz w:val="18"/>
          <w:szCs w:val="18"/>
        </w:rPr>
        <w:t xml:space="preserve">i pochodzi </w:t>
      </w:r>
      <w:r w:rsidRPr="002F4DA2">
        <w:rPr>
          <w:rFonts w:ascii="Arial" w:hAnsi="Arial" w:cs="Arial"/>
          <w:sz w:val="18"/>
          <w:szCs w:val="18"/>
        </w:rPr>
        <w:t>z dochodów własnych Województwa.</w:t>
      </w:r>
    </w:p>
    <w:p w14:paraId="439BF1EA" w14:textId="054CF9BA"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 „</w:t>
      </w:r>
      <w:r w:rsidRPr="002F4DA2">
        <w:rPr>
          <w:rFonts w:ascii="Arial" w:hAnsi="Arial" w:cs="Arial"/>
          <w:sz w:val="18"/>
          <w:szCs w:val="18"/>
        </w:rPr>
        <w:t xml:space="preserve">Wspieranie </w:t>
      </w:r>
      <w:r w:rsidR="000A6C7F" w:rsidRPr="002F4DA2">
        <w:rPr>
          <w:rFonts w:ascii="Arial" w:hAnsi="Arial" w:cs="Arial"/>
          <w:sz w:val="18"/>
          <w:szCs w:val="18"/>
        </w:rPr>
        <w:br/>
      </w:r>
      <w:r w:rsidRPr="002F4DA2">
        <w:rPr>
          <w:rFonts w:ascii="Arial" w:hAnsi="Arial" w:cs="Arial"/>
          <w:sz w:val="18"/>
          <w:szCs w:val="18"/>
        </w:rPr>
        <w:t>i upowszechnianie kultury fizycznej</w:t>
      </w:r>
      <w:r w:rsidR="000A6C7F" w:rsidRPr="002F4DA2">
        <w:rPr>
          <w:rFonts w:ascii="Arial" w:hAnsi="Arial" w:cs="Arial"/>
          <w:sz w:val="18"/>
          <w:szCs w:val="18"/>
          <w:lang w:eastAsia="pl-PL"/>
        </w:rPr>
        <w:t>” wynosi</w:t>
      </w:r>
      <w:r w:rsidR="00720F52" w:rsidRPr="002F4DA2">
        <w:rPr>
          <w:rFonts w:ascii="Arial" w:hAnsi="Arial" w:cs="Arial"/>
          <w:sz w:val="18"/>
          <w:szCs w:val="18"/>
          <w:lang w:eastAsia="pl-PL"/>
        </w:rPr>
        <w:t xml:space="preserve"> 8 000 00</w:t>
      </w:r>
      <w:r w:rsidRPr="002F4DA2">
        <w:rPr>
          <w:rFonts w:ascii="Arial" w:hAnsi="Arial" w:cs="Arial"/>
          <w:sz w:val="18"/>
          <w:szCs w:val="18"/>
          <w:lang w:eastAsia="pl-PL"/>
        </w:rPr>
        <w:t xml:space="preserve">0,00 zł </w:t>
      </w:r>
      <w:r w:rsidR="000A6C7F" w:rsidRPr="002F4DA2">
        <w:rPr>
          <w:rFonts w:ascii="Arial" w:hAnsi="Arial" w:cs="Arial"/>
          <w:sz w:val="18"/>
          <w:szCs w:val="18"/>
          <w:lang w:eastAsia="pl-PL"/>
        </w:rPr>
        <w:t xml:space="preserve">i pochodzi </w:t>
      </w:r>
      <w:r w:rsidRPr="002F4DA2">
        <w:rPr>
          <w:rFonts w:ascii="Arial" w:hAnsi="Arial" w:cs="Arial"/>
          <w:sz w:val="18"/>
          <w:szCs w:val="18"/>
          <w:lang w:eastAsia="pl-PL"/>
        </w:rPr>
        <w:t>z dochodów własnych Województwa.</w:t>
      </w:r>
    </w:p>
    <w:p w14:paraId="509C63FD" w14:textId="77C1290D"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 „</w:t>
      </w:r>
      <w:r w:rsidRPr="002F4DA2">
        <w:rPr>
          <w:rFonts w:ascii="Arial" w:hAnsi="Arial" w:cs="Arial"/>
          <w:iCs/>
          <w:sz w:val="18"/>
          <w:szCs w:val="18"/>
        </w:rPr>
        <w:t>Działalność wspomagająca rozwój gospodarczy, w tym rozwój przedsiębiorczości</w:t>
      </w:r>
      <w:r w:rsidR="000A6C7F" w:rsidRPr="002F4DA2">
        <w:rPr>
          <w:rFonts w:ascii="Arial" w:hAnsi="Arial" w:cs="Arial"/>
          <w:sz w:val="18"/>
          <w:szCs w:val="18"/>
          <w:lang w:eastAsia="pl-PL"/>
        </w:rPr>
        <w:t>” wynosi</w:t>
      </w:r>
      <w:r w:rsidR="007606A8" w:rsidRPr="002F4DA2">
        <w:rPr>
          <w:rFonts w:ascii="Arial" w:hAnsi="Arial" w:cs="Arial"/>
          <w:sz w:val="18"/>
          <w:szCs w:val="18"/>
          <w:lang w:eastAsia="pl-PL"/>
        </w:rPr>
        <w:t xml:space="preserve"> 5</w:t>
      </w:r>
      <w:r w:rsidRPr="002F4DA2">
        <w:rPr>
          <w:rFonts w:ascii="Arial" w:hAnsi="Arial" w:cs="Arial"/>
          <w:sz w:val="18"/>
          <w:szCs w:val="18"/>
          <w:lang w:eastAsia="pl-PL"/>
        </w:rPr>
        <w:t xml:space="preserve">00 000,00 zł </w:t>
      </w:r>
      <w:r w:rsidR="000A6C7F" w:rsidRPr="002F4DA2">
        <w:rPr>
          <w:rFonts w:ascii="Arial" w:hAnsi="Arial" w:cs="Arial"/>
          <w:sz w:val="18"/>
          <w:szCs w:val="18"/>
          <w:lang w:eastAsia="pl-PL"/>
        </w:rPr>
        <w:t xml:space="preserve">i pochodzi </w:t>
      </w:r>
      <w:r w:rsidR="000A6C7F" w:rsidRPr="002F4DA2">
        <w:rPr>
          <w:rFonts w:ascii="Arial" w:hAnsi="Arial" w:cs="Arial"/>
          <w:sz w:val="18"/>
          <w:szCs w:val="18"/>
          <w:lang w:eastAsia="pl-PL"/>
        </w:rPr>
        <w:br/>
      </w:r>
      <w:r w:rsidRPr="002F4DA2">
        <w:rPr>
          <w:rFonts w:ascii="Arial" w:hAnsi="Arial" w:cs="Arial"/>
          <w:sz w:val="18"/>
          <w:szCs w:val="18"/>
          <w:lang w:eastAsia="pl-PL"/>
        </w:rPr>
        <w:t>z dochodów własnych Województwa.</w:t>
      </w:r>
    </w:p>
    <w:p w14:paraId="1AB4D3C7" w14:textId="52EDD553"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 „</w:t>
      </w:r>
      <w:r w:rsidRPr="002F4DA2">
        <w:rPr>
          <w:rFonts w:ascii="Arial" w:hAnsi="Arial" w:cs="Arial"/>
          <w:sz w:val="18"/>
          <w:szCs w:val="18"/>
        </w:rPr>
        <w:t xml:space="preserve">Turystyka </w:t>
      </w:r>
      <w:r w:rsidR="000A6C7F" w:rsidRPr="002F4DA2">
        <w:rPr>
          <w:rFonts w:ascii="Arial" w:hAnsi="Arial" w:cs="Arial"/>
          <w:sz w:val="18"/>
          <w:szCs w:val="18"/>
        </w:rPr>
        <w:br/>
      </w:r>
      <w:r w:rsidRPr="002F4DA2">
        <w:rPr>
          <w:rFonts w:ascii="Arial" w:hAnsi="Arial" w:cs="Arial"/>
          <w:sz w:val="18"/>
          <w:szCs w:val="18"/>
        </w:rPr>
        <w:t>i krajoznawstwo</w:t>
      </w:r>
      <w:r w:rsidR="000A6C7F" w:rsidRPr="002F4DA2">
        <w:rPr>
          <w:rFonts w:ascii="Arial" w:hAnsi="Arial" w:cs="Arial"/>
          <w:sz w:val="18"/>
          <w:szCs w:val="18"/>
          <w:lang w:eastAsia="pl-PL"/>
        </w:rPr>
        <w:t>” wynosi</w:t>
      </w:r>
      <w:r w:rsidR="00720F52" w:rsidRPr="002F4DA2">
        <w:rPr>
          <w:rFonts w:ascii="Arial" w:hAnsi="Arial" w:cs="Arial"/>
          <w:sz w:val="18"/>
          <w:szCs w:val="18"/>
          <w:lang w:eastAsia="pl-PL"/>
        </w:rPr>
        <w:t xml:space="preserve"> 1 5</w:t>
      </w:r>
      <w:r w:rsidRPr="002F4DA2">
        <w:rPr>
          <w:rFonts w:ascii="Arial" w:hAnsi="Arial" w:cs="Arial"/>
          <w:sz w:val="18"/>
          <w:szCs w:val="18"/>
          <w:lang w:eastAsia="pl-PL"/>
        </w:rPr>
        <w:t xml:space="preserve">00 000,00 zł </w:t>
      </w:r>
      <w:r w:rsidR="000A6C7F" w:rsidRPr="002F4DA2">
        <w:rPr>
          <w:rFonts w:ascii="Arial" w:hAnsi="Arial" w:cs="Arial"/>
          <w:sz w:val="18"/>
          <w:szCs w:val="18"/>
          <w:lang w:eastAsia="pl-PL"/>
        </w:rPr>
        <w:t xml:space="preserve">i pochodzi </w:t>
      </w:r>
      <w:r w:rsidRPr="002F4DA2">
        <w:rPr>
          <w:rFonts w:ascii="Arial" w:hAnsi="Arial" w:cs="Arial"/>
          <w:sz w:val="18"/>
          <w:szCs w:val="18"/>
          <w:lang w:eastAsia="pl-PL"/>
        </w:rPr>
        <w:t>z dochodów własnych Województwa.</w:t>
      </w:r>
    </w:p>
    <w:p w14:paraId="262D3E3B" w14:textId="7B9E3B23"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 „</w:t>
      </w:r>
      <w:r w:rsidRPr="002F4DA2">
        <w:rPr>
          <w:rFonts w:ascii="Arial" w:hAnsi="Arial" w:cs="Arial"/>
          <w:bCs/>
          <w:sz w:val="18"/>
          <w:szCs w:val="18"/>
          <w:lang w:eastAsia="pl-PL"/>
        </w:rPr>
        <w:t>Kultura, sztuka, ochrona dóbr kultury i dziedzictwa narodowego</w:t>
      </w:r>
      <w:r w:rsidR="000A6C7F" w:rsidRPr="002F4DA2">
        <w:rPr>
          <w:rFonts w:ascii="Arial" w:hAnsi="Arial" w:cs="Arial"/>
          <w:sz w:val="18"/>
          <w:szCs w:val="18"/>
          <w:lang w:eastAsia="pl-PL"/>
        </w:rPr>
        <w:t>” wynosi</w:t>
      </w:r>
      <w:r w:rsidR="00720F52" w:rsidRPr="002F4DA2">
        <w:rPr>
          <w:rFonts w:ascii="Arial" w:hAnsi="Arial" w:cs="Arial"/>
          <w:sz w:val="18"/>
          <w:szCs w:val="18"/>
          <w:lang w:eastAsia="pl-PL"/>
        </w:rPr>
        <w:t xml:space="preserve"> </w:t>
      </w:r>
      <w:r w:rsidR="00CE0F4E" w:rsidRPr="002F4DA2">
        <w:rPr>
          <w:rFonts w:ascii="Arial" w:hAnsi="Arial" w:cs="Arial"/>
          <w:sz w:val="18"/>
          <w:szCs w:val="18"/>
          <w:lang w:eastAsia="pl-PL"/>
        </w:rPr>
        <w:t>3</w:t>
      </w:r>
      <w:r w:rsidR="00F134C7" w:rsidRPr="002F4DA2">
        <w:rPr>
          <w:rFonts w:ascii="Arial" w:hAnsi="Arial" w:cs="Arial"/>
          <w:sz w:val="18"/>
          <w:szCs w:val="18"/>
          <w:lang w:eastAsia="pl-PL"/>
        </w:rPr>
        <w:t> </w:t>
      </w:r>
      <w:r w:rsidR="00CE0F4E" w:rsidRPr="002F4DA2">
        <w:rPr>
          <w:rFonts w:ascii="Arial" w:hAnsi="Arial" w:cs="Arial"/>
          <w:sz w:val="18"/>
          <w:szCs w:val="18"/>
          <w:lang w:eastAsia="pl-PL"/>
        </w:rPr>
        <w:t>0</w:t>
      </w:r>
      <w:r w:rsidR="00F134C7" w:rsidRPr="002F4DA2">
        <w:rPr>
          <w:rFonts w:ascii="Arial" w:hAnsi="Arial" w:cs="Arial"/>
          <w:sz w:val="18"/>
          <w:szCs w:val="18"/>
          <w:lang w:eastAsia="pl-PL"/>
        </w:rPr>
        <w:t>5</w:t>
      </w:r>
      <w:r w:rsidR="006F2AF7" w:rsidRPr="002F4DA2">
        <w:rPr>
          <w:rFonts w:ascii="Arial" w:hAnsi="Arial" w:cs="Arial"/>
          <w:sz w:val="18"/>
          <w:szCs w:val="18"/>
          <w:lang w:eastAsia="pl-PL"/>
        </w:rPr>
        <w:t>0</w:t>
      </w:r>
      <w:r w:rsidR="00F134C7" w:rsidRPr="002F4DA2">
        <w:rPr>
          <w:rFonts w:ascii="Arial" w:hAnsi="Arial" w:cs="Arial"/>
          <w:sz w:val="18"/>
          <w:szCs w:val="18"/>
          <w:lang w:eastAsia="pl-PL"/>
        </w:rPr>
        <w:t> </w:t>
      </w:r>
      <w:r w:rsidR="006F2AF7" w:rsidRPr="002F4DA2">
        <w:rPr>
          <w:rFonts w:ascii="Arial" w:hAnsi="Arial" w:cs="Arial"/>
          <w:sz w:val="18"/>
          <w:szCs w:val="18"/>
          <w:lang w:eastAsia="pl-PL"/>
        </w:rPr>
        <w:t>000</w:t>
      </w:r>
      <w:r w:rsidR="00F134C7" w:rsidRPr="002F4DA2">
        <w:rPr>
          <w:rFonts w:ascii="Arial" w:hAnsi="Arial" w:cs="Arial"/>
          <w:sz w:val="18"/>
          <w:szCs w:val="18"/>
          <w:lang w:eastAsia="pl-PL"/>
        </w:rPr>
        <w:t>,00</w:t>
      </w:r>
      <w:r w:rsidR="006F2AF7" w:rsidRPr="002F4DA2">
        <w:rPr>
          <w:rFonts w:ascii="Arial" w:hAnsi="Arial" w:cs="Arial"/>
          <w:sz w:val="18"/>
          <w:szCs w:val="18"/>
          <w:lang w:eastAsia="pl-PL"/>
        </w:rPr>
        <w:t xml:space="preserve"> </w:t>
      </w:r>
      <w:r w:rsidRPr="002F4DA2">
        <w:rPr>
          <w:rFonts w:ascii="Arial" w:hAnsi="Arial" w:cs="Arial"/>
          <w:sz w:val="18"/>
          <w:szCs w:val="18"/>
          <w:lang w:eastAsia="pl-PL"/>
        </w:rPr>
        <w:t xml:space="preserve">zł </w:t>
      </w:r>
      <w:r w:rsidR="000A6C7F" w:rsidRPr="002F4DA2">
        <w:rPr>
          <w:rFonts w:ascii="Arial" w:hAnsi="Arial" w:cs="Arial"/>
          <w:sz w:val="18"/>
          <w:szCs w:val="18"/>
          <w:lang w:eastAsia="pl-PL"/>
        </w:rPr>
        <w:t xml:space="preserve">i pochodzi </w:t>
      </w:r>
      <w:r w:rsidRPr="002F4DA2">
        <w:rPr>
          <w:rFonts w:ascii="Arial" w:hAnsi="Arial" w:cs="Arial"/>
          <w:sz w:val="18"/>
          <w:szCs w:val="18"/>
          <w:lang w:eastAsia="pl-PL"/>
        </w:rPr>
        <w:t>z dochodów własnych Województwa.</w:t>
      </w:r>
    </w:p>
    <w:p w14:paraId="30B9151B" w14:textId="51D648DA"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 „</w:t>
      </w:r>
      <w:r w:rsidRPr="002F4DA2">
        <w:rPr>
          <w:rFonts w:ascii="Arial" w:hAnsi="Arial" w:cs="Arial"/>
          <w:sz w:val="18"/>
          <w:szCs w:val="18"/>
        </w:rPr>
        <w:t>Ekologia i ochrona zwierząt oraz ochrona dziedzictwa przyrodniczego</w:t>
      </w:r>
      <w:r w:rsidR="000A6C7F" w:rsidRPr="002F4DA2">
        <w:rPr>
          <w:rFonts w:ascii="Arial" w:hAnsi="Arial" w:cs="Arial"/>
          <w:sz w:val="18"/>
          <w:szCs w:val="18"/>
          <w:lang w:eastAsia="pl-PL"/>
        </w:rPr>
        <w:t>” wynosi</w:t>
      </w:r>
      <w:r w:rsidR="00D06C59" w:rsidRPr="002F4DA2">
        <w:rPr>
          <w:rFonts w:ascii="Arial" w:hAnsi="Arial" w:cs="Arial"/>
          <w:sz w:val="18"/>
          <w:szCs w:val="18"/>
          <w:lang w:eastAsia="pl-PL"/>
        </w:rPr>
        <w:t xml:space="preserve"> </w:t>
      </w:r>
      <w:r w:rsidR="00F134C7" w:rsidRPr="002F4DA2">
        <w:rPr>
          <w:rFonts w:ascii="Arial" w:hAnsi="Arial" w:cs="Arial"/>
          <w:sz w:val="18"/>
          <w:szCs w:val="18"/>
          <w:lang w:eastAsia="pl-PL"/>
        </w:rPr>
        <w:t>5</w:t>
      </w:r>
      <w:r w:rsidR="002F0A04" w:rsidRPr="002F4DA2">
        <w:rPr>
          <w:rFonts w:ascii="Arial" w:hAnsi="Arial" w:cs="Arial"/>
          <w:sz w:val="18"/>
          <w:szCs w:val="18"/>
          <w:lang w:eastAsia="pl-PL"/>
        </w:rPr>
        <w:t>3</w:t>
      </w:r>
      <w:r w:rsidR="00D81A3E" w:rsidRPr="002F4DA2">
        <w:rPr>
          <w:rFonts w:ascii="Arial" w:hAnsi="Arial" w:cs="Arial"/>
          <w:sz w:val="18"/>
          <w:szCs w:val="18"/>
          <w:lang w:eastAsia="pl-PL"/>
        </w:rPr>
        <w:t>0</w:t>
      </w:r>
      <w:r w:rsidR="00F134C7" w:rsidRPr="002F4DA2">
        <w:rPr>
          <w:rFonts w:ascii="Arial" w:hAnsi="Arial" w:cs="Arial"/>
          <w:sz w:val="18"/>
          <w:szCs w:val="18"/>
          <w:lang w:eastAsia="pl-PL"/>
        </w:rPr>
        <w:t> </w:t>
      </w:r>
      <w:r w:rsidR="00D81A3E" w:rsidRPr="002F4DA2">
        <w:rPr>
          <w:rFonts w:ascii="Arial" w:hAnsi="Arial" w:cs="Arial"/>
          <w:sz w:val="18"/>
          <w:szCs w:val="18"/>
          <w:lang w:eastAsia="pl-PL"/>
        </w:rPr>
        <w:t>000</w:t>
      </w:r>
      <w:r w:rsidR="00F134C7" w:rsidRPr="002F4DA2">
        <w:rPr>
          <w:rFonts w:ascii="Arial" w:hAnsi="Arial" w:cs="Arial"/>
          <w:sz w:val="18"/>
          <w:szCs w:val="18"/>
          <w:lang w:eastAsia="pl-PL"/>
        </w:rPr>
        <w:t>,00</w:t>
      </w:r>
      <w:r w:rsidR="00D81A3E" w:rsidRPr="002F4DA2">
        <w:rPr>
          <w:rFonts w:ascii="Arial" w:hAnsi="Arial" w:cs="Arial"/>
          <w:sz w:val="18"/>
          <w:szCs w:val="18"/>
          <w:lang w:eastAsia="pl-PL"/>
        </w:rPr>
        <w:t xml:space="preserve"> </w:t>
      </w:r>
      <w:r w:rsidRPr="002F4DA2">
        <w:rPr>
          <w:rFonts w:ascii="Arial" w:hAnsi="Arial" w:cs="Arial"/>
          <w:sz w:val="18"/>
          <w:szCs w:val="18"/>
          <w:lang w:eastAsia="pl-PL"/>
        </w:rPr>
        <w:t xml:space="preserve">zł </w:t>
      </w:r>
      <w:r w:rsidR="000A6C7F" w:rsidRPr="002F4DA2">
        <w:rPr>
          <w:rFonts w:ascii="Arial" w:hAnsi="Arial" w:cs="Arial"/>
          <w:sz w:val="18"/>
          <w:szCs w:val="18"/>
          <w:lang w:eastAsia="pl-PL"/>
        </w:rPr>
        <w:t xml:space="preserve">i pochodzi </w:t>
      </w:r>
      <w:r w:rsidRPr="002F4DA2">
        <w:rPr>
          <w:rFonts w:ascii="Arial" w:hAnsi="Arial" w:cs="Arial"/>
          <w:sz w:val="18"/>
          <w:szCs w:val="18"/>
          <w:lang w:eastAsia="pl-PL"/>
        </w:rPr>
        <w:t>z dochodów własnych Województwa.</w:t>
      </w:r>
    </w:p>
    <w:p w14:paraId="476B8513" w14:textId="0107A9A0"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 „Nauka, szkolnictwo wyższe, edu</w:t>
      </w:r>
      <w:r w:rsidR="00F134C7" w:rsidRPr="002F4DA2">
        <w:rPr>
          <w:rFonts w:ascii="Arial" w:hAnsi="Arial" w:cs="Arial"/>
          <w:sz w:val="18"/>
          <w:szCs w:val="18"/>
          <w:lang w:eastAsia="pl-PL"/>
        </w:rPr>
        <w:t>k</w:t>
      </w:r>
      <w:r w:rsidR="002F0A04" w:rsidRPr="002F4DA2">
        <w:rPr>
          <w:rFonts w:ascii="Arial" w:hAnsi="Arial" w:cs="Arial"/>
          <w:sz w:val="18"/>
          <w:szCs w:val="18"/>
          <w:lang w:eastAsia="pl-PL"/>
        </w:rPr>
        <w:t xml:space="preserve">acja, oświata i wychowanie” </w:t>
      </w:r>
      <w:r w:rsidR="000A6C7F" w:rsidRPr="002F4DA2">
        <w:rPr>
          <w:rFonts w:ascii="Arial" w:hAnsi="Arial" w:cs="Arial"/>
          <w:sz w:val="18"/>
          <w:szCs w:val="18"/>
          <w:lang w:eastAsia="pl-PL"/>
        </w:rPr>
        <w:t>wynosi</w:t>
      </w:r>
      <w:r w:rsidR="00677422">
        <w:rPr>
          <w:rFonts w:ascii="Arial" w:hAnsi="Arial" w:cs="Arial"/>
          <w:sz w:val="18"/>
          <w:szCs w:val="18"/>
          <w:lang w:eastAsia="pl-PL"/>
        </w:rPr>
        <w:t xml:space="preserve"> 53</w:t>
      </w:r>
      <w:r w:rsidRPr="002F4DA2">
        <w:rPr>
          <w:rFonts w:ascii="Arial" w:hAnsi="Arial" w:cs="Arial"/>
          <w:sz w:val="18"/>
          <w:szCs w:val="18"/>
          <w:lang w:eastAsia="pl-PL"/>
        </w:rPr>
        <w:t xml:space="preserve">0 000,00 zł </w:t>
      </w:r>
      <w:r w:rsidR="000A6C7F" w:rsidRPr="002F4DA2">
        <w:rPr>
          <w:rFonts w:ascii="Arial" w:hAnsi="Arial" w:cs="Arial"/>
          <w:sz w:val="18"/>
          <w:szCs w:val="18"/>
          <w:lang w:eastAsia="pl-PL"/>
        </w:rPr>
        <w:t xml:space="preserve">i pochodzi </w:t>
      </w:r>
      <w:r w:rsidRPr="002F4DA2">
        <w:rPr>
          <w:rFonts w:ascii="Arial" w:hAnsi="Arial" w:cs="Arial"/>
          <w:sz w:val="18"/>
          <w:szCs w:val="18"/>
          <w:lang w:eastAsia="pl-PL"/>
        </w:rPr>
        <w:t>z dochodów własnych Województwa.</w:t>
      </w:r>
    </w:p>
    <w:p w14:paraId="02DD02B2" w14:textId="68C5A68E"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w:t>
      </w:r>
      <w:r w:rsidRPr="002F4DA2">
        <w:rPr>
          <w:rFonts w:ascii="Arial" w:hAnsi="Arial" w:cs="Arial"/>
          <w:sz w:val="18"/>
          <w:szCs w:val="18"/>
        </w:rPr>
        <w:t xml:space="preserve"> „Działalność </w:t>
      </w:r>
      <w:r w:rsidRPr="002F4DA2">
        <w:rPr>
          <w:rFonts w:ascii="Arial" w:hAnsi="Arial" w:cs="Arial"/>
          <w:bCs/>
          <w:sz w:val="18"/>
          <w:szCs w:val="18"/>
        </w:rPr>
        <w:t>na rzecz integracji europejskiej oraz rozwijania kontaktów i wspó</w:t>
      </w:r>
      <w:r w:rsidR="000A6C7F" w:rsidRPr="002F4DA2">
        <w:rPr>
          <w:rFonts w:ascii="Arial" w:hAnsi="Arial" w:cs="Arial"/>
          <w:bCs/>
          <w:sz w:val="18"/>
          <w:szCs w:val="18"/>
        </w:rPr>
        <w:t>łpracy między społeczeństwami” wynosi</w:t>
      </w:r>
      <w:r w:rsidRPr="002F4DA2">
        <w:rPr>
          <w:rFonts w:ascii="Arial" w:hAnsi="Arial" w:cs="Arial"/>
          <w:b/>
          <w:bCs/>
          <w:sz w:val="18"/>
          <w:szCs w:val="18"/>
        </w:rPr>
        <w:t xml:space="preserve"> </w:t>
      </w:r>
      <w:r w:rsidR="00720F52" w:rsidRPr="002F4DA2">
        <w:rPr>
          <w:rFonts w:ascii="Arial" w:hAnsi="Arial" w:cs="Arial"/>
          <w:bCs/>
          <w:sz w:val="18"/>
          <w:szCs w:val="18"/>
        </w:rPr>
        <w:t>10</w:t>
      </w:r>
      <w:r w:rsidRPr="002F4DA2">
        <w:rPr>
          <w:rFonts w:ascii="Arial" w:hAnsi="Arial" w:cs="Arial"/>
          <w:bCs/>
          <w:sz w:val="18"/>
          <w:szCs w:val="18"/>
        </w:rPr>
        <w:t>0 000,00 zł</w:t>
      </w:r>
      <w:r w:rsidRPr="002F4DA2">
        <w:rPr>
          <w:rFonts w:ascii="Arial" w:hAnsi="Arial" w:cs="Arial"/>
          <w:b/>
          <w:bCs/>
          <w:sz w:val="18"/>
          <w:szCs w:val="18"/>
        </w:rPr>
        <w:t xml:space="preserve"> </w:t>
      </w:r>
      <w:r w:rsidR="000A6C7F" w:rsidRPr="002F4DA2">
        <w:rPr>
          <w:rFonts w:ascii="Arial" w:hAnsi="Arial" w:cs="Arial"/>
          <w:bCs/>
          <w:sz w:val="18"/>
          <w:szCs w:val="18"/>
        </w:rPr>
        <w:t>i pochodzi</w:t>
      </w:r>
      <w:r w:rsidR="000A6C7F" w:rsidRPr="002F4DA2">
        <w:rPr>
          <w:rFonts w:ascii="Arial" w:hAnsi="Arial" w:cs="Arial"/>
          <w:b/>
          <w:bCs/>
          <w:sz w:val="18"/>
          <w:szCs w:val="18"/>
        </w:rPr>
        <w:t xml:space="preserve"> </w:t>
      </w:r>
      <w:r w:rsidRPr="002F4DA2">
        <w:rPr>
          <w:rFonts w:ascii="Arial" w:hAnsi="Arial" w:cs="Arial"/>
          <w:sz w:val="18"/>
          <w:szCs w:val="18"/>
          <w:lang w:eastAsia="pl-PL"/>
        </w:rPr>
        <w:t>z dochodów własnych Województwa.</w:t>
      </w:r>
    </w:p>
    <w:p w14:paraId="73BD2381" w14:textId="728E3D2A"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w:t>
      </w:r>
      <w:r w:rsidRPr="002F4DA2">
        <w:rPr>
          <w:rFonts w:ascii="Arial" w:hAnsi="Arial" w:cs="Arial"/>
          <w:sz w:val="18"/>
          <w:szCs w:val="18"/>
        </w:rPr>
        <w:t xml:space="preserve"> „Działalność na rzecz organizacji pozarządowych oraz podmiotów wymienionych w art. 3. ust. 3, w zakresie określonym w art. 4 ust. 1 pkt 1-32a ustawy o działalności pożytku pu</w:t>
      </w:r>
      <w:r w:rsidR="000A6C7F" w:rsidRPr="002F4DA2">
        <w:rPr>
          <w:rFonts w:ascii="Arial" w:hAnsi="Arial" w:cs="Arial"/>
          <w:sz w:val="18"/>
          <w:szCs w:val="18"/>
        </w:rPr>
        <w:t>blicznego i o wolontariacie” wynosi</w:t>
      </w:r>
      <w:r w:rsidR="00720F52" w:rsidRPr="002F4DA2">
        <w:rPr>
          <w:rFonts w:ascii="Arial" w:hAnsi="Arial" w:cs="Arial"/>
          <w:sz w:val="18"/>
          <w:szCs w:val="18"/>
        </w:rPr>
        <w:t xml:space="preserve"> 4</w:t>
      </w:r>
      <w:r w:rsidRPr="002F4DA2">
        <w:rPr>
          <w:rFonts w:ascii="Arial" w:hAnsi="Arial" w:cs="Arial"/>
          <w:sz w:val="18"/>
          <w:szCs w:val="18"/>
        </w:rPr>
        <w:t>00 000,00 zł</w:t>
      </w:r>
      <w:r w:rsidR="000A6C7F" w:rsidRPr="002F4DA2">
        <w:rPr>
          <w:rFonts w:ascii="Arial" w:hAnsi="Arial" w:cs="Arial"/>
          <w:b/>
          <w:sz w:val="18"/>
          <w:szCs w:val="18"/>
        </w:rPr>
        <w:t xml:space="preserve"> </w:t>
      </w:r>
      <w:r w:rsidR="000A6C7F" w:rsidRPr="002F4DA2">
        <w:rPr>
          <w:rFonts w:ascii="Arial" w:hAnsi="Arial" w:cs="Arial"/>
          <w:sz w:val="18"/>
          <w:szCs w:val="18"/>
        </w:rPr>
        <w:t>i pochodzi</w:t>
      </w:r>
      <w:r w:rsidR="000A6C7F" w:rsidRPr="002F4DA2">
        <w:rPr>
          <w:rFonts w:ascii="Arial" w:hAnsi="Arial" w:cs="Arial"/>
          <w:b/>
          <w:sz w:val="18"/>
          <w:szCs w:val="18"/>
        </w:rPr>
        <w:t xml:space="preserve"> </w:t>
      </w:r>
      <w:r w:rsidRPr="002F4DA2">
        <w:rPr>
          <w:rFonts w:ascii="Arial" w:hAnsi="Arial" w:cs="Arial"/>
          <w:sz w:val="18"/>
          <w:szCs w:val="18"/>
          <w:lang w:eastAsia="pl-PL"/>
        </w:rPr>
        <w:t>z dochodów własnych Województwa.</w:t>
      </w:r>
    </w:p>
    <w:p w14:paraId="781A19F1" w14:textId="08BB54F7" w:rsidR="00F134C7" w:rsidRPr="002F4DA2" w:rsidRDefault="00F134C7"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Planowana wysokość środków przeznaczonych na priorytetowe zadanie publiczne w obszarze</w:t>
      </w:r>
      <w:r w:rsidRPr="002F4DA2">
        <w:rPr>
          <w:rFonts w:ascii="Arial" w:hAnsi="Arial" w:cs="Arial"/>
          <w:sz w:val="18"/>
          <w:szCs w:val="18"/>
        </w:rPr>
        <w:t xml:space="preserve"> „Działalność wspomagająca rozwój wspó</w:t>
      </w:r>
      <w:r w:rsidR="000A6C7F" w:rsidRPr="002F4DA2">
        <w:rPr>
          <w:rFonts w:ascii="Arial" w:hAnsi="Arial" w:cs="Arial"/>
          <w:sz w:val="18"/>
          <w:szCs w:val="18"/>
        </w:rPr>
        <w:t>lnot i społeczności lokalnych” wynosi</w:t>
      </w:r>
      <w:r w:rsidR="00677422">
        <w:rPr>
          <w:rFonts w:ascii="Arial" w:hAnsi="Arial" w:cs="Arial"/>
          <w:sz w:val="18"/>
          <w:szCs w:val="18"/>
        </w:rPr>
        <w:t xml:space="preserve"> 4</w:t>
      </w:r>
      <w:r w:rsidRPr="002F4DA2">
        <w:rPr>
          <w:rFonts w:ascii="Arial" w:hAnsi="Arial" w:cs="Arial"/>
          <w:sz w:val="18"/>
          <w:szCs w:val="18"/>
        </w:rPr>
        <w:t>0 000,00 zł</w:t>
      </w:r>
      <w:r w:rsidRPr="002F4DA2">
        <w:rPr>
          <w:rFonts w:ascii="Arial" w:hAnsi="Arial" w:cs="Arial"/>
          <w:b/>
          <w:sz w:val="18"/>
          <w:szCs w:val="18"/>
        </w:rPr>
        <w:t xml:space="preserve"> </w:t>
      </w:r>
      <w:r w:rsidR="000A6C7F" w:rsidRPr="002F4DA2">
        <w:rPr>
          <w:rFonts w:ascii="Arial" w:hAnsi="Arial" w:cs="Arial"/>
          <w:sz w:val="18"/>
          <w:szCs w:val="18"/>
        </w:rPr>
        <w:t>i pochodzi</w:t>
      </w:r>
      <w:r w:rsidR="000A6C7F" w:rsidRPr="002F4DA2">
        <w:rPr>
          <w:rFonts w:ascii="Arial" w:hAnsi="Arial" w:cs="Arial"/>
          <w:b/>
          <w:sz w:val="18"/>
          <w:szCs w:val="18"/>
        </w:rPr>
        <w:t xml:space="preserve"> </w:t>
      </w:r>
      <w:r w:rsidRPr="002F4DA2">
        <w:rPr>
          <w:rFonts w:ascii="Arial" w:hAnsi="Arial" w:cs="Arial"/>
          <w:sz w:val="18"/>
          <w:szCs w:val="18"/>
          <w:lang w:eastAsia="pl-PL"/>
        </w:rPr>
        <w:t>z dochodów własnych Województwa.</w:t>
      </w:r>
    </w:p>
    <w:p w14:paraId="3A07F896" w14:textId="5D917EEF"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Planowana wysokość środków przeznaczonych na priorytetowe zadanie publiczne w obszarze „Rat</w:t>
      </w:r>
      <w:r w:rsidR="001832BC" w:rsidRPr="002F4DA2">
        <w:rPr>
          <w:rFonts w:ascii="Arial" w:hAnsi="Arial" w:cs="Arial"/>
          <w:sz w:val="18"/>
          <w:szCs w:val="18"/>
        </w:rPr>
        <w:t>owni</w:t>
      </w:r>
      <w:r w:rsidR="000A6C7F" w:rsidRPr="002F4DA2">
        <w:rPr>
          <w:rFonts w:ascii="Arial" w:hAnsi="Arial" w:cs="Arial"/>
          <w:sz w:val="18"/>
          <w:szCs w:val="18"/>
        </w:rPr>
        <w:t>ctwo i ochrona ludności” wynosi</w:t>
      </w:r>
      <w:r w:rsidR="001832BC" w:rsidRPr="002F4DA2">
        <w:rPr>
          <w:rFonts w:ascii="Arial" w:hAnsi="Arial" w:cs="Arial"/>
          <w:sz w:val="18"/>
          <w:szCs w:val="18"/>
        </w:rPr>
        <w:t xml:space="preserve"> 3</w:t>
      </w:r>
      <w:r w:rsidRPr="002F4DA2">
        <w:rPr>
          <w:rFonts w:ascii="Arial" w:hAnsi="Arial" w:cs="Arial"/>
          <w:sz w:val="18"/>
          <w:szCs w:val="18"/>
        </w:rPr>
        <w:t xml:space="preserve">00 000,00 zł </w:t>
      </w:r>
      <w:r w:rsidR="000A6C7F" w:rsidRPr="002F4DA2">
        <w:rPr>
          <w:rFonts w:ascii="Arial" w:hAnsi="Arial" w:cs="Arial"/>
          <w:sz w:val="18"/>
          <w:szCs w:val="18"/>
        </w:rPr>
        <w:t xml:space="preserve">i pochodzi </w:t>
      </w:r>
      <w:r w:rsidRPr="002F4DA2">
        <w:rPr>
          <w:rFonts w:ascii="Arial" w:hAnsi="Arial" w:cs="Arial"/>
          <w:sz w:val="18"/>
          <w:szCs w:val="18"/>
        </w:rPr>
        <w:t>z dochodów własnych Województwa.</w:t>
      </w:r>
    </w:p>
    <w:p w14:paraId="5ED87279" w14:textId="000066AA"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lastRenderedPageBreak/>
        <w:t>Planowana wysokość środków przeznaczonych na priorytetowe zadanie publiczne w obszarze „Porządek</w:t>
      </w:r>
      <w:r w:rsidR="000A6C7F" w:rsidRPr="002F4DA2">
        <w:rPr>
          <w:rFonts w:ascii="Arial" w:hAnsi="Arial" w:cs="Arial"/>
          <w:sz w:val="18"/>
          <w:szCs w:val="18"/>
        </w:rPr>
        <w:t xml:space="preserve"> i bezpieczeństwo publiczne” wynosi</w:t>
      </w:r>
      <w:r w:rsidR="001832BC" w:rsidRPr="002F4DA2">
        <w:rPr>
          <w:rFonts w:ascii="Arial" w:hAnsi="Arial" w:cs="Arial"/>
          <w:sz w:val="18"/>
          <w:szCs w:val="18"/>
        </w:rPr>
        <w:t xml:space="preserve"> 4</w:t>
      </w:r>
      <w:r w:rsidRPr="002F4DA2">
        <w:rPr>
          <w:rFonts w:ascii="Arial" w:hAnsi="Arial" w:cs="Arial"/>
          <w:sz w:val="18"/>
          <w:szCs w:val="18"/>
        </w:rPr>
        <w:t xml:space="preserve">00 000,00 zł </w:t>
      </w:r>
      <w:r w:rsidR="000A6C7F" w:rsidRPr="002F4DA2">
        <w:rPr>
          <w:rFonts w:ascii="Arial" w:hAnsi="Arial" w:cs="Arial"/>
          <w:sz w:val="18"/>
          <w:szCs w:val="18"/>
        </w:rPr>
        <w:t xml:space="preserve">i pochodzi </w:t>
      </w:r>
      <w:r w:rsidRPr="002F4DA2">
        <w:rPr>
          <w:rFonts w:ascii="Arial" w:hAnsi="Arial" w:cs="Arial"/>
          <w:sz w:val="18"/>
          <w:szCs w:val="18"/>
        </w:rPr>
        <w:t>z dochodów własnych Województwa.</w:t>
      </w:r>
    </w:p>
    <w:p w14:paraId="30AC7FF3" w14:textId="77777777"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Środki mogą w ciągu roku budżetowego zostać zwiększone lub zmniejszone w zależności od sytuacji finansowej Województwa, jak również w związku ze zmianą wysokości dotacji celowych oraz środków z PFRON.</w:t>
      </w:r>
    </w:p>
    <w:p w14:paraId="64B547A5" w14:textId="771A8D4E"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W przypadku zmiany kwot śro</w:t>
      </w:r>
      <w:r w:rsidR="000A6C7F" w:rsidRPr="002F4DA2">
        <w:rPr>
          <w:rFonts w:ascii="Arial" w:hAnsi="Arial" w:cs="Arial"/>
          <w:sz w:val="18"/>
          <w:szCs w:val="18"/>
          <w:lang w:eastAsia="pl-PL"/>
        </w:rPr>
        <w:t>dków, o których mowa w ust. 1-19</w:t>
      </w:r>
      <w:r w:rsidRPr="002F4DA2">
        <w:rPr>
          <w:rFonts w:ascii="Arial" w:hAnsi="Arial" w:cs="Arial"/>
          <w:sz w:val="18"/>
          <w:szCs w:val="18"/>
          <w:lang w:eastAsia="pl-PL"/>
        </w:rPr>
        <w:t xml:space="preserve">, pochodzących z dochodów własnych Województwa, Sejmik Województwa nowelizuje odpowiednio Program. </w:t>
      </w:r>
    </w:p>
    <w:p w14:paraId="198A71E4" w14:textId="77777777"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lang w:eastAsia="pl-PL"/>
        </w:rPr>
        <w:t xml:space="preserve">Program nie podlega nowelizacji, kiedy </w:t>
      </w:r>
      <w:r w:rsidRPr="002F4DA2">
        <w:rPr>
          <w:rFonts w:ascii="Arial" w:hAnsi="Arial" w:cs="Arial"/>
          <w:sz w:val="18"/>
          <w:szCs w:val="18"/>
        </w:rPr>
        <w:t xml:space="preserve">planowana wysokość kwot środków, </w:t>
      </w:r>
      <w:r w:rsidRPr="002F4DA2">
        <w:rPr>
          <w:rFonts w:ascii="Arial" w:hAnsi="Arial" w:cs="Arial"/>
          <w:sz w:val="18"/>
          <w:szCs w:val="18"/>
          <w:lang w:eastAsia="pl-PL"/>
        </w:rPr>
        <w:t>o których mowa w ust. 1-19, pochodzących z dochodów własnych Województwa,</w:t>
      </w:r>
      <w:r w:rsidRPr="002F4DA2">
        <w:rPr>
          <w:rFonts w:ascii="Arial" w:hAnsi="Arial" w:cs="Arial"/>
          <w:sz w:val="18"/>
          <w:szCs w:val="18"/>
        </w:rPr>
        <w:t xml:space="preserve"> ulega zmianie w związku z ich przeniesieniem pomiędzy poszczególnymi obszarami z powodu niepełnego ich wykorzystania w ciągu roku budżetowego.</w:t>
      </w:r>
    </w:p>
    <w:p w14:paraId="6F3FEF59" w14:textId="10310B2D" w:rsidR="00CC1468" w:rsidRPr="002F4DA2" w:rsidRDefault="00CC1468" w:rsidP="00470DFA">
      <w:pPr>
        <w:pStyle w:val="Akapitzlist"/>
        <w:numPr>
          <w:ilvl w:val="0"/>
          <w:numId w:val="35"/>
        </w:numPr>
        <w:spacing w:after="0"/>
        <w:ind w:left="284" w:hanging="284"/>
        <w:jc w:val="both"/>
        <w:rPr>
          <w:rFonts w:ascii="Arial" w:hAnsi="Arial" w:cs="Arial"/>
          <w:sz w:val="18"/>
          <w:szCs w:val="18"/>
        </w:rPr>
      </w:pPr>
      <w:r w:rsidRPr="002F4DA2">
        <w:rPr>
          <w:rFonts w:ascii="Arial" w:hAnsi="Arial" w:cs="Arial"/>
          <w:sz w:val="18"/>
          <w:szCs w:val="18"/>
        </w:rPr>
        <w:t>W przypadku zmiany kwot śro</w:t>
      </w:r>
      <w:r w:rsidR="000A6C7F" w:rsidRPr="002F4DA2">
        <w:rPr>
          <w:rFonts w:ascii="Arial" w:hAnsi="Arial" w:cs="Arial"/>
          <w:sz w:val="18"/>
          <w:szCs w:val="18"/>
        </w:rPr>
        <w:t>dków, o których mowa w ust. 1-19</w:t>
      </w:r>
      <w:r w:rsidRPr="002F4DA2">
        <w:rPr>
          <w:rFonts w:ascii="Arial" w:hAnsi="Arial" w:cs="Arial"/>
          <w:sz w:val="18"/>
          <w:szCs w:val="18"/>
        </w:rPr>
        <w:t xml:space="preserve">, pochodzących z dotacji celowych z budżetu państwa i jednostek samorządu terytorialnego oraz z </w:t>
      </w:r>
      <w:r w:rsidR="00356DA2" w:rsidRPr="002F4DA2">
        <w:rPr>
          <w:rFonts w:ascii="Arial" w:hAnsi="Arial" w:cs="Arial"/>
          <w:sz w:val="18"/>
          <w:szCs w:val="18"/>
        </w:rPr>
        <w:t>PFRON</w:t>
      </w:r>
      <w:r w:rsidRPr="002F4DA2">
        <w:rPr>
          <w:rFonts w:ascii="Arial" w:hAnsi="Arial" w:cs="Arial"/>
          <w:sz w:val="18"/>
          <w:szCs w:val="18"/>
        </w:rPr>
        <w:t xml:space="preserve">, na stronie internetowej </w:t>
      </w:r>
      <w:r w:rsidRPr="002F4DA2">
        <w:rPr>
          <w:rFonts w:ascii="Arial" w:hAnsi="Arial" w:cs="Arial"/>
          <w:sz w:val="18"/>
          <w:szCs w:val="18"/>
          <w:u w:val="single"/>
        </w:rPr>
        <w:t>www.dialog.mazovia.pl</w:t>
      </w:r>
      <w:r w:rsidRPr="002F4DA2">
        <w:rPr>
          <w:rFonts w:ascii="Arial" w:hAnsi="Arial" w:cs="Arial"/>
          <w:sz w:val="18"/>
          <w:szCs w:val="18"/>
        </w:rPr>
        <w:t xml:space="preserve"> publikowany jest komunikat informujący o tej zmianie.</w:t>
      </w:r>
    </w:p>
    <w:p w14:paraId="37C93936" w14:textId="1C694789" w:rsidR="00B25C7D" w:rsidRPr="002F4DA2" w:rsidRDefault="00B25C7D" w:rsidP="0030731D">
      <w:pPr>
        <w:spacing w:after="0" w:line="276" w:lineRule="auto"/>
        <w:rPr>
          <w:rFonts w:ascii="Arial" w:eastAsia="Calibri" w:hAnsi="Arial" w:cs="Arial"/>
          <w:b/>
          <w:sz w:val="18"/>
          <w:szCs w:val="18"/>
          <w:lang w:eastAsia="ar-SA"/>
        </w:rPr>
      </w:pPr>
    </w:p>
    <w:p w14:paraId="71DD504E" w14:textId="0495C731" w:rsidR="00CC1468" w:rsidRPr="002F4DA2" w:rsidRDefault="00CC1468" w:rsidP="0030731D">
      <w:pPr>
        <w:pStyle w:val="Nagwek2"/>
      </w:pPr>
      <w:r w:rsidRPr="002F4DA2">
        <w:t>Rozdział 10</w:t>
      </w:r>
      <w:r w:rsidR="00B74954" w:rsidRPr="002F4DA2">
        <w:br/>
      </w:r>
      <w:r w:rsidRPr="002F4DA2">
        <w:t>SPOSÓB OCENY REALIZACJI PROGRAMU</w:t>
      </w:r>
    </w:p>
    <w:p w14:paraId="1497E7B7" w14:textId="134C93C1" w:rsidR="00CC1468" w:rsidRPr="002F4DA2" w:rsidRDefault="00720F52" w:rsidP="0030731D">
      <w:pPr>
        <w:pStyle w:val="Nagwek3"/>
        <w:spacing w:before="0" w:line="276" w:lineRule="auto"/>
        <w:rPr>
          <w:sz w:val="18"/>
          <w:szCs w:val="18"/>
        </w:rPr>
      </w:pPr>
      <w:r w:rsidRPr="002F4DA2">
        <w:rPr>
          <w:sz w:val="18"/>
          <w:szCs w:val="18"/>
        </w:rPr>
        <w:br/>
      </w:r>
      <w:r w:rsidR="00C85197" w:rsidRPr="002F4DA2">
        <w:rPr>
          <w:sz w:val="18"/>
          <w:szCs w:val="18"/>
        </w:rPr>
        <w:t>§ 41</w:t>
      </w:r>
      <w:r w:rsidR="00CC1468" w:rsidRPr="002F4DA2">
        <w:rPr>
          <w:sz w:val="18"/>
          <w:szCs w:val="18"/>
        </w:rPr>
        <w:t>.</w:t>
      </w:r>
    </w:p>
    <w:p w14:paraId="22A114C6" w14:textId="77777777" w:rsidR="00CC1468" w:rsidRPr="002F4DA2" w:rsidRDefault="00CC1468" w:rsidP="0030731D">
      <w:pPr>
        <w:autoSpaceDE w:val="0"/>
        <w:spacing w:after="0" w:line="276" w:lineRule="auto"/>
        <w:ind w:hanging="6"/>
        <w:jc w:val="center"/>
        <w:rPr>
          <w:rFonts w:ascii="Arial" w:hAnsi="Arial" w:cs="Arial"/>
          <w:sz w:val="18"/>
          <w:szCs w:val="18"/>
        </w:rPr>
      </w:pPr>
    </w:p>
    <w:p w14:paraId="18A6B9BD"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 xml:space="preserve">Bieżącym monitoringiem w zakresie realizacji Programu zajmują się właściwe merytorycznie departamenty i kancelarie Urzędu i wojewódzkie samorządowe jednostki organizacyjne oraz Pełnomocnik. </w:t>
      </w:r>
    </w:p>
    <w:p w14:paraId="4F3037EA" w14:textId="77777777" w:rsidR="00CC1468" w:rsidRPr="002F4DA2" w:rsidRDefault="00CC1468" w:rsidP="0030731D">
      <w:pPr>
        <w:autoSpaceDE w:val="0"/>
        <w:spacing w:after="0" w:line="276" w:lineRule="auto"/>
        <w:jc w:val="center"/>
        <w:rPr>
          <w:rFonts w:ascii="Arial" w:hAnsi="Arial" w:cs="Arial"/>
          <w:sz w:val="18"/>
          <w:szCs w:val="18"/>
        </w:rPr>
      </w:pPr>
    </w:p>
    <w:p w14:paraId="07DDE4F4" w14:textId="7B19FFBA" w:rsidR="00CC1468" w:rsidRPr="002F4DA2" w:rsidRDefault="00C85197" w:rsidP="0030731D">
      <w:pPr>
        <w:pStyle w:val="Nagwek3"/>
        <w:spacing w:before="0" w:line="276" w:lineRule="auto"/>
        <w:rPr>
          <w:sz w:val="18"/>
          <w:szCs w:val="18"/>
        </w:rPr>
      </w:pPr>
      <w:r w:rsidRPr="002F4DA2">
        <w:rPr>
          <w:sz w:val="18"/>
          <w:szCs w:val="18"/>
        </w:rPr>
        <w:t>§ 42</w:t>
      </w:r>
      <w:r w:rsidR="00CC1468" w:rsidRPr="002F4DA2">
        <w:rPr>
          <w:sz w:val="18"/>
          <w:szCs w:val="18"/>
        </w:rPr>
        <w:t>.</w:t>
      </w:r>
    </w:p>
    <w:p w14:paraId="66A5090E" w14:textId="77777777" w:rsidR="00CC1468" w:rsidRPr="002F4DA2" w:rsidRDefault="00CC1468" w:rsidP="0030731D">
      <w:pPr>
        <w:autoSpaceDE w:val="0"/>
        <w:spacing w:after="0" w:line="276" w:lineRule="auto"/>
        <w:jc w:val="center"/>
        <w:rPr>
          <w:rFonts w:ascii="Arial" w:hAnsi="Arial" w:cs="Arial"/>
          <w:sz w:val="18"/>
          <w:szCs w:val="18"/>
        </w:rPr>
      </w:pPr>
    </w:p>
    <w:p w14:paraId="64594290" w14:textId="77777777" w:rsidR="00CC1468" w:rsidRPr="002F4DA2" w:rsidRDefault="00CC1468" w:rsidP="00470DFA">
      <w:pPr>
        <w:pStyle w:val="Akapitzlist"/>
        <w:numPr>
          <w:ilvl w:val="0"/>
          <w:numId w:val="36"/>
        </w:numPr>
        <w:spacing w:after="0"/>
        <w:ind w:left="284" w:hanging="284"/>
        <w:jc w:val="both"/>
        <w:rPr>
          <w:rFonts w:ascii="Arial" w:hAnsi="Arial" w:cs="Arial"/>
          <w:sz w:val="18"/>
          <w:szCs w:val="18"/>
        </w:rPr>
      </w:pPr>
      <w:r w:rsidRPr="002F4DA2">
        <w:rPr>
          <w:rFonts w:ascii="Arial" w:hAnsi="Arial" w:cs="Arial"/>
          <w:sz w:val="18"/>
          <w:szCs w:val="18"/>
        </w:rPr>
        <w:t>Organizacje pozarządowe mogą zgłaszać swoje uwagi, wnioski i propozycje dotyczące realizacji Programu do Pełnomocnika.</w:t>
      </w:r>
    </w:p>
    <w:p w14:paraId="4F5B7E68" w14:textId="77777777" w:rsidR="00CC1468" w:rsidRPr="002F4DA2" w:rsidRDefault="00CC1468" w:rsidP="00470DFA">
      <w:pPr>
        <w:pStyle w:val="Akapitzlist"/>
        <w:numPr>
          <w:ilvl w:val="0"/>
          <w:numId w:val="36"/>
        </w:numPr>
        <w:spacing w:after="0"/>
        <w:ind w:left="284" w:hanging="284"/>
        <w:jc w:val="both"/>
        <w:rPr>
          <w:rFonts w:ascii="Arial" w:hAnsi="Arial" w:cs="Arial"/>
          <w:sz w:val="18"/>
          <w:szCs w:val="18"/>
        </w:rPr>
      </w:pPr>
      <w:r w:rsidRPr="002F4DA2">
        <w:rPr>
          <w:rFonts w:ascii="Arial" w:hAnsi="Arial" w:cs="Arial"/>
          <w:sz w:val="18"/>
          <w:szCs w:val="18"/>
        </w:rPr>
        <w:t>Uzyskane w czasie realizacji Programu informacje, uwagi, wnioski i propozycje będą wykorzystywane do usprawnienia bieżącej i przyszłej współpracy Województwa z organizacjami pozarządowymi.</w:t>
      </w:r>
    </w:p>
    <w:p w14:paraId="245033D7" w14:textId="77777777" w:rsidR="00720F52" w:rsidRPr="002F4DA2" w:rsidRDefault="00720F52" w:rsidP="0030731D">
      <w:pPr>
        <w:pStyle w:val="Nagwek3"/>
        <w:spacing w:before="0" w:line="276" w:lineRule="auto"/>
        <w:rPr>
          <w:sz w:val="18"/>
          <w:szCs w:val="18"/>
        </w:rPr>
      </w:pPr>
    </w:p>
    <w:p w14:paraId="0847F807" w14:textId="50AC74D6" w:rsidR="00CC1468" w:rsidRPr="002F4DA2" w:rsidRDefault="00CC1468" w:rsidP="0030731D">
      <w:pPr>
        <w:pStyle w:val="Nagwek3"/>
        <w:spacing w:before="0" w:line="276" w:lineRule="auto"/>
        <w:rPr>
          <w:sz w:val="18"/>
          <w:szCs w:val="18"/>
        </w:rPr>
      </w:pPr>
      <w:r w:rsidRPr="002F4DA2">
        <w:rPr>
          <w:sz w:val="18"/>
          <w:szCs w:val="18"/>
        </w:rPr>
        <w:t>§ 4</w:t>
      </w:r>
      <w:r w:rsidR="00C85197" w:rsidRPr="002F4DA2">
        <w:rPr>
          <w:sz w:val="18"/>
          <w:szCs w:val="18"/>
        </w:rPr>
        <w:t>3</w:t>
      </w:r>
      <w:r w:rsidRPr="002F4DA2">
        <w:rPr>
          <w:sz w:val="18"/>
          <w:szCs w:val="18"/>
        </w:rPr>
        <w:t>.</w:t>
      </w:r>
    </w:p>
    <w:p w14:paraId="4C02C895" w14:textId="77777777" w:rsidR="00CC1468" w:rsidRPr="002F4DA2" w:rsidRDefault="00CC1468" w:rsidP="0030731D">
      <w:pPr>
        <w:autoSpaceDE w:val="0"/>
        <w:spacing w:after="0" w:line="276" w:lineRule="auto"/>
        <w:jc w:val="center"/>
        <w:rPr>
          <w:rFonts w:ascii="Arial" w:hAnsi="Arial" w:cs="Arial"/>
          <w:sz w:val="18"/>
          <w:szCs w:val="18"/>
        </w:rPr>
      </w:pPr>
    </w:p>
    <w:p w14:paraId="21D5E422" w14:textId="2D484C60" w:rsidR="00CC1468" w:rsidRPr="002F4DA2" w:rsidRDefault="00720F52" w:rsidP="00470DFA">
      <w:pPr>
        <w:pStyle w:val="Akapitzlist"/>
        <w:numPr>
          <w:ilvl w:val="0"/>
          <w:numId w:val="37"/>
        </w:numPr>
        <w:tabs>
          <w:tab w:val="clear" w:pos="720"/>
          <w:tab w:val="num" w:pos="360"/>
        </w:tabs>
        <w:spacing w:after="0"/>
        <w:ind w:left="284" w:hanging="284"/>
        <w:jc w:val="both"/>
        <w:rPr>
          <w:rFonts w:ascii="Arial" w:hAnsi="Arial" w:cs="Arial"/>
          <w:sz w:val="18"/>
          <w:szCs w:val="18"/>
        </w:rPr>
      </w:pPr>
      <w:r w:rsidRPr="002F4DA2">
        <w:rPr>
          <w:rFonts w:ascii="Arial" w:hAnsi="Arial" w:cs="Arial"/>
          <w:sz w:val="18"/>
          <w:szCs w:val="18"/>
        </w:rPr>
        <w:t xml:space="preserve">W terminie do dnia </w:t>
      </w:r>
      <w:r w:rsidR="006D36F9" w:rsidRPr="002F4DA2">
        <w:rPr>
          <w:rFonts w:ascii="Arial" w:hAnsi="Arial" w:cs="Arial"/>
          <w:sz w:val="18"/>
          <w:szCs w:val="18"/>
        </w:rPr>
        <w:t>22</w:t>
      </w:r>
      <w:r w:rsidR="00525307" w:rsidRPr="002F4DA2">
        <w:rPr>
          <w:rFonts w:ascii="Arial" w:hAnsi="Arial" w:cs="Arial"/>
          <w:sz w:val="18"/>
          <w:szCs w:val="18"/>
        </w:rPr>
        <w:t xml:space="preserve"> </w:t>
      </w:r>
      <w:r w:rsidR="0007481C" w:rsidRPr="002F4DA2">
        <w:rPr>
          <w:rFonts w:ascii="Arial" w:hAnsi="Arial" w:cs="Arial"/>
          <w:sz w:val="18"/>
          <w:szCs w:val="18"/>
        </w:rPr>
        <w:t>maja 2020</w:t>
      </w:r>
      <w:r w:rsidR="00CC1468" w:rsidRPr="002F4DA2">
        <w:rPr>
          <w:rFonts w:ascii="Arial" w:hAnsi="Arial" w:cs="Arial"/>
          <w:sz w:val="18"/>
          <w:szCs w:val="18"/>
        </w:rPr>
        <w:t xml:space="preserve"> roku Pełnomocnik przedkłada Zarządowi Województwa Mazowieckiego sprawozdanie z realizacji Programu.</w:t>
      </w:r>
    </w:p>
    <w:p w14:paraId="259DA453" w14:textId="77777777" w:rsidR="00CC1468" w:rsidRPr="002F4DA2" w:rsidRDefault="00CC1468" w:rsidP="00470DFA">
      <w:pPr>
        <w:pStyle w:val="Akapitzlist"/>
        <w:numPr>
          <w:ilvl w:val="0"/>
          <w:numId w:val="37"/>
        </w:numPr>
        <w:tabs>
          <w:tab w:val="clear" w:pos="720"/>
          <w:tab w:val="num" w:pos="360"/>
        </w:tabs>
        <w:spacing w:after="0"/>
        <w:ind w:left="284" w:hanging="284"/>
        <w:jc w:val="both"/>
        <w:rPr>
          <w:rFonts w:ascii="Arial" w:hAnsi="Arial" w:cs="Arial"/>
          <w:sz w:val="18"/>
          <w:szCs w:val="18"/>
        </w:rPr>
      </w:pPr>
      <w:r w:rsidRPr="002F4DA2">
        <w:rPr>
          <w:rFonts w:ascii="Arial" w:hAnsi="Arial" w:cs="Arial"/>
          <w:sz w:val="18"/>
          <w:szCs w:val="18"/>
        </w:rPr>
        <w:t xml:space="preserve">Sprawozdanie, o którym mowa w ust. 1, opisuje szczegółowy zakres współpracy województwa </w:t>
      </w:r>
      <w:r w:rsidRPr="002F4DA2">
        <w:rPr>
          <w:rFonts w:ascii="Arial" w:hAnsi="Arial" w:cs="Arial"/>
          <w:sz w:val="18"/>
          <w:szCs w:val="18"/>
        </w:rPr>
        <w:br/>
        <w:t>z organizacjami pozarządowymi z podziałem na współpracę finansową i pozafinansową, ze wskazaniem najciekawszych i najważniejszych przedsięwzięć w zakresie współpracy pozafinansowej, które w największym stopniu przyczyniły się do realizacji celów Programu, wspierania działalności trzeciego sektora i wzmacniania dialogu między samorządem województwa a organizacjami pozarządowymi.</w:t>
      </w:r>
    </w:p>
    <w:p w14:paraId="2BB5D1EE" w14:textId="77777777" w:rsidR="00CC1468" w:rsidRPr="002F4DA2" w:rsidRDefault="00CC1468" w:rsidP="00470DFA">
      <w:pPr>
        <w:pStyle w:val="Akapitzlist"/>
        <w:numPr>
          <w:ilvl w:val="0"/>
          <w:numId w:val="37"/>
        </w:numPr>
        <w:tabs>
          <w:tab w:val="clear" w:pos="720"/>
          <w:tab w:val="num" w:pos="360"/>
        </w:tabs>
        <w:spacing w:after="0"/>
        <w:ind w:left="284" w:hanging="284"/>
        <w:jc w:val="both"/>
        <w:rPr>
          <w:rFonts w:ascii="Arial" w:hAnsi="Arial" w:cs="Arial"/>
          <w:iCs/>
          <w:sz w:val="18"/>
          <w:szCs w:val="18"/>
        </w:rPr>
      </w:pPr>
      <w:r w:rsidRPr="002F4DA2">
        <w:rPr>
          <w:rFonts w:ascii="Arial" w:hAnsi="Arial" w:cs="Arial"/>
          <w:sz w:val="18"/>
          <w:szCs w:val="18"/>
        </w:rPr>
        <w:t xml:space="preserve">Wskaźnikami realizacji Programu </w:t>
      </w:r>
      <w:r w:rsidRPr="002F4DA2">
        <w:rPr>
          <w:rFonts w:ascii="Arial" w:hAnsi="Arial" w:cs="Arial"/>
          <w:iCs/>
          <w:sz w:val="18"/>
          <w:szCs w:val="18"/>
        </w:rPr>
        <w:t>są w szczególności informacje dotyczące:</w:t>
      </w:r>
    </w:p>
    <w:p w14:paraId="79435FC3" w14:textId="77777777" w:rsidR="00CC1468" w:rsidRPr="002F4DA2" w:rsidRDefault="00CC1468" w:rsidP="00470DFA">
      <w:pPr>
        <w:pStyle w:val="Akapitzlist"/>
        <w:numPr>
          <w:ilvl w:val="1"/>
          <w:numId w:val="67"/>
        </w:numPr>
        <w:spacing w:after="0"/>
        <w:jc w:val="both"/>
        <w:rPr>
          <w:rFonts w:ascii="Arial" w:hAnsi="Arial" w:cs="Arial"/>
          <w:sz w:val="18"/>
          <w:szCs w:val="18"/>
        </w:rPr>
      </w:pPr>
      <w:r w:rsidRPr="002F4DA2">
        <w:rPr>
          <w:rFonts w:ascii="Arial" w:hAnsi="Arial" w:cs="Arial"/>
          <w:sz w:val="18"/>
          <w:szCs w:val="18"/>
        </w:rPr>
        <w:t>liczby organizacji pozarządowych podejmujących działania publiczne na rzecz lokalnej społeczności we współpracy z Województwem;</w:t>
      </w:r>
    </w:p>
    <w:p w14:paraId="28BDC6E9" w14:textId="77777777" w:rsidR="00CC1468" w:rsidRPr="002F4DA2" w:rsidRDefault="00CC1468" w:rsidP="00470DFA">
      <w:pPr>
        <w:pStyle w:val="Akapitzlist"/>
        <w:numPr>
          <w:ilvl w:val="1"/>
          <w:numId w:val="67"/>
        </w:numPr>
        <w:spacing w:after="0"/>
        <w:jc w:val="both"/>
        <w:rPr>
          <w:rFonts w:ascii="Arial" w:hAnsi="Arial" w:cs="Arial"/>
          <w:sz w:val="18"/>
          <w:szCs w:val="18"/>
        </w:rPr>
      </w:pPr>
      <w:r w:rsidRPr="002F4DA2">
        <w:rPr>
          <w:rFonts w:ascii="Arial" w:hAnsi="Arial" w:cs="Arial"/>
          <w:sz w:val="18"/>
          <w:szCs w:val="18"/>
        </w:rPr>
        <w:t>liczby osób, które były adresatami zadań realizowanych we współpracy z Województwem;</w:t>
      </w:r>
    </w:p>
    <w:p w14:paraId="138490EB" w14:textId="77777777" w:rsidR="00CC1468" w:rsidRPr="002F4DA2" w:rsidRDefault="00CC1468" w:rsidP="00470DFA">
      <w:pPr>
        <w:pStyle w:val="Akapitzlist"/>
        <w:numPr>
          <w:ilvl w:val="1"/>
          <w:numId w:val="67"/>
        </w:numPr>
        <w:spacing w:after="0"/>
        <w:jc w:val="both"/>
        <w:rPr>
          <w:rFonts w:ascii="Arial" w:hAnsi="Arial" w:cs="Arial"/>
          <w:sz w:val="18"/>
          <w:szCs w:val="18"/>
        </w:rPr>
      </w:pPr>
      <w:r w:rsidRPr="002F4DA2">
        <w:rPr>
          <w:rFonts w:ascii="Arial" w:hAnsi="Arial" w:cs="Arial"/>
          <w:sz w:val="18"/>
          <w:szCs w:val="18"/>
        </w:rPr>
        <w:t>wysokości środków finansowych przeznaczonych z budżetu województwa na realizację tych zadań;</w:t>
      </w:r>
    </w:p>
    <w:p w14:paraId="5FB84AA8" w14:textId="77777777" w:rsidR="00CC1468" w:rsidRPr="002F4DA2" w:rsidRDefault="00CC1468" w:rsidP="00470DFA">
      <w:pPr>
        <w:pStyle w:val="Akapitzlist"/>
        <w:numPr>
          <w:ilvl w:val="1"/>
          <w:numId w:val="67"/>
        </w:numPr>
        <w:spacing w:after="0"/>
        <w:jc w:val="both"/>
        <w:rPr>
          <w:rFonts w:ascii="Arial" w:hAnsi="Arial" w:cs="Arial"/>
          <w:sz w:val="18"/>
          <w:szCs w:val="18"/>
        </w:rPr>
      </w:pPr>
      <w:r w:rsidRPr="002F4DA2">
        <w:rPr>
          <w:rFonts w:ascii="Arial" w:hAnsi="Arial" w:cs="Arial"/>
          <w:sz w:val="18"/>
          <w:szCs w:val="18"/>
        </w:rPr>
        <w:t>liczby i różnorodności zadań publicznych realizowanych przy współpracy Województwa i organizacji pozarządowych.</w:t>
      </w:r>
    </w:p>
    <w:p w14:paraId="7F14136B" w14:textId="3162EB55" w:rsidR="00806979" w:rsidRPr="002F4DA2" w:rsidRDefault="00CC1468" w:rsidP="00470DFA">
      <w:pPr>
        <w:pStyle w:val="Akapitzlist"/>
        <w:numPr>
          <w:ilvl w:val="0"/>
          <w:numId w:val="38"/>
        </w:numPr>
        <w:autoSpaceDE w:val="0"/>
        <w:spacing w:after="0"/>
        <w:ind w:left="284" w:hanging="284"/>
        <w:jc w:val="both"/>
        <w:rPr>
          <w:rFonts w:ascii="Arial" w:eastAsia="Calibri" w:hAnsi="Arial" w:cs="Arial"/>
          <w:b/>
          <w:sz w:val="18"/>
          <w:szCs w:val="18"/>
        </w:rPr>
      </w:pPr>
      <w:r w:rsidRPr="002F4DA2">
        <w:rPr>
          <w:rFonts w:ascii="Arial" w:hAnsi="Arial" w:cs="Arial"/>
          <w:sz w:val="18"/>
          <w:szCs w:val="18"/>
        </w:rPr>
        <w:t xml:space="preserve">Sprawozdanie, o którym mowa w ust. 1, Zarząd Województwa przedłoży Sejmikowi Województwa </w:t>
      </w:r>
      <w:r w:rsidR="0007481C" w:rsidRPr="002F4DA2">
        <w:rPr>
          <w:rFonts w:ascii="Arial" w:hAnsi="Arial" w:cs="Arial"/>
          <w:sz w:val="18"/>
          <w:szCs w:val="18"/>
        </w:rPr>
        <w:t>w terminie do 31 maja 2020</w:t>
      </w:r>
      <w:r w:rsidRPr="002F4DA2">
        <w:rPr>
          <w:rFonts w:ascii="Arial" w:hAnsi="Arial" w:cs="Arial"/>
          <w:sz w:val="18"/>
          <w:szCs w:val="18"/>
        </w:rPr>
        <w:t xml:space="preserve"> r. oraz opublikuje w Biuletynie Informacji Publicznej oraz na stronie internetowej </w:t>
      </w:r>
      <w:hyperlink r:id="rId31" w:history="1">
        <w:r w:rsidRPr="002F4DA2">
          <w:rPr>
            <w:rStyle w:val="Hipercze"/>
            <w:rFonts w:ascii="Arial" w:hAnsi="Arial" w:cs="Arial"/>
            <w:color w:val="auto"/>
            <w:sz w:val="18"/>
            <w:szCs w:val="18"/>
          </w:rPr>
          <w:t>www.dialog.mazovia.pl</w:t>
        </w:r>
      </w:hyperlink>
      <w:r w:rsidRPr="002F4DA2">
        <w:rPr>
          <w:rFonts w:ascii="Arial" w:hAnsi="Arial" w:cs="Arial"/>
          <w:sz w:val="18"/>
          <w:szCs w:val="18"/>
        </w:rPr>
        <w:t>.</w:t>
      </w:r>
    </w:p>
    <w:p w14:paraId="7EBE84A4" w14:textId="706D4CBB" w:rsidR="00720F52" w:rsidRPr="002F4DA2" w:rsidRDefault="00720F52" w:rsidP="0030731D">
      <w:pPr>
        <w:autoSpaceDE w:val="0"/>
        <w:spacing w:after="0" w:line="276" w:lineRule="auto"/>
        <w:jc w:val="both"/>
        <w:rPr>
          <w:rFonts w:ascii="Arial" w:eastAsia="Calibri" w:hAnsi="Arial" w:cs="Arial"/>
          <w:b/>
          <w:sz w:val="18"/>
          <w:szCs w:val="18"/>
        </w:rPr>
      </w:pPr>
    </w:p>
    <w:p w14:paraId="0AE8F129" w14:textId="6ADECCA1" w:rsidR="00CC1468" w:rsidRPr="002F4DA2" w:rsidRDefault="00CC1468" w:rsidP="0030731D">
      <w:pPr>
        <w:pStyle w:val="Nagwek2"/>
      </w:pPr>
      <w:r w:rsidRPr="002F4DA2">
        <w:t>Rozdział 11</w:t>
      </w:r>
      <w:r w:rsidR="00B74954" w:rsidRPr="002F4DA2">
        <w:br/>
      </w:r>
      <w:r w:rsidRPr="002F4DA2">
        <w:t>SPOSÓB TWORZENIA PROGRAMU I PRZEBIEG KONSULTACJI</w:t>
      </w:r>
    </w:p>
    <w:p w14:paraId="2578781B" w14:textId="2175FE6E" w:rsidR="00CC1468" w:rsidRPr="002F4DA2" w:rsidRDefault="00C85197" w:rsidP="0030731D">
      <w:pPr>
        <w:pStyle w:val="Nagwek3"/>
        <w:spacing w:before="0" w:line="276" w:lineRule="auto"/>
        <w:rPr>
          <w:sz w:val="18"/>
          <w:szCs w:val="18"/>
        </w:rPr>
      </w:pPr>
      <w:r w:rsidRPr="002F4DA2">
        <w:rPr>
          <w:sz w:val="18"/>
          <w:szCs w:val="18"/>
        </w:rPr>
        <w:br/>
        <w:t>§ 44</w:t>
      </w:r>
      <w:r w:rsidR="00CC1468" w:rsidRPr="002F4DA2">
        <w:rPr>
          <w:sz w:val="18"/>
          <w:szCs w:val="18"/>
        </w:rPr>
        <w:t>.</w:t>
      </w:r>
    </w:p>
    <w:p w14:paraId="19A45EDB" w14:textId="77777777" w:rsidR="00CC1468" w:rsidRPr="002F4DA2" w:rsidRDefault="00CC1468" w:rsidP="0030731D">
      <w:pPr>
        <w:autoSpaceDE w:val="0"/>
        <w:spacing w:after="0" w:line="276" w:lineRule="auto"/>
        <w:jc w:val="center"/>
        <w:rPr>
          <w:rFonts w:ascii="Arial" w:hAnsi="Arial" w:cs="Arial"/>
          <w:sz w:val="18"/>
          <w:szCs w:val="18"/>
        </w:rPr>
      </w:pPr>
    </w:p>
    <w:p w14:paraId="51D7B021" w14:textId="77777777" w:rsidR="00CC1468" w:rsidRPr="002F4DA2" w:rsidRDefault="00CC1468" w:rsidP="00470DFA">
      <w:pPr>
        <w:pStyle w:val="Akapitzlist"/>
        <w:numPr>
          <w:ilvl w:val="0"/>
          <w:numId w:val="39"/>
        </w:numPr>
        <w:spacing w:after="0"/>
        <w:ind w:left="284" w:hanging="284"/>
        <w:jc w:val="both"/>
        <w:rPr>
          <w:rFonts w:ascii="Arial" w:hAnsi="Arial" w:cs="Arial"/>
          <w:sz w:val="18"/>
          <w:szCs w:val="18"/>
        </w:rPr>
      </w:pPr>
      <w:r w:rsidRPr="002F4DA2">
        <w:rPr>
          <w:rFonts w:ascii="Arial" w:hAnsi="Arial" w:cs="Arial"/>
          <w:sz w:val="18"/>
          <w:szCs w:val="18"/>
        </w:rPr>
        <w:t>Prace nad przygotowaniem Programu zainicjowane zostały przez Pełnomocnika poprzez opracowanie harmonogramu prac nad przygotowaniem Programu.</w:t>
      </w:r>
    </w:p>
    <w:p w14:paraId="5A8CC125" w14:textId="552E9999" w:rsidR="00CC1468" w:rsidRPr="002F4DA2" w:rsidRDefault="00CC1468" w:rsidP="00470DFA">
      <w:pPr>
        <w:pStyle w:val="Akapitzlist"/>
        <w:numPr>
          <w:ilvl w:val="0"/>
          <w:numId w:val="39"/>
        </w:numPr>
        <w:spacing w:after="0"/>
        <w:ind w:left="284" w:hanging="284"/>
        <w:jc w:val="both"/>
        <w:rPr>
          <w:rFonts w:ascii="Arial" w:hAnsi="Arial" w:cs="Arial"/>
          <w:sz w:val="18"/>
          <w:szCs w:val="18"/>
        </w:rPr>
      </w:pPr>
      <w:r w:rsidRPr="002F4DA2">
        <w:rPr>
          <w:rFonts w:ascii="Arial" w:hAnsi="Arial" w:cs="Arial"/>
          <w:sz w:val="18"/>
          <w:szCs w:val="18"/>
        </w:rPr>
        <w:t xml:space="preserve">Harmonogram, o którym </w:t>
      </w:r>
      <w:r w:rsidR="00720F52" w:rsidRPr="002F4DA2">
        <w:rPr>
          <w:rFonts w:ascii="Arial" w:hAnsi="Arial" w:cs="Arial"/>
          <w:sz w:val="18"/>
          <w:szCs w:val="18"/>
        </w:rPr>
        <w:t>m</w:t>
      </w:r>
      <w:r w:rsidR="003E0611" w:rsidRPr="002F4DA2">
        <w:rPr>
          <w:rFonts w:ascii="Arial" w:hAnsi="Arial" w:cs="Arial"/>
          <w:sz w:val="18"/>
          <w:szCs w:val="18"/>
        </w:rPr>
        <w:t>owa w ust. 1, przyjęty w dniu 18 czerwca 2018</w:t>
      </w:r>
      <w:r w:rsidRPr="002F4DA2">
        <w:rPr>
          <w:rFonts w:ascii="Arial" w:hAnsi="Arial" w:cs="Arial"/>
          <w:sz w:val="18"/>
          <w:szCs w:val="18"/>
        </w:rPr>
        <w:t xml:space="preserve"> r. określił terminy dotyczące:</w:t>
      </w:r>
    </w:p>
    <w:p w14:paraId="64DA9C81" w14:textId="77777777" w:rsidR="00CC1468" w:rsidRPr="002F4DA2" w:rsidRDefault="00CC1468" w:rsidP="00470DFA">
      <w:pPr>
        <w:pStyle w:val="Akapitzlist"/>
        <w:numPr>
          <w:ilvl w:val="1"/>
          <w:numId w:val="66"/>
        </w:numPr>
        <w:spacing w:after="0"/>
        <w:jc w:val="both"/>
        <w:rPr>
          <w:rFonts w:ascii="Arial" w:hAnsi="Arial" w:cs="Arial"/>
          <w:sz w:val="18"/>
          <w:szCs w:val="18"/>
        </w:rPr>
      </w:pPr>
      <w:r w:rsidRPr="002F4DA2">
        <w:rPr>
          <w:rFonts w:ascii="Arial" w:hAnsi="Arial" w:cs="Arial"/>
          <w:sz w:val="18"/>
          <w:szCs w:val="18"/>
        </w:rPr>
        <w:t>składania przez organizacje pozarządowe propozycji do Programu;</w:t>
      </w:r>
    </w:p>
    <w:p w14:paraId="31B2E891" w14:textId="77777777" w:rsidR="00CC1468" w:rsidRPr="002F4DA2" w:rsidRDefault="00CC1468" w:rsidP="00470DFA">
      <w:pPr>
        <w:pStyle w:val="Akapitzlist"/>
        <w:numPr>
          <w:ilvl w:val="1"/>
          <w:numId w:val="66"/>
        </w:numPr>
        <w:spacing w:after="0"/>
        <w:jc w:val="both"/>
        <w:rPr>
          <w:rFonts w:ascii="Arial" w:hAnsi="Arial" w:cs="Arial"/>
          <w:sz w:val="18"/>
          <w:szCs w:val="18"/>
        </w:rPr>
      </w:pPr>
      <w:r w:rsidRPr="002F4DA2">
        <w:rPr>
          <w:rFonts w:ascii="Arial" w:hAnsi="Arial" w:cs="Arial"/>
          <w:sz w:val="18"/>
          <w:szCs w:val="18"/>
        </w:rPr>
        <w:lastRenderedPageBreak/>
        <w:t>przygotowania przez właściwe merytorycznie departamenty i kancelarie Urzędu oraz wojewódzkie samorządowe jednostki organizacyjne informacji do Programu;</w:t>
      </w:r>
    </w:p>
    <w:p w14:paraId="3790C523" w14:textId="77777777" w:rsidR="00CC1468" w:rsidRPr="002F4DA2" w:rsidRDefault="00CC1468" w:rsidP="00470DFA">
      <w:pPr>
        <w:pStyle w:val="Akapitzlist"/>
        <w:numPr>
          <w:ilvl w:val="1"/>
          <w:numId w:val="66"/>
        </w:numPr>
        <w:spacing w:after="0"/>
        <w:jc w:val="both"/>
        <w:rPr>
          <w:rFonts w:ascii="Arial" w:hAnsi="Arial" w:cs="Arial"/>
          <w:sz w:val="18"/>
          <w:szCs w:val="18"/>
        </w:rPr>
      </w:pPr>
      <w:r w:rsidRPr="002F4DA2">
        <w:rPr>
          <w:rFonts w:ascii="Arial" w:hAnsi="Arial" w:cs="Arial"/>
          <w:sz w:val="18"/>
          <w:szCs w:val="18"/>
        </w:rPr>
        <w:t>opracowania projektu Programu;</w:t>
      </w:r>
    </w:p>
    <w:p w14:paraId="47E7ADF9" w14:textId="77777777" w:rsidR="00CC1468" w:rsidRPr="002F4DA2" w:rsidRDefault="00CC1468" w:rsidP="00470DFA">
      <w:pPr>
        <w:pStyle w:val="Akapitzlist"/>
        <w:numPr>
          <w:ilvl w:val="1"/>
          <w:numId w:val="66"/>
        </w:numPr>
        <w:spacing w:after="0"/>
        <w:jc w:val="both"/>
        <w:rPr>
          <w:rFonts w:ascii="Arial" w:hAnsi="Arial" w:cs="Arial"/>
          <w:sz w:val="18"/>
          <w:szCs w:val="18"/>
        </w:rPr>
      </w:pPr>
      <w:r w:rsidRPr="002F4DA2">
        <w:rPr>
          <w:rFonts w:ascii="Arial" w:hAnsi="Arial" w:cs="Arial"/>
          <w:sz w:val="18"/>
          <w:szCs w:val="18"/>
        </w:rPr>
        <w:t>skierowania projektu Programu do konsultacji;</w:t>
      </w:r>
    </w:p>
    <w:p w14:paraId="1E0A16A1" w14:textId="77777777" w:rsidR="00CC1468" w:rsidRPr="002F4DA2" w:rsidRDefault="00CC1468" w:rsidP="00470DFA">
      <w:pPr>
        <w:pStyle w:val="Akapitzlist"/>
        <w:numPr>
          <w:ilvl w:val="1"/>
          <w:numId w:val="66"/>
        </w:numPr>
        <w:spacing w:after="0"/>
        <w:jc w:val="both"/>
        <w:rPr>
          <w:rFonts w:ascii="Arial" w:hAnsi="Arial" w:cs="Arial"/>
          <w:sz w:val="18"/>
          <w:szCs w:val="18"/>
        </w:rPr>
      </w:pPr>
      <w:r w:rsidRPr="002F4DA2">
        <w:rPr>
          <w:rFonts w:ascii="Arial" w:hAnsi="Arial" w:cs="Arial"/>
          <w:sz w:val="18"/>
          <w:szCs w:val="18"/>
        </w:rPr>
        <w:t>rozpatrzenia złożonych opinii i uwag przez właściwe merytorycznie departamenty i kancelarie Urzędu oraz wojewódzkie samorządowe jednostki organizacyjne;</w:t>
      </w:r>
    </w:p>
    <w:p w14:paraId="0412EAEB" w14:textId="77777777" w:rsidR="00CC1468" w:rsidRPr="002F4DA2" w:rsidRDefault="00CC1468" w:rsidP="00470DFA">
      <w:pPr>
        <w:pStyle w:val="Akapitzlist"/>
        <w:numPr>
          <w:ilvl w:val="1"/>
          <w:numId w:val="66"/>
        </w:numPr>
        <w:spacing w:after="0"/>
        <w:jc w:val="both"/>
        <w:rPr>
          <w:rFonts w:ascii="Arial" w:hAnsi="Arial" w:cs="Arial"/>
          <w:sz w:val="18"/>
          <w:szCs w:val="18"/>
        </w:rPr>
      </w:pPr>
      <w:r w:rsidRPr="002F4DA2">
        <w:rPr>
          <w:rFonts w:ascii="Arial" w:hAnsi="Arial" w:cs="Arial"/>
          <w:sz w:val="18"/>
          <w:szCs w:val="18"/>
        </w:rPr>
        <w:t>opracowania projektu Programu z uwzględnieniem, w miarę możliwości, opinii i uwag uzyskanych podczas konsultacji;</w:t>
      </w:r>
    </w:p>
    <w:p w14:paraId="64CAF756" w14:textId="36D650C1" w:rsidR="00CC1468" w:rsidRPr="002F4DA2" w:rsidRDefault="00CC1468" w:rsidP="00470DFA">
      <w:pPr>
        <w:pStyle w:val="Akapitzlist"/>
        <w:numPr>
          <w:ilvl w:val="1"/>
          <w:numId w:val="66"/>
        </w:numPr>
        <w:spacing w:after="0"/>
        <w:jc w:val="both"/>
        <w:rPr>
          <w:rFonts w:ascii="Arial" w:hAnsi="Arial" w:cs="Arial"/>
          <w:sz w:val="18"/>
          <w:szCs w:val="18"/>
        </w:rPr>
      </w:pPr>
      <w:r w:rsidRPr="002F4DA2">
        <w:rPr>
          <w:rFonts w:ascii="Arial" w:hAnsi="Arial" w:cs="Arial"/>
          <w:sz w:val="18"/>
          <w:szCs w:val="18"/>
        </w:rPr>
        <w:t>przedłożenia projektu Programu na posiedzenie Zarządu Województwa.</w:t>
      </w:r>
    </w:p>
    <w:p w14:paraId="597F8066" w14:textId="42C7310A" w:rsidR="00CC1468" w:rsidRPr="002F4DA2" w:rsidRDefault="00470DFA" w:rsidP="00470DFA">
      <w:pPr>
        <w:pStyle w:val="Akapitzlist"/>
        <w:numPr>
          <w:ilvl w:val="0"/>
          <w:numId w:val="36"/>
        </w:numPr>
        <w:spacing w:after="0"/>
        <w:ind w:left="284" w:hanging="284"/>
        <w:jc w:val="both"/>
        <w:rPr>
          <w:rFonts w:ascii="Arial" w:hAnsi="Arial" w:cs="Arial"/>
          <w:sz w:val="18"/>
          <w:szCs w:val="18"/>
        </w:rPr>
      </w:pPr>
      <w:r w:rsidRPr="002F4DA2">
        <w:rPr>
          <w:rFonts w:ascii="Arial" w:hAnsi="Arial" w:cs="Arial"/>
          <w:sz w:val="18"/>
          <w:szCs w:val="18"/>
        </w:rPr>
        <w:t>Wstępny</w:t>
      </w:r>
      <w:r w:rsidR="003A6972" w:rsidRPr="002F4DA2">
        <w:rPr>
          <w:rFonts w:ascii="Arial" w:hAnsi="Arial" w:cs="Arial"/>
          <w:sz w:val="18"/>
          <w:szCs w:val="18"/>
        </w:rPr>
        <w:t xml:space="preserve"> h</w:t>
      </w:r>
      <w:r w:rsidR="00CC1468" w:rsidRPr="002F4DA2">
        <w:rPr>
          <w:rFonts w:ascii="Arial" w:hAnsi="Arial" w:cs="Arial"/>
          <w:sz w:val="18"/>
          <w:szCs w:val="18"/>
        </w:rPr>
        <w:t>armonogram prac nad przygotowaniem Programu przedstawiony został Mazowieckiej Radzie Działalności Pożytku Publicznego na posied</w:t>
      </w:r>
      <w:r w:rsidR="00732573" w:rsidRPr="002F4DA2">
        <w:rPr>
          <w:rFonts w:ascii="Arial" w:hAnsi="Arial" w:cs="Arial"/>
          <w:sz w:val="18"/>
          <w:szCs w:val="18"/>
        </w:rPr>
        <w:t xml:space="preserve">zeniu Rady w dniu </w:t>
      </w:r>
      <w:r w:rsidR="003E0611" w:rsidRPr="002F4DA2">
        <w:rPr>
          <w:rFonts w:ascii="Arial" w:hAnsi="Arial" w:cs="Arial"/>
          <w:sz w:val="18"/>
          <w:szCs w:val="18"/>
        </w:rPr>
        <w:t>23</w:t>
      </w:r>
      <w:r w:rsidR="003A6972" w:rsidRPr="002F4DA2">
        <w:rPr>
          <w:rFonts w:ascii="Arial" w:hAnsi="Arial" w:cs="Arial"/>
          <w:sz w:val="18"/>
          <w:szCs w:val="18"/>
        </w:rPr>
        <w:t xml:space="preserve"> maja</w:t>
      </w:r>
      <w:r w:rsidR="003E0611" w:rsidRPr="002F4DA2">
        <w:rPr>
          <w:rFonts w:ascii="Arial" w:hAnsi="Arial" w:cs="Arial"/>
          <w:sz w:val="18"/>
          <w:szCs w:val="18"/>
        </w:rPr>
        <w:t xml:space="preserve"> 2018</w:t>
      </w:r>
      <w:r w:rsidR="00CC1468" w:rsidRPr="002F4DA2">
        <w:rPr>
          <w:rFonts w:ascii="Arial" w:hAnsi="Arial" w:cs="Arial"/>
          <w:sz w:val="18"/>
          <w:szCs w:val="18"/>
        </w:rPr>
        <w:t xml:space="preserve"> r. oraz opublikowany na stronie internetowej </w:t>
      </w:r>
      <w:hyperlink r:id="rId32" w:history="1">
        <w:r w:rsidR="00CC1468" w:rsidRPr="002F4DA2">
          <w:rPr>
            <w:rStyle w:val="Hipercze"/>
            <w:rFonts w:ascii="Arial" w:hAnsi="Arial" w:cs="Arial"/>
            <w:color w:val="auto"/>
            <w:sz w:val="18"/>
            <w:szCs w:val="18"/>
          </w:rPr>
          <w:t>www.dialog.mazovia.pl</w:t>
        </w:r>
      </w:hyperlink>
      <w:r w:rsidR="00CC1468" w:rsidRPr="002F4DA2">
        <w:rPr>
          <w:rFonts w:ascii="Arial" w:hAnsi="Arial" w:cs="Arial"/>
          <w:sz w:val="18"/>
          <w:szCs w:val="18"/>
        </w:rPr>
        <w:t>.</w:t>
      </w:r>
    </w:p>
    <w:p w14:paraId="0B6DA0F3" w14:textId="492BC79A" w:rsidR="00CC1468" w:rsidRPr="002F4DA2" w:rsidRDefault="00CC1468" w:rsidP="00470DFA">
      <w:pPr>
        <w:pStyle w:val="Akapitzlist"/>
        <w:numPr>
          <w:ilvl w:val="0"/>
          <w:numId w:val="36"/>
        </w:numPr>
        <w:spacing w:after="0"/>
        <w:ind w:left="284" w:hanging="284"/>
        <w:jc w:val="both"/>
        <w:rPr>
          <w:rStyle w:val="Pogrubienie"/>
          <w:rFonts w:ascii="Arial" w:hAnsi="Arial" w:cs="Arial"/>
          <w:b w:val="0"/>
          <w:bCs w:val="0"/>
          <w:sz w:val="18"/>
          <w:szCs w:val="18"/>
        </w:rPr>
      </w:pPr>
      <w:r w:rsidRPr="002F4DA2">
        <w:rPr>
          <w:rFonts w:ascii="Arial" w:hAnsi="Arial" w:cs="Arial"/>
          <w:sz w:val="18"/>
          <w:szCs w:val="18"/>
        </w:rPr>
        <w:t xml:space="preserve">Informacja o przystąpieniu do prac nad opracowaniem projektu Programu </w:t>
      </w:r>
      <w:r w:rsidR="00732573" w:rsidRPr="002F4DA2">
        <w:rPr>
          <w:rStyle w:val="Pogrubienie"/>
          <w:rFonts w:ascii="Arial" w:hAnsi="Arial" w:cs="Arial"/>
          <w:b w:val="0"/>
          <w:bCs w:val="0"/>
          <w:sz w:val="18"/>
          <w:szCs w:val="18"/>
        </w:rPr>
        <w:t xml:space="preserve">została </w:t>
      </w:r>
      <w:r w:rsidR="003E0611" w:rsidRPr="002F4DA2">
        <w:rPr>
          <w:rStyle w:val="Pogrubienie"/>
          <w:rFonts w:ascii="Arial" w:hAnsi="Arial" w:cs="Arial"/>
          <w:b w:val="0"/>
          <w:bCs w:val="0"/>
          <w:sz w:val="18"/>
          <w:szCs w:val="18"/>
        </w:rPr>
        <w:t>opublikowana w dniu 20 czerwca 2018</w:t>
      </w:r>
      <w:r w:rsidRPr="002F4DA2">
        <w:rPr>
          <w:rStyle w:val="Pogrubienie"/>
          <w:rFonts w:ascii="Arial" w:hAnsi="Arial" w:cs="Arial"/>
          <w:b w:val="0"/>
          <w:bCs w:val="0"/>
          <w:sz w:val="18"/>
          <w:szCs w:val="18"/>
        </w:rPr>
        <w:t xml:space="preserve"> r. </w:t>
      </w:r>
      <w:r w:rsidRPr="002F4DA2">
        <w:rPr>
          <w:rFonts w:ascii="Arial" w:hAnsi="Arial" w:cs="Arial"/>
          <w:sz w:val="18"/>
          <w:szCs w:val="18"/>
        </w:rPr>
        <w:t xml:space="preserve">na stronach internetowych </w:t>
      </w:r>
      <w:hyperlink r:id="rId33" w:history="1">
        <w:r w:rsidRPr="002F4DA2">
          <w:rPr>
            <w:rStyle w:val="Hipercze"/>
            <w:rFonts w:ascii="Arial" w:hAnsi="Arial" w:cs="Arial"/>
            <w:color w:val="auto"/>
            <w:sz w:val="18"/>
            <w:szCs w:val="18"/>
          </w:rPr>
          <w:t>www.dialog.mazovia.pl</w:t>
        </w:r>
      </w:hyperlink>
      <w:r w:rsidRPr="002F4DA2">
        <w:rPr>
          <w:rFonts w:ascii="Arial" w:hAnsi="Arial" w:cs="Arial"/>
          <w:sz w:val="18"/>
          <w:szCs w:val="18"/>
        </w:rPr>
        <w:t xml:space="preserve">, </w:t>
      </w:r>
      <w:hyperlink r:id="rId34" w:history="1">
        <w:r w:rsidRPr="002F4DA2">
          <w:rPr>
            <w:rStyle w:val="Hipercze"/>
            <w:rFonts w:ascii="Arial" w:hAnsi="Arial" w:cs="Arial"/>
            <w:color w:val="auto"/>
            <w:sz w:val="18"/>
            <w:szCs w:val="18"/>
          </w:rPr>
          <w:t>www.mazovia.pl</w:t>
        </w:r>
      </w:hyperlink>
      <w:r w:rsidRPr="002F4DA2">
        <w:rPr>
          <w:rFonts w:ascii="Arial" w:hAnsi="Arial" w:cs="Arial"/>
          <w:sz w:val="18"/>
          <w:szCs w:val="18"/>
        </w:rPr>
        <w:t xml:space="preserve">, </w:t>
      </w:r>
      <w:hyperlink r:id="rId35" w:history="1">
        <w:r w:rsidRPr="002F4DA2">
          <w:rPr>
            <w:rStyle w:val="Hipercze"/>
            <w:rFonts w:ascii="Arial" w:hAnsi="Arial" w:cs="Arial"/>
            <w:color w:val="auto"/>
            <w:sz w:val="18"/>
            <w:szCs w:val="18"/>
          </w:rPr>
          <w:t>www.ngo.pl</w:t>
        </w:r>
      </w:hyperlink>
      <w:r w:rsidRPr="002F4DA2">
        <w:rPr>
          <w:rFonts w:ascii="Arial" w:hAnsi="Arial" w:cs="Arial"/>
          <w:sz w:val="18"/>
          <w:szCs w:val="18"/>
        </w:rPr>
        <w:t xml:space="preserve">, </w:t>
      </w:r>
      <w:r w:rsidRPr="002F4DA2">
        <w:rPr>
          <w:rFonts w:ascii="Arial" w:hAnsi="Arial" w:cs="Arial"/>
          <w:sz w:val="18"/>
          <w:szCs w:val="18"/>
        </w:rPr>
        <w:br/>
        <w:t xml:space="preserve">w Biuletynie Informacji Publicznej, </w:t>
      </w:r>
      <w:r w:rsidRPr="002F4DA2">
        <w:rPr>
          <w:rStyle w:val="Pogrubienie"/>
          <w:rFonts w:ascii="Arial" w:hAnsi="Arial" w:cs="Arial"/>
          <w:b w:val="0"/>
          <w:bCs w:val="0"/>
          <w:sz w:val="18"/>
          <w:szCs w:val="18"/>
        </w:rPr>
        <w:t>na t</w:t>
      </w:r>
      <w:r w:rsidR="000A6C7F" w:rsidRPr="002F4DA2">
        <w:rPr>
          <w:rStyle w:val="Pogrubienie"/>
          <w:rFonts w:ascii="Arial" w:hAnsi="Arial" w:cs="Arial"/>
          <w:b w:val="0"/>
          <w:bCs w:val="0"/>
          <w:sz w:val="18"/>
          <w:szCs w:val="18"/>
        </w:rPr>
        <w:t>ablicach ogłoszeń w siedzibach d</w:t>
      </w:r>
      <w:r w:rsidRPr="002F4DA2">
        <w:rPr>
          <w:rStyle w:val="Pogrubienie"/>
          <w:rFonts w:ascii="Arial" w:hAnsi="Arial" w:cs="Arial"/>
          <w:b w:val="0"/>
          <w:bCs w:val="0"/>
          <w:sz w:val="18"/>
          <w:szCs w:val="18"/>
        </w:rPr>
        <w:t>elegatur Urzędu.</w:t>
      </w:r>
    </w:p>
    <w:p w14:paraId="07C4403B" w14:textId="25D03858" w:rsidR="00CC1468" w:rsidRPr="002F4DA2" w:rsidRDefault="00CC1468" w:rsidP="00470DFA">
      <w:pPr>
        <w:pStyle w:val="Akapitzlist"/>
        <w:numPr>
          <w:ilvl w:val="0"/>
          <w:numId w:val="36"/>
        </w:numPr>
        <w:spacing w:after="0"/>
        <w:ind w:left="284" w:hanging="284"/>
        <w:jc w:val="both"/>
        <w:rPr>
          <w:rFonts w:ascii="Arial" w:hAnsi="Arial" w:cs="Arial"/>
          <w:sz w:val="18"/>
          <w:szCs w:val="18"/>
        </w:rPr>
      </w:pPr>
      <w:r w:rsidRPr="002F4DA2">
        <w:rPr>
          <w:rStyle w:val="Pogrubienie"/>
          <w:rFonts w:ascii="Arial" w:hAnsi="Arial" w:cs="Arial"/>
          <w:b w:val="0"/>
          <w:bCs w:val="0"/>
          <w:sz w:val="18"/>
          <w:szCs w:val="18"/>
        </w:rPr>
        <w:t>Propozycje i uwagi do Program</w:t>
      </w:r>
      <w:r w:rsidR="00732573" w:rsidRPr="002F4DA2">
        <w:rPr>
          <w:rStyle w:val="Pogrubienie"/>
          <w:rFonts w:ascii="Arial" w:hAnsi="Arial" w:cs="Arial"/>
          <w:b w:val="0"/>
          <w:bCs w:val="0"/>
          <w:sz w:val="18"/>
          <w:szCs w:val="18"/>
        </w:rPr>
        <w:t xml:space="preserve">u zbierane były w terminie </w:t>
      </w:r>
      <w:r w:rsidR="003E0611" w:rsidRPr="002F4DA2">
        <w:rPr>
          <w:rStyle w:val="Pogrubienie"/>
          <w:rFonts w:ascii="Arial" w:hAnsi="Arial" w:cs="Arial"/>
          <w:b w:val="0"/>
          <w:bCs w:val="0"/>
          <w:sz w:val="18"/>
          <w:szCs w:val="18"/>
        </w:rPr>
        <w:t>od 20 czerwca 2018</w:t>
      </w:r>
      <w:r w:rsidRPr="002F4DA2">
        <w:rPr>
          <w:rStyle w:val="Pogrubienie"/>
          <w:rFonts w:ascii="Arial" w:hAnsi="Arial" w:cs="Arial"/>
          <w:b w:val="0"/>
          <w:bCs w:val="0"/>
          <w:sz w:val="18"/>
          <w:szCs w:val="18"/>
        </w:rPr>
        <w:t xml:space="preserve"> r. do </w:t>
      </w:r>
      <w:r w:rsidR="003E0611" w:rsidRPr="002F4DA2">
        <w:rPr>
          <w:rStyle w:val="Pogrubienie"/>
          <w:rFonts w:ascii="Arial" w:hAnsi="Arial" w:cs="Arial"/>
          <w:b w:val="0"/>
          <w:bCs w:val="0"/>
          <w:sz w:val="18"/>
          <w:szCs w:val="18"/>
        </w:rPr>
        <w:t>6 lipca 2018</w:t>
      </w:r>
      <w:r w:rsidRPr="002F4DA2">
        <w:rPr>
          <w:rStyle w:val="Pogrubienie"/>
          <w:rFonts w:ascii="Arial" w:hAnsi="Arial" w:cs="Arial"/>
          <w:b w:val="0"/>
          <w:bCs w:val="0"/>
          <w:sz w:val="18"/>
          <w:szCs w:val="18"/>
        </w:rPr>
        <w:t xml:space="preserve"> r.</w:t>
      </w:r>
    </w:p>
    <w:p w14:paraId="0EE0C285" w14:textId="333F863B" w:rsidR="00CC1468" w:rsidRPr="002F4DA2" w:rsidRDefault="00CC1468" w:rsidP="00470DFA">
      <w:pPr>
        <w:pStyle w:val="Akapitzlist"/>
        <w:numPr>
          <w:ilvl w:val="0"/>
          <w:numId w:val="36"/>
        </w:numPr>
        <w:spacing w:after="0"/>
        <w:ind w:left="284" w:hanging="284"/>
        <w:jc w:val="both"/>
        <w:rPr>
          <w:rFonts w:ascii="Arial" w:hAnsi="Arial" w:cs="Arial"/>
          <w:sz w:val="18"/>
          <w:szCs w:val="18"/>
        </w:rPr>
      </w:pPr>
      <w:r w:rsidRPr="002F4DA2">
        <w:rPr>
          <w:rFonts w:ascii="Arial" w:hAnsi="Arial" w:cs="Arial"/>
          <w:sz w:val="18"/>
          <w:szCs w:val="18"/>
        </w:rPr>
        <w:t xml:space="preserve">Projekt Programu opracowany został w Biurze Dialogu Obywatelskiego na podstawie informacji przekazanych przez właściwe merytorycznie departamenty, kancelarie </w:t>
      </w:r>
      <w:r w:rsidR="000A6C7F" w:rsidRPr="002F4DA2">
        <w:rPr>
          <w:rFonts w:ascii="Arial" w:hAnsi="Arial" w:cs="Arial"/>
          <w:sz w:val="18"/>
          <w:szCs w:val="18"/>
        </w:rPr>
        <w:t xml:space="preserve">Urzędu </w:t>
      </w:r>
      <w:r w:rsidRPr="002F4DA2">
        <w:rPr>
          <w:rFonts w:ascii="Arial" w:hAnsi="Arial" w:cs="Arial"/>
          <w:sz w:val="18"/>
          <w:szCs w:val="18"/>
        </w:rPr>
        <w:t xml:space="preserve">i wojewódzkie samorządowe jednostki organizacyjne oraz propozycji złożonych przez organizacje pozarządowe, a następnie w dniu </w:t>
      </w:r>
      <w:r w:rsidR="00CE0F4E" w:rsidRPr="002F4DA2">
        <w:rPr>
          <w:rFonts w:ascii="Arial" w:hAnsi="Arial" w:cs="Arial"/>
          <w:sz w:val="18"/>
          <w:szCs w:val="18"/>
        </w:rPr>
        <w:t>20 sierpnia</w:t>
      </w:r>
      <w:r w:rsidR="003E0611" w:rsidRPr="002F4DA2">
        <w:rPr>
          <w:rFonts w:ascii="Arial" w:hAnsi="Arial" w:cs="Arial"/>
          <w:sz w:val="18"/>
          <w:szCs w:val="18"/>
        </w:rPr>
        <w:t xml:space="preserve"> 2018</w:t>
      </w:r>
      <w:r w:rsidRPr="002F4DA2">
        <w:rPr>
          <w:rFonts w:ascii="Arial" w:hAnsi="Arial" w:cs="Arial"/>
          <w:sz w:val="18"/>
          <w:szCs w:val="18"/>
        </w:rPr>
        <w:t xml:space="preserve"> r. został przedstawiony Zarządowi Województwa w formie załącznika do uchwały Zarządu Województwa Mazowieckiego w sprawie poddania konsultacjom projektu Programu.</w:t>
      </w:r>
    </w:p>
    <w:p w14:paraId="5F932CCD" w14:textId="2D370168" w:rsidR="00CC1468" w:rsidRPr="002F4DA2" w:rsidRDefault="00CC1468" w:rsidP="00470DFA">
      <w:pPr>
        <w:pStyle w:val="Akapitzlist"/>
        <w:numPr>
          <w:ilvl w:val="0"/>
          <w:numId w:val="36"/>
        </w:numPr>
        <w:spacing w:after="0"/>
        <w:ind w:left="284" w:hanging="284"/>
        <w:jc w:val="both"/>
        <w:rPr>
          <w:rFonts w:ascii="Arial" w:hAnsi="Arial" w:cs="Arial"/>
          <w:sz w:val="18"/>
          <w:szCs w:val="18"/>
        </w:rPr>
      </w:pPr>
      <w:r w:rsidRPr="002F4DA2">
        <w:rPr>
          <w:rFonts w:ascii="Arial" w:hAnsi="Arial" w:cs="Arial"/>
          <w:sz w:val="18"/>
          <w:szCs w:val="18"/>
        </w:rPr>
        <w:t xml:space="preserve">Przyjęty przez Zarząd Województwa projekt Programu został skierowany do konsultacji z Mazowiecką Radą Działalności Pożytku Publicznego oraz z organizacjami pozarządowymi. Konsultacje </w:t>
      </w:r>
      <w:r w:rsidR="00C85197" w:rsidRPr="002F4DA2">
        <w:rPr>
          <w:rFonts w:ascii="Arial" w:hAnsi="Arial" w:cs="Arial"/>
          <w:sz w:val="18"/>
          <w:szCs w:val="18"/>
        </w:rPr>
        <w:t xml:space="preserve">z organizacjami pozarządowymi </w:t>
      </w:r>
      <w:r w:rsidRPr="002F4DA2">
        <w:rPr>
          <w:rFonts w:ascii="Arial" w:hAnsi="Arial" w:cs="Arial"/>
          <w:sz w:val="18"/>
          <w:szCs w:val="18"/>
        </w:rPr>
        <w:t xml:space="preserve">trwały w okresie </w:t>
      </w:r>
      <w:r w:rsidR="003A6972" w:rsidRPr="002F4DA2">
        <w:rPr>
          <w:rFonts w:ascii="Arial" w:hAnsi="Arial" w:cs="Arial"/>
          <w:sz w:val="18"/>
          <w:szCs w:val="18"/>
        </w:rPr>
        <w:t xml:space="preserve">od </w:t>
      </w:r>
      <w:r w:rsidR="00CE0F4E" w:rsidRPr="002F4DA2">
        <w:rPr>
          <w:rFonts w:ascii="Arial" w:hAnsi="Arial" w:cs="Arial"/>
          <w:sz w:val="18"/>
          <w:szCs w:val="18"/>
        </w:rPr>
        <w:t>24 sierpnia</w:t>
      </w:r>
      <w:r w:rsidR="003E0611" w:rsidRPr="002F4DA2">
        <w:rPr>
          <w:rFonts w:ascii="Arial" w:hAnsi="Arial" w:cs="Arial"/>
          <w:sz w:val="18"/>
          <w:szCs w:val="18"/>
        </w:rPr>
        <w:t xml:space="preserve"> 2018</w:t>
      </w:r>
      <w:r w:rsidR="00562912" w:rsidRPr="002F4DA2">
        <w:rPr>
          <w:rFonts w:ascii="Arial" w:hAnsi="Arial" w:cs="Arial"/>
          <w:sz w:val="18"/>
          <w:szCs w:val="18"/>
        </w:rPr>
        <w:t xml:space="preserve"> r. do </w:t>
      </w:r>
      <w:r w:rsidR="00CE0F4E" w:rsidRPr="002F4DA2">
        <w:rPr>
          <w:rFonts w:ascii="Arial" w:hAnsi="Arial" w:cs="Arial"/>
          <w:sz w:val="18"/>
          <w:szCs w:val="18"/>
        </w:rPr>
        <w:t>7 września</w:t>
      </w:r>
      <w:r w:rsidR="00732573" w:rsidRPr="002F4DA2">
        <w:rPr>
          <w:rFonts w:ascii="Arial" w:hAnsi="Arial" w:cs="Arial"/>
          <w:sz w:val="18"/>
          <w:szCs w:val="18"/>
        </w:rPr>
        <w:t xml:space="preserve"> 201</w:t>
      </w:r>
      <w:r w:rsidR="003E0611" w:rsidRPr="002F4DA2">
        <w:rPr>
          <w:rFonts w:ascii="Arial" w:hAnsi="Arial" w:cs="Arial"/>
          <w:sz w:val="18"/>
          <w:szCs w:val="18"/>
        </w:rPr>
        <w:t>8</w:t>
      </w:r>
      <w:r w:rsidR="00562912" w:rsidRPr="002F4DA2">
        <w:rPr>
          <w:rFonts w:ascii="Arial" w:hAnsi="Arial" w:cs="Arial"/>
          <w:sz w:val="18"/>
          <w:szCs w:val="18"/>
        </w:rPr>
        <w:t xml:space="preserve"> r.</w:t>
      </w:r>
    </w:p>
    <w:p w14:paraId="2C2A8F10" w14:textId="7F3B8C36" w:rsidR="00CC1468" w:rsidRPr="002F4DA2" w:rsidRDefault="00CC1468" w:rsidP="00470DFA">
      <w:pPr>
        <w:pStyle w:val="Akapitzlist"/>
        <w:numPr>
          <w:ilvl w:val="0"/>
          <w:numId w:val="36"/>
        </w:numPr>
        <w:spacing w:after="0"/>
        <w:ind w:left="284" w:hanging="284"/>
        <w:jc w:val="both"/>
        <w:rPr>
          <w:rFonts w:ascii="Arial" w:hAnsi="Arial" w:cs="Arial"/>
          <w:sz w:val="18"/>
          <w:szCs w:val="18"/>
        </w:rPr>
      </w:pPr>
      <w:r w:rsidRPr="002F4DA2">
        <w:rPr>
          <w:rFonts w:ascii="Arial" w:hAnsi="Arial" w:cs="Arial"/>
          <w:sz w:val="18"/>
          <w:szCs w:val="18"/>
        </w:rPr>
        <w:t xml:space="preserve">Po zakończeniu konsultacji uwagi i propozycje, wniesione przez Mazowiecką Radę Działalności Pożytku Publicznego oraz organizacje pozarządowe w trakcie konsultacji, zostały przekazane do właściwych merytorycznie departamentów i kancelarii </w:t>
      </w:r>
      <w:r w:rsidR="000A6C7F" w:rsidRPr="002F4DA2">
        <w:rPr>
          <w:rFonts w:ascii="Arial" w:hAnsi="Arial" w:cs="Arial"/>
          <w:sz w:val="18"/>
          <w:szCs w:val="18"/>
        </w:rPr>
        <w:t xml:space="preserve">Urzędu </w:t>
      </w:r>
      <w:r w:rsidRPr="002F4DA2">
        <w:rPr>
          <w:rFonts w:ascii="Arial" w:hAnsi="Arial" w:cs="Arial"/>
          <w:sz w:val="18"/>
          <w:szCs w:val="18"/>
        </w:rPr>
        <w:t>oraz wojewódzkich samorządowych jednostek organizacyjnych w celu zaopiniowania możliwości uwzględnienia propozycji zmian w projekcie Programu.</w:t>
      </w:r>
    </w:p>
    <w:p w14:paraId="77BF2370" w14:textId="3EF4E5CA" w:rsidR="00CC1468" w:rsidRPr="002F4DA2" w:rsidRDefault="00CC1468" w:rsidP="00470DFA">
      <w:pPr>
        <w:pStyle w:val="Akapitzlist"/>
        <w:numPr>
          <w:ilvl w:val="0"/>
          <w:numId w:val="36"/>
        </w:numPr>
        <w:spacing w:after="0"/>
        <w:ind w:left="284" w:hanging="284"/>
        <w:jc w:val="both"/>
        <w:rPr>
          <w:rFonts w:ascii="Arial" w:hAnsi="Arial" w:cs="Arial"/>
          <w:sz w:val="18"/>
          <w:szCs w:val="18"/>
        </w:rPr>
      </w:pPr>
      <w:r w:rsidRPr="002F4DA2">
        <w:rPr>
          <w:rFonts w:ascii="Arial" w:hAnsi="Arial" w:cs="Arial"/>
          <w:sz w:val="18"/>
          <w:szCs w:val="18"/>
        </w:rPr>
        <w:t xml:space="preserve">Po otrzymaniu od właściwych merytorycznie departamentów, kancelarii </w:t>
      </w:r>
      <w:r w:rsidR="000A6C7F" w:rsidRPr="002F4DA2">
        <w:rPr>
          <w:rFonts w:ascii="Arial" w:hAnsi="Arial" w:cs="Arial"/>
          <w:sz w:val="18"/>
          <w:szCs w:val="18"/>
        </w:rPr>
        <w:t xml:space="preserve">Urzędu </w:t>
      </w:r>
      <w:r w:rsidRPr="002F4DA2">
        <w:rPr>
          <w:rFonts w:ascii="Arial" w:hAnsi="Arial" w:cs="Arial"/>
          <w:sz w:val="18"/>
          <w:szCs w:val="18"/>
        </w:rPr>
        <w:t xml:space="preserve">oraz wojewódzkich samorządowych jednostek organizacyjnych rekomendacji dotyczących uwag do projektu Programu zgłoszonych w trakcie konsultacji, w Biurze Dialogu Obywatelskiego został opracowany projekt Programu, który w dniu </w:t>
      </w:r>
      <w:r w:rsidR="003E0611" w:rsidRPr="002F4DA2">
        <w:rPr>
          <w:rFonts w:ascii="Arial" w:hAnsi="Arial" w:cs="Arial"/>
          <w:sz w:val="18"/>
          <w:szCs w:val="18"/>
        </w:rPr>
        <w:t>……………………….</w:t>
      </w:r>
      <w:r w:rsidR="00562912" w:rsidRPr="002F4DA2">
        <w:rPr>
          <w:rFonts w:ascii="Arial" w:hAnsi="Arial" w:cs="Arial"/>
          <w:sz w:val="18"/>
          <w:szCs w:val="18"/>
        </w:rPr>
        <w:t xml:space="preserve"> </w:t>
      </w:r>
      <w:r w:rsidR="003E0611" w:rsidRPr="002F4DA2">
        <w:rPr>
          <w:rFonts w:ascii="Arial" w:hAnsi="Arial" w:cs="Arial"/>
          <w:sz w:val="18"/>
          <w:szCs w:val="18"/>
        </w:rPr>
        <w:t>2018</w:t>
      </w:r>
      <w:r w:rsidR="00562912" w:rsidRPr="002F4DA2">
        <w:rPr>
          <w:rFonts w:ascii="Arial" w:hAnsi="Arial" w:cs="Arial"/>
          <w:sz w:val="18"/>
          <w:szCs w:val="18"/>
        </w:rPr>
        <w:t xml:space="preserve"> r.</w:t>
      </w:r>
      <w:r w:rsidRPr="002F4DA2">
        <w:rPr>
          <w:rFonts w:ascii="Arial" w:hAnsi="Arial" w:cs="Arial"/>
          <w:sz w:val="18"/>
          <w:szCs w:val="18"/>
        </w:rPr>
        <w:t xml:space="preserve"> został przedłożony na posiedzenie Zarządu Województwa Mazowieckiego wraz z projektem uchwały w sprawie wniesienia pod obrady Sejmiku Województwa Mazowieckiego projektu uchwały w sprawie „Rocznego programu współpracy Województwa Mazowieckiego z organizacjami pozarządowymi oraz podmiotami wymienionymi w art. 3 ust. 3 ustawy o działalności pożytku publi</w:t>
      </w:r>
      <w:r w:rsidR="00C6435E" w:rsidRPr="002F4DA2">
        <w:rPr>
          <w:rFonts w:ascii="Arial" w:hAnsi="Arial" w:cs="Arial"/>
          <w:sz w:val="18"/>
          <w:szCs w:val="18"/>
        </w:rPr>
        <w:t>cznego i o wolontariacie na 2019</w:t>
      </w:r>
      <w:r w:rsidRPr="002F4DA2">
        <w:rPr>
          <w:rFonts w:ascii="Arial" w:hAnsi="Arial" w:cs="Arial"/>
          <w:sz w:val="18"/>
          <w:szCs w:val="18"/>
        </w:rPr>
        <w:t xml:space="preserve"> rok”.</w:t>
      </w:r>
    </w:p>
    <w:p w14:paraId="08D02542" w14:textId="0BFCBE86" w:rsidR="00806979" w:rsidRPr="002F4DA2" w:rsidRDefault="00CC1468" w:rsidP="00470DFA">
      <w:pPr>
        <w:pStyle w:val="Akapitzlist"/>
        <w:numPr>
          <w:ilvl w:val="0"/>
          <w:numId w:val="36"/>
        </w:numPr>
        <w:spacing w:after="0"/>
        <w:ind w:left="284" w:hanging="284"/>
        <w:jc w:val="both"/>
        <w:rPr>
          <w:rFonts w:ascii="Arial" w:eastAsia="Calibri" w:hAnsi="Arial" w:cs="Arial"/>
          <w:b/>
          <w:sz w:val="18"/>
          <w:szCs w:val="18"/>
        </w:rPr>
      </w:pPr>
      <w:r w:rsidRPr="002F4DA2">
        <w:rPr>
          <w:rFonts w:ascii="Arial" w:hAnsi="Arial" w:cs="Arial"/>
          <w:sz w:val="18"/>
          <w:szCs w:val="18"/>
        </w:rPr>
        <w:t>Po uchwaleniu Programu przez Sejmik Województwa</w:t>
      </w:r>
      <w:r w:rsidR="00470DFA" w:rsidRPr="002F4DA2">
        <w:rPr>
          <w:rFonts w:ascii="Arial" w:hAnsi="Arial" w:cs="Arial"/>
          <w:sz w:val="18"/>
          <w:szCs w:val="18"/>
        </w:rPr>
        <w:t>,</w:t>
      </w:r>
      <w:r w:rsidRPr="002F4DA2">
        <w:rPr>
          <w:rFonts w:ascii="Arial" w:hAnsi="Arial" w:cs="Arial"/>
          <w:sz w:val="18"/>
          <w:szCs w:val="18"/>
        </w:rPr>
        <w:t xml:space="preserve"> </w:t>
      </w:r>
      <w:r w:rsidR="00470DFA" w:rsidRPr="002F4DA2">
        <w:rPr>
          <w:rFonts w:ascii="Arial" w:hAnsi="Arial" w:cs="Arial"/>
          <w:sz w:val="18"/>
          <w:szCs w:val="18"/>
        </w:rPr>
        <w:t>P</w:t>
      </w:r>
      <w:r w:rsidR="000A6C7F" w:rsidRPr="002F4DA2">
        <w:rPr>
          <w:rFonts w:ascii="Arial" w:hAnsi="Arial" w:cs="Arial"/>
          <w:sz w:val="18"/>
          <w:szCs w:val="18"/>
        </w:rPr>
        <w:t>rogram</w:t>
      </w:r>
      <w:r w:rsidRPr="002F4DA2">
        <w:rPr>
          <w:rFonts w:ascii="Arial" w:hAnsi="Arial" w:cs="Arial"/>
          <w:sz w:val="18"/>
          <w:szCs w:val="18"/>
        </w:rPr>
        <w:t xml:space="preserve"> zosta</w:t>
      </w:r>
      <w:r w:rsidR="00C00D6A" w:rsidRPr="002F4DA2">
        <w:rPr>
          <w:rFonts w:ascii="Arial" w:hAnsi="Arial" w:cs="Arial"/>
          <w:sz w:val="18"/>
          <w:szCs w:val="18"/>
        </w:rPr>
        <w:t>nie opublikowany</w:t>
      </w:r>
      <w:r w:rsidRPr="002F4DA2">
        <w:rPr>
          <w:rFonts w:ascii="Arial" w:hAnsi="Arial" w:cs="Arial"/>
          <w:sz w:val="18"/>
          <w:szCs w:val="18"/>
        </w:rPr>
        <w:t xml:space="preserve"> na stronie internetowej </w:t>
      </w:r>
      <w:hyperlink r:id="rId36" w:history="1">
        <w:r w:rsidRPr="002F4DA2">
          <w:rPr>
            <w:rStyle w:val="Hipercze"/>
            <w:rFonts w:ascii="Arial" w:hAnsi="Arial" w:cs="Arial"/>
            <w:color w:val="auto"/>
            <w:sz w:val="18"/>
            <w:szCs w:val="18"/>
          </w:rPr>
          <w:t>www.dialog.mazovia.pl</w:t>
        </w:r>
      </w:hyperlink>
      <w:r w:rsidRPr="002F4DA2">
        <w:rPr>
          <w:rFonts w:ascii="Arial" w:hAnsi="Arial" w:cs="Arial"/>
          <w:sz w:val="18"/>
          <w:szCs w:val="18"/>
        </w:rPr>
        <w:t xml:space="preserve"> wraz z zestawieniem uwag i opinii do projektu Programu zgłoszonych w toku konsultacji oraz uzasadnieniem ich przyjęcia lub odrzucenia.</w:t>
      </w:r>
    </w:p>
    <w:p w14:paraId="6B104056" w14:textId="77777777" w:rsidR="00E22987" w:rsidRPr="002F4DA2" w:rsidRDefault="00E22987" w:rsidP="0030731D">
      <w:pPr>
        <w:pStyle w:val="Akapitzlist"/>
        <w:spacing w:after="0"/>
        <w:ind w:left="284"/>
        <w:jc w:val="both"/>
        <w:rPr>
          <w:rFonts w:ascii="Arial" w:eastAsia="Calibri" w:hAnsi="Arial" w:cs="Arial"/>
          <w:b/>
          <w:sz w:val="18"/>
          <w:szCs w:val="18"/>
        </w:rPr>
      </w:pPr>
    </w:p>
    <w:p w14:paraId="7F8E29B2" w14:textId="343207A1" w:rsidR="00CC1468" w:rsidRPr="002F4DA2" w:rsidRDefault="00CC1468" w:rsidP="0030731D">
      <w:pPr>
        <w:pStyle w:val="Nagwek2"/>
      </w:pPr>
      <w:r w:rsidRPr="002F4DA2">
        <w:t>Rozdział 12</w:t>
      </w:r>
      <w:r w:rsidR="00B74954" w:rsidRPr="002F4DA2">
        <w:br/>
      </w:r>
      <w:r w:rsidRPr="002F4DA2">
        <w:t>TRYB POWOŁYWANIA I ZASADY DZIAŁANIA KOMISJI KONKURSOWYCH DO OPINIOWANIA OFERT W OTWARTYCH KONKURSACH OFERT</w:t>
      </w:r>
    </w:p>
    <w:p w14:paraId="4CFDBE16" w14:textId="0F914FDA" w:rsidR="00C16EEA" w:rsidRPr="002F4DA2" w:rsidRDefault="003A6972" w:rsidP="0030731D">
      <w:pPr>
        <w:pStyle w:val="Nagwek3"/>
        <w:spacing w:before="0" w:line="276" w:lineRule="auto"/>
        <w:rPr>
          <w:sz w:val="18"/>
          <w:szCs w:val="18"/>
        </w:rPr>
      </w:pPr>
      <w:r w:rsidRPr="002F4DA2">
        <w:rPr>
          <w:sz w:val="18"/>
          <w:szCs w:val="18"/>
        </w:rPr>
        <w:br/>
      </w:r>
      <w:r w:rsidR="00657D87" w:rsidRPr="002F4DA2">
        <w:rPr>
          <w:sz w:val="18"/>
          <w:szCs w:val="18"/>
        </w:rPr>
        <w:t>§ 45</w:t>
      </w:r>
      <w:r w:rsidR="00C16EEA" w:rsidRPr="002F4DA2">
        <w:rPr>
          <w:sz w:val="18"/>
          <w:szCs w:val="18"/>
        </w:rPr>
        <w:t>.</w:t>
      </w:r>
    </w:p>
    <w:p w14:paraId="3D723A38" w14:textId="77777777" w:rsidR="00C16EEA" w:rsidRPr="002F4DA2" w:rsidRDefault="00C16EEA" w:rsidP="0030731D">
      <w:pPr>
        <w:spacing w:after="0" w:line="276" w:lineRule="auto"/>
        <w:jc w:val="center"/>
        <w:rPr>
          <w:rFonts w:ascii="Arial" w:hAnsi="Arial" w:cs="Arial"/>
          <w:b/>
          <w:sz w:val="18"/>
          <w:szCs w:val="18"/>
        </w:rPr>
      </w:pPr>
    </w:p>
    <w:p w14:paraId="62304338" w14:textId="45ACD5AD" w:rsidR="00C16EEA" w:rsidRPr="002F4DA2" w:rsidRDefault="00C16EEA" w:rsidP="00470DFA">
      <w:pPr>
        <w:pStyle w:val="Akapitzlist"/>
        <w:numPr>
          <w:ilvl w:val="0"/>
          <w:numId w:val="40"/>
        </w:numPr>
        <w:spacing w:after="0"/>
        <w:ind w:left="284" w:hanging="284"/>
        <w:jc w:val="both"/>
        <w:rPr>
          <w:rFonts w:ascii="Arial" w:hAnsi="Arial" w:cs="Arial"/>
          <w:sz w:val="18"/>
          <w:szCs w:val="18"/>
        </w:rPr>
      </w:pPr>
      <w:r w:rsidRPr="002F4DA2">
        <w:rPr>
          <w:rFonts w:ascii="Arial" w:hAnsi="Arial" w:cs="Arial"/>
          <w:sz w:val="18"/>
          <w:szCs w:val="18"/>
        </w:rPr>
        <w:t xml:space="preserve">Zarząd Województwa w związku z ogłoszonym konkursem, w drodze uchwały, powołuje komisję, w celu opiniowania złożonych ofert. </w:t>
      </w:r>
    </w:p>
    <w:p w14:paraId="708FA31E" w14:textId="2976617B" w:rsidR="00C16EEA" w:rsidRPr="002F4DA2" w:rsidRDefault="00C16EEA" w:rsidP="00470DFA">
      <w:pPr>
        <w:pStyle w:val="Akapitzlist"/>
        <w:numPr>
          <w:ilvl w:val="0"/>
          <w:numId w:val="40"/>
        </w:numPr>
        <w:spacing w:after="0"/>
        <w:ind w:left="284" w:hanging="284"/>
        <w:jc w:val="both"/>
        <w:rPr>
          <w:rFonts w:ascii="Arial" w:hAnsi="Arial" w:cs="Arial"/>
          <w:sz w:val="18"/>
          <w:szCs w:val="18"/>
        </w:rPr>
      </w:pPr>
      <w:r w:rsidRPr="002F4DA2">
        <w:rPr>
          <w:rFonts w:ascii="Arial" w:hAnsi="Arial" w:cs="Arial"/>
          <w:sz w:val="18"/>
          <w:szCs w:val="18"/>
        </w:rPr>
        <w:t xml:space="preserve">Prowadzenie spraw związanych z powołaniem komisji i jej pracą należy do obowiązków właściwych merytorycznie departamentów Urzędu oraz wojewódzkich samorządowych jednostek organizacyjnych, prowadzących konkursy w obszarach wskazanych w </w:t>
      </w:r>
      <w:r w:rsidR="002B3309" w:rsidRPr="002F4DA2">
        <w:rPr>
          <w:rFonts w:ascii="Arial" w:hAnsi="Arial" w:cs="Arial"/>
          <w:sz w:val="18"/>
          <w:szCs w:val="18"/>
        </w:rPr>
        <w:t>r</w:t>
      </w:r>
      <w:r w:rsidRPr="002F4DA2">
        <w:rPr>
          <w:rFonts w:ascii="Arial" w:hAnsi="Arial" w:cs="Arial"/>
          <w:sz w:val="18"/>
          <w:szCs w:val="18"/>
        </w:rPr>
        <w:t>ozdziale 6. Programu.</w:t>
      </w:r>
    </w:p>
    <w:p w14:paraId="5171A5B1" w14:textId="77777777" w:rsidR="00C16EEA" w:rsidRPr="002F4DA2" w:rsidRDefault="00C16EEA" w:rsidP="0030731D">
      <w:pPr>
        <w:pStyle w:val="Akapitzlist"/>
        <w:spacing w:after="0"/>
        <w:ind w:left="284"/>
        <w:jc w:val="both"/>
        <w:rPr>
          <w:rFonts w:ascii="Arial" w:hAnsi="Arial" w:cs="Arial"/>
          <w:sz w:val="18"/>
          <w:szCs w:val="18"/>
        </w:rPr>
      </w:pPr>
    </w:p>
    <w:p w14:paraId="44B7233C" w14:textId="3607F306" w:rsidR="00C16EEA" w:rsidRPr="002F4DA2" w:rsidRDefault="00657D87" w:rsidP="0030731D">
      <w:pPr>
        <w:pStyle w:val="Nagwek3"/>
        <w:spacing w:before="0" w:line="276" w:lineRule="auto"/>
        <w:rPr>
          <w:sz w:val="18"/>
          <w:szCs w:val="18"/>
        </w:rPr>
      </w:pPr>
      <w:r w:rsidRPr="002F4DA2">
        <w:rPr>
          <w:sz w:val="18"/>
          <w:szCs w:val="18"/>
        </w:rPr>
        <w:t>§ 46</w:t>
      </w:r>
      <w:r w:rsidR="00C16EEA" w:rsidRPr="002F4DA2">
        <w:rPr>
          <w:sz w:val="18"/>
          <w:szCs w:val="18"/>
        </w:rPr>
        <w:t>.</w:t>
      </w:r>
    </w:p>
    <w:p w14:paraId="40CF7DB4" w14:textId="77777777" w:rsidR="00C16EEA" w:rsidRPr="002F4DA2" w:rsidRDefault="00C16EEA" w:rsidP="0030731D">
      <w:pPr>
        <w:spacing w:after="0" w:line="276" w:lineRule="auto"/>
        <w:jc w:val="center"/>
        <w:rPr>
          <w:rFonts w:ascii="Arial" w:hAnsi="Arial" w:cs="Arial"/>
          <w:sz w:val="18"/>
          <w:szCs w:val="18"/>
        </w:rPr>
      </w:pPr>
    </w:p>
    <w:p w14:paraId="7316321D" w14:textId="77777777" w:rsidR="00C16EEA" w:rsidRPr="002F4DA2" w:rsidRDefault="00C16EEA" w:rsidP="00470DFA">
      <w:pPr>
        <w:pStyle w:val="Akapitzlist"/>
        <w:numPr>
          <w:ilvl w:val="0"/>
          <w:numId w:val="41"/>
        </w:numPr>
        <w:spacing w:after="0"/>
        <w:ind w:left="284" w:hanging="284"/>
        <w:jc w:val="both"/>
        <w:rPr>
          <w:rFonts w:ascii="Arial" w:hAnsi="Arial" w:cs="Arial"/>
          <w:sz w:val="18"/>
          <w:szCs w:val="18"/>
        </w:rPr>
      </w:pPr>
      <w:r w:rsidRPr="002F4DA2">
        <w:rPr>
          <w:rFonts w:ascii="Arial" w:hAnsi="Arial" w:cs="Arial"/>
          <w:sz w:val="18"/>
          <w:szCs w:val="18"/>
        </w:rPr>
        <w:t>Komisja liczy do 9 osób.</w:t>
      </w:r>
    </w:p>
    <w:p w14:paraId="358D6691" w14:textId="77777777" w:rsidR="00C16EEA" w:rsidRPr="002F4DA2" w:rsidRDefault="00C16EEA" w:rsidP="00470DFA">
      <w:pPr>
        <w:pStyle w:val="Akapitzlist"/>
        <w:numPr>
          <w:ilvl w:val="0"/>
          <w:numId w:val="41"/>
        </w:numPr>
        <w:spacing w:after="0"/>
        <w:ind w:left="284" w:hanging="284"/>
        <w:jc w:val="both"/>
        <w:rPr>
          <w:rFonts w:ascii="Arial" w:hAnsi="Arial" w:cs="Arial"/>
          <w:sz w:val="18"/>
          <w:szCs w:val="18"/>
        </w:rPr>
      </w:pPr>
      <w:r w:rsidRPr="002F4DA2">
        <w:rPr>
          <w:rFonts w:ascii="Arial" w:hAnsi="Arial" w:cs="Arial"/>
          <w:sz w:val="18"/>
          <w:szCs w:val="18"/>
        </w:rPr>
        <w:t>W skład komisji wchodzą:</w:t>
      </w:r>
    </w:p>
    <w:p w14:paraId="0CA48F09" w14:textId="4295F812" w:rsidR="00C16EEA" w:rsidRPr="002F4DA2" w:rsidRDefault="002B3309" w:rsidP="00470DFA">
      <w:pPr>
        <w:pStyle w:val="Akapitzlist"/>
        <w:numPr>
          <w:ilvl w:val="1"/>
          <w:numId w:val="64"/>
        </w:numPr>
        <w:spacing w:after="0"/>
        <w:jc w:val="both"/>
        <w:rPr>
          <w:rFonts w:ascii="Arial" w:hAnsi="Arial" w:cs="Arial"/>
          <w:sz w:val="18"/>
          <w:szCs w:val="18"/>
        </w:rPr>
      </w:pPr>
      <w:r w:rsidRPr="002F4DA2">
        <w:rPr>
          <w:rFonts w:ascii="Arial" w:hAnsi="Arial" w:cs="Arial"/>
          <w:sz w:val="18"/>
          <w:szCs w:val="18"/>
        </w:rPr>
        <w:t>dyrektor albo</w:t>
      </w:r>
      <w:r w:rsidR="00C16EEA" w:rsidRPr="002F4DA2">
        <w:rPr>
          <w:rFonts w:ascii="Arial" w:hAnsi="Arial" w:cs="Arial"/>
          <w:sz w:val="18"/>
          <w:szCs w:val="18"/>
        </w:rPr>
        <w:t xml:space="preserve"> z-ca dyrektora departamentu </w:t>
      </w:r>
      <w:r w:rsidR="000A6C7F" w:rsidRPr="002F4DA2">
        <w:rPr>
          <w:rFonts w:ascii="Arial" w:hAnsi="Arial" w:cs="Arial"/>
          <w:sz w:val="18"/>
          <w:szCs w:val="18"/>
        </w:rPr>
        <w:t xml:space="preserve">Urzędu </w:t>
      </w:r>
      <w:r w:rsidR="00C16EEA" w:rsidRPr="002F4DA2">
        <w:rPr>
          <w:rFonts w:ascii="Arial" w:hAnsi="Arial" w:cs="Arial"/>
          <w:sz w:val="18"/>
          <w:szCs w:val="18"/>
        </w:rPr>
        <w:t>lub wojewódzkiej samorządowej jednostki organizacyjnej właściwej merytorycznie – przewodniczący komisji;</w:t>
      </w:r>
    </w:p>
    <w:p w14:paraId="20101541" w14:textId="26343E12" w:rsidR="00C16EEA" w:rsidRPr="002F4DA2" w:rsidRDefault="00C16EEA" w:rsidP="00470DFA">
      <w:pPr>
        <w:pStyle w:val="Akapitzlist"/>
        <w:numPr>
          <w:ilvl w:val="1"/>
          <w:numId w:val="64"/>
        </w:numPr>
        <w:spacing w:after="0"/>
        <w:jc w:val="both"/>
        <w:rPr>
          <w:rFonts w:ascii="Arial" w:hAnsi="Arial" w:cs="Arial"/>
          <w:sz w:val="18"/>
          <w:szCs w:val="18"/>
        </w:rPr>
      </w:pPr>
      <w:r w:rsidRPr="002F4DA2">
        <w:rPr>
          <w:rFonts w:ascii="Arial" w:hAnsi="Arial" w:cs="Arial"/>
          <w:sz w:val="18"/>
          <w:szCs w:val="18"/>
        </w:rPr>
        <w:lastRenderedPageBreak/>
        <w:t xml:space="preserve">od dwóch do czterech pracowników właściwego merytorycznie departamentu </w:t>
      </w:r>
      <w:r w:rsidR="000A6C7F" w:rsidRPr="002F4DA2">
        <w:rPr>
          <w:rFonts w:ascii="Arial" w:hAnsi="Arial" w:cs="Arial"/>
          <w:sz w:val="18"/>
          <w:szCs w:val="18"/>
        </w:rPr>
        <w:t xml:space="preserve">Urzędu </w:t>
      </w:r>
      <w:r w:rsidRPr="002F4DA2">
        <w:rPr>
          <w:rFonts w:ascii="Arial" w:hAnsi="Arial" w:cs="Arial"/>
          <w:sz w:val="18"/>
          <w:szCs w:val="18"/>
        </w:rPr>
        <w:t xml:space="preserve">lub wojewódzkiej samorządowej jednostki organizacyjnej – wyznaczonych przez dyrektora departamentu </w:t>
      </w:r>
      <w:r w:rsidR="00E67F81" w:rsidRPr="002F4DA2">
        <w:rPr>
          <w:rFonts w:ascii="Arial" w:hAnsi="Arial" w:cs="Arial"/>
          <w:sz w:val="18"/>
          <w:szCs w:val="18"/>
        </w:rPr>
        <w:t xml:space="preserve">Urzędu </w:t>
      </w:r>
      <w:r w:rsidRPr="002F4DA2">
        <w:rPr>
          <w:rFonts w:ascii="Arial" w:hAnsi="Arial" w:cs="Arial"/>
          <w:sz w:val="18"/>
          <w:szCs w:val="18"/>
        </w:rPr>
        <w:t>lub dyrektora wojewódzkiej samorządowej jednostki organizacyjnej;</w:t>
      </w:r>
    </w:p>
    <w:p w14:paraId="73B222C2" w14:textId="06F33C86" w:rsidR="00765DD0" w:rsidRPr="002F4DA2" w:rsidRDefault="00765DD0" w:rsidP="00470DFA">
      <w:pPr>
        <w:pStyle w:val="Akapitzlist"/>
        <w:numPr>
          <w:ilvl w:val="1"/>
          <w:numId w:val="64"/>
        </w:numPr>
        <w:spacing w:after="0"/>
        <w:jc w:val="both"/>
        <w:rPr>
          <w:rFonts w:ascii="Arial" w:hAnsi="Arial" w:cs="Arial"/>
          <w:sz w:val="18"/>
          <w:szCs w:val="18"/>
        </w:rPr>
      </w:pPr>
      <w:r w:rsidRPr="002F4DA2">
        <w:rPr>
          <w:rFonts w:ascii="Arial" w:hAnsi="Arial" w:cs="Arial"/>
          <w:sz w:val="18"/>
          <w:szCs w:val="18"/>
        </w:rPr>
        <w:t xml:space="preserve">w postępowaniach konkursowych przeprowadzanych w Urzędzie – przedstawiciel Departamentu Organizacji </w:t>
      </w:r>
      <w:r w:rsidR="00E67F81" w:rsidRPr="002F4DA2">
        <w:rPr>
          <w:rFonts w:ascii="Arial" w:hAnsi="Arial" w:cs="Arial"/>
          <w:sz w:val="18"/>
          <w:szCs w:val="18"/>
        </w:rPr>
        <w:t xml:space="preserve">Urzędu </w:t>
      </w:r>
      <w:r w:rsidRPr="002F4DA2">
        <w:rPr>
          <w:rFonts w:ascii="Arial" w:hAnsi="Arial" w:cs="Arial"/>
          <w:sz w:val="18"/>
          <w:szCs w:val="18"/>
        </w:rPr>
        <w:t>– wyznaczony przez Sekretarza Województwa – Dyrektora Urzędu;</w:t>
      </w:r>
    </w:p>
    <w:p w14:paraId="240C0EF2" w14:textId="48F7B412" w:rsidR="00C16EEA" w:rsidRPr="002F4DA2" w:rsidRDefault="00C16EEA" w:rsidP="00470DFA">
      <w:pPr>
        <w:pStyle w:val="Akapitzlist"/>
        <w:numPr>
          <w:ilvl w:val="1"/>
          <w:numId w:val="64"/>
        </w:numPr>
        <w:spacing w:after="0"/>
        <w:jc w:val="both"/>
        <w:rPr>
          <w:rFonts w:ascii="Arial" w:hAnsi="Arial" w:cs="Arial"/>
          <w:sz w:val="18"/>
          <w:szCs w:val="18"/>
        </w:rPr>
      </w:pPr>
      <w:r w:rsidRPr="002F4DA2">
        <w:rPr>
          <w:rFonts w:ascii="Arial" w:hAnsi="Arial" w:cs="Arial"/>
          <w:sz w:val="18"/>
          <w:szCs w:val="18"/>
        </w:rPr>
        <w:t>członek Rady reprezentujący w Radzie organizacje pozarządowe prowadzące działalność na terenie woje</w:t>
      </w:r>
      <w:r w:rsidR="00080A1F" w:rsidRPr="002F4DA2">
        <w:rPr>
          <w:rFonts w:ascii="Arial" w:hAnsi="Arial" w:cs="Arial"/>
          <w:sz w:val="18"/>
          <w:szCs w:val="18"/>
        </w:rPr>
        <w:t>wództwa mazowieckiego – wyznaczo</w:t>
      </w:r>
      <w:r w:rsidRPr="002F4DA2">
        <w:rPr>
          <w:rFonts w:ascii="Arial" w:hAnsi="Arial" w:cs="Arial"/>
          <w:sz w:val="18"/>
          <w:szCs w:val="18"/>
        </w:rPr>
        <w:t>ny przez Radę;</w:t>
      </w:r>
    </w:p>
    <w:p w14:paraId="7DA61375" w14:textId="0A4FDC93" w:rsidR="00C16EEA" w:rsidRPr="002F4DA2" w:rsidRDefault="00C16EEA" w:rsidP="00470DFA">
      <w:pPr>
        <w:pStyle w:val="Akapitzlist"/>
        <w:numPr>
          <w:ilvl w:val="1"/>
          <w:numId w:val="64"/>
        </w:numPr>
        <w:spacing w:after="0"/>
        <w:jc w:val="both"/>
        <w:rPr>
          <w:rFonts w:ascii="Arial" w:hAnsi="Arial" w:cs="Arial"/>
          <w:sz w:val="18"/>
          <w:szCs w:val="18"/>
        </w:rPr>
      </w:pPr>
      <w:r w:rsidRPr="002F4DA2">
        <w:rPr>
          <w:rFonts w:ascii="Arial" w:hAnsi="Arial" w:cs="Arial"/>
          <w:sz w:val="18"/>
          <w:szCs w:val="18"/>
        </w:rPr>
        <w:t>do dwóch osób wskazanych przez organizacje pozarządowe</w:t>
      </w:r>
      <w:r w:rsidR="00765DD0" w:rsidRPr="002F4DA2">
        <w:rPr>
          <w:rFonts w:ascii="Arial" w:hAnsi="Arial" w:cs="Arial"/>
          <w:sz w:val="18"/>
          <w:szCs w:val="18"/>
        </w:rPr>
        <w:t xml:space="preserve">, </w:t>
      </w:r>
      <w:r w:rsidR="00715C6A" w:rsidRPr="002F4DA2">
        <w:rPr>
          <w:rFonts w:ascii="Arial" w:hAnsi="Arial" w:cs="Arial"/>
          <w:sz w:val="18"/>
          <w:szCs w:val="18"/>
        </w:rPr>
        <w:t>zgłaszanych</w:t>
      </w:r>
      <w:r w:rsidR="00657D87" w:rsidRPr="002F4DA2">
        <w:rPr>
          <w:rFonts w:ascii="Arial" w:hAnsi="Arial" w:cs="Arial"/>
          <w:sz w:val="18"/>
          <w:szCs w:val="18"/>
        </w:rPr>
        <w:t xml:space="preserve"> w sposób określony w  § 47</w:t>
      </w:r>
      <w:r w:rsidRPr="002F4DA2">
        <w:rPr>
          <w:rFonts w:ascii="Arial" w:hAnsi="Arial" w:cs="Arial"/>
          <w:sz w:val="18"/>
          <w:szCs w:val="18"/>
        </w:rPr>
        <w:t>.</w:t>
      </w:r>
    </w:p>
    <w:p w14:paraId="6AFB659B" w14:textId="347756AB" w:rsidR="00C16EEA" w:rsidRPr="002F4DA2" w:rsidRDefault="00C16EEA" w:rsidP="00470DFA">
      <w:pPr>
        <w:pStyle w:val="Akapitzlist"/>
        <w:numPr>
          <w:ilvl w:val="0"/>
          <w:numId w:val="41"/>
        </w:numPr>
        <w:spacing w:after="0"/>
        <w:ind w:left="284" w:hanging="284"/>
        <w:jc w:val="both"/>
        <w:rPr>
          <w:rFonts w:ascii="Arial" w:hAnsi="Arial" w:cs="Arial"/>
          <w:sz w:val="18"/>
          <w:szCs w:val="18"/>
        </w:rPr>
      </w:pPr>
      <w:r w:rsidRPr="002F4DA2">
        <w:rPr>
          <w:rFonts w:ascii="Arial" w:hAnsi="Arial" w:cs="Arial"/>
          <w:sz w:val="18"/>
          <w:szCs w:val="18"/>
        </w:rPr>
        <w:t>Komisja mo</w:t>
      </w:r>
      <w:r w:rsidRPr="002F4DA2">
        <w:rPr>
          <w:rFonts w:ascii="Arial" w:eastAsia="TimesNewRoman" w:hAnsi="Arial" w:cs="Arial"/>
          <w:sz w:val="18"/>
          <w:szCs w:val="18"/>
        </w:rPr>
        <w:t>ż</w:t>
      </w:r>
      <w:r w:rsidRPr="002F4DA2">
        <w:rPr>
          <w:rFonts w:ascii="Arial" w:hAnsi="Arial" w:cs="Arial"/>
          <w:sz w:val="18"/>
          <w:szCs w:val="18"/>
        </w:rPr>
        <w:t>e dzia</w:t>
      </w:r>
      <w:r w:rsidRPr="002F4DA2">
        <w:rPr>
          <w:rFonts w:ascii="Arial" w:eastAsia="TimesNewRoman" w:hAnsi="Arial" w:cs="Arial"/>
          <w:sz w:val="18"/>
          <w:szCs w:val="18"/>
        </w:rPr>
        <w:t>ł</w:t>
      </w:r>
      <w:r w:rsidRPr="002F4DA2">
        <w:rPr>
          <w:rFonts w:ascii="Arial" w:hAnsi="Arial" w:cs="Arial"/>
          <w:sz w:val="18"/>
          <w:szCs w:val="18"/>
        </w:rPr>
        <w:t>a</w:t>
      </w:r>
      <w:r w:rsidRPr="002F4DA2">
        <w:rPr>
          <w:rFonts w:ascii="Arial" w:eastAsia="TimesNewRoman" w:hAnsi="Arial" w:cs="Arial"/>
          <w:sz w:val="18"/>
          <w:szCs w:val="18"/>
        </w:rPr>
        <w:t xml:space="preserve">ć </w:t>
      </w:r>
      <w:r w:rsidRPr="002F4DA2">
        <w:rPr>
          <w:rFonts w:ascii="Arial" w:hAnsi="Arial" w:cs="Arial"/>
          <w:sz w:val="18"/>
          <w:szCs w:val="18"/>
        </w:rPr>
        <w:t>bez udzia</w:t>
      </w:r>
      <w:r w:rsidRPr="002F4DA2">
        <w:rPr>
          <w:rFonts w:ascii="Arial" w:eastAsia="TimesNewRoman" w:hAnsi="Arial" w:cs="Arial"/>
          <w:sz w:val="18"/>
          <w:szCs w:val="18"/>
        </w:rPr>
        <w:t>ł</w:t>
      </w:r>
      <w:r w:rsidRPr="002F4DA2">
        <w:rPr>
          <w:rFonts w:ascii="Arial" w:hAnsi="Arial" w:cs="Arial"/>
          <w:sz w:val="18"/>
          <w:szCs w:val="18"/>
        </w:rPr>
        <w:t>u osó</w:t>
      </w:r>
      <w:r w:rsidR="00765DD0" w:rsidRPr="002F4DA2">
        <w:rPr>
          <w:rFonts w:ascii="Arial" w:hAnsi="Arial" w:cs="Arial"/>
          <w:sz w:val="18"/>
          <w:szCs w:val="18"/>
        </w:rPr>
        <w:t>b, o których mowa w ust. 2 pkt 4 i 5</w:t>
      </w:r>
      <w:r w:rsidRPr="002F4DA2">
        <w:rPr>
          <w:rFonts w:ascii="Arial" w:hAnsi="Arial" w:cs="Arial"/>
          <w:sz w:val="18"/>
          <w:szCs w:val="18"/>
        </w:rPr>
        <w:t>, je</w:t>
      </w:r>
      <w:r w:rsidRPr="002F4DA2">
        <w:rPr>
          <w:rFonts w:ascii="Arial" w:eastAsia="TimesNewRoman" w:hAnsi="Arial" w:cs="Arial"/>
          <w:sz w:val="18"/>
          <w:szCs w:val="18"/>
        </w:rPr>
        <w:t>ż</w:t>
      </w:r>
      <w:r w:rsidRPr="002F4DA2">
        <w:rPr>
          <w:rFonts w:ascii="Arial" w:hAnsi="Arial" w:cs="Arial"/>
          <w:sz w:val="18"/>
          <w:szCs w:val="18"/>
        </w:rPr>
        <w:t>eli:</w:t>
      </w:r>
    </w:p>
    <w:p w14:paraId="4975DED9" w14:textId="761D1E51" w:rsidR="00C16EEA" w:rsidRPr="002F4DA2" w:rsidRDefault="00C16EEA" w:rsidP="00470DFA">
      <w:pPr>
        <w:pStyle w:val="Akapitzlist"/>
        <w:numPr>
          <w:ilvl w:val="1"/>
          <w:numId w:val="65"/>
        </w:numPr>
        <w:spacing w:after="0"/>
        <w:jc w:val="both"/>
        <w:rPr>
          <w:rFonts w:ascii="Arial" w:hAnsi="Arial" w:cs="Arial"/>
          <w:sz w:val="18"/>
          <w:szCs w:val="18"/>
        </w:rPr>
      </w:pPr>
      <w:r w:rsidRPr="002F4DA2">
        <w:rPr>
          <w:rFonts w:ascii="Arial" w:hAnsi="Arial" w:cs="Arial"/>
          <w:sz w:val="18"/>
          <w:szCs w:val="18"/>
        </w:rPr>
        <w:t xml:space="preserve">żadna organizacja </w:t>
      </w:r>
      <w:r w:rsidR="00E67F81" w:rsidRPr="002F4DA2">
        <w:rPr>
          <w:rFonts w:ascii="Arial" w:hAnsi="Arial" w:cs="Arial"/>
          <w:sz w:val="18"/>
          <w:szCs w:val="18"/>
        </w:rPr>
        <w:t xml:space="preserve">pozarządowa </w:t>
      </w:r>
      <w:r w:rsidRPr="002F4DA2">
        <w:rPr>
          <w:rFonts w:ascii="Arial" w:hAnsi="Arial" w:cs="Arial"/>
          <w:sz w:val="18"/>
          <w:szCs w:val="18"/>
        </w:rPr>
        <w:t>nie wskaże osób do składu komisji</w:t>
      </w:r>
      <w:r w:rsidR="002B3309" w:rsidRPr="002F4DA2">
        <w:rPr>
          <w:rFonts w:ascii="Arial" w:hAnsi="Arial" w:cs="Arial"/>
          <w:sz w:val="18"/>
          <w:szCs w:val="18"/>
        </w:rPr>
        <w:t>, albo</w:t>
      </w:r>
    </w:p>
    <w:p w14:paraId="49F30844" w14:textId="44CD76C3" w:rsidR="00C16EEA" w:rsidRPr="002F4DA2" w:rsidRDefault="00C16EEA" w:rsidP="00470DFA">
      <w:pPr>
        <w:pStyle w:val="Akapitzlist"/>
        <w:numPr>
          <w:ilvl w:val="1"/>
          <w:numId w:val="65"/>
        </w:numPr>
        <w:spacing w:after="0"/>
        <w:jc w:val="both"/>
        <w:rPr>
          <w:rFonts w:ascii="Arial" w:hAnsi="Arial" w:cs="Arial"/>
          <w:sz w:val="18"/>
          <w:szCs w:val="18"/>
        </w:rPr>
      </w:pPr>
      <w:r w:rsidRPr="002F4DA2">
        <w:rPr>
          <w:rFonts w:ascii="Arial" w:hAnsi="Arial" w:cs="Arial"/>
          <w:sz w:val="18"/>
          <w:szCs w:val="18"/>
        </w:rPr>
        <w:t>wskazane osoby nie wezmą udziału w pracach komisji</w:t>
      </w:r>
      <w:r w:rsidR="002B3309" w:rsidRPr="002F4DA2">
        <w:rPr>
          <w:rFonts w:ascii="Arial" w:hAnsi="Arial" w:cs="Arial"/>
          <w:sz w:val="18"/>
          <w:szCs w:val="18"/>
        </w:rPr>
        <w:t>, albo</w:t>
      </w:r>
    </w:p>
    <w:p w14:paraId="0B9105F4" w14:textId="2F191A02" w:rsidR="00C16EEA" w:rsidRPr="002F4DA2" w:rsidRDefault="00C16EEA" w:rsidP="00470DFA">
      <w:pPr>
        <w:pStyle w:val="Akapitzlist"/>
        <w:numPr>
          <w:ilvl w:val="1"/>
          <w:numId w:val="65"/>
        </w:numPr>
        <w:spacing w:after="0"/>
        <w:jc w:val="both"/>
        <w:rPr>
          <w:rFonts w:ascii="Arial" w:hAnsi="Arial" w:cs="Arial"/>
          <w:sz w:val="18"/>
          <w:szCs w:val="18"/>
        </w:rPr>
      </w:pPr>
      <w:r w:rsidRPr="002F4DA2">
        <w:rPr>
          <w:rFonts w:ascii="Arial" w:hAnsi="Arial" w:cs="Arial"/>
          <w:sz w:val="18"/>
          <w:szCs w:val="18"/>
        </w:rPr>
        <w:t>wszystkie powołane w skład komisji osoby podlegają wyłączeniu w związku oko</w:t>
      </w:r>
      <w:r w:rsidR="00E27A6F" w:rsidRPr="002F4DA2">
        <w:rPr>
          <w:rFonts w:ascii="Arial" w:hAnsi="Arial" w:cs="Arial"/>
          <w:sz w:val="18"/>
          <w:szCs w:val="18"/>
        </w:rPr>
        <w:t>licznościami wynikającymi z § 48</w:t>
      </w:r>
      <w:r w:rsidRPr="002F4DA2">
        <w:rPr>
          <w:rFonts w:ascii="Arial" w:hAnsi="Arial" w:cs="Arial"/>
          <w:sz w:val="18"/>
          <w:szCs w:val="18"/>
        </w:rPr>
        <w:t>.</w:t>
      </w:r>
    </w:p>
    <w:p w14:paraId="559E0EAC" w14:textId="47741AA7" w:rsidR="00C16EEA" w:rsidRPr="002F4DA2" w:rsidRDefault="00C16EEA" w:rsidP="00470DFA">
      <w:pPr>
        <w:pStyle w:val="Akapitzlist"/>
        <w:numPr>
          <w:ilvl w:val="0"/>
          <w:numId w:val="41"/>
        </w:numPr>
        <w:spacing w:after="0"/>
        <w:ind w:left="284"/>
        <w:jc w:val="both"/>
        <w:rPr>
          <w:rFonts w:ascii="Arial" w:hAnsi="Arial" w:cs="Arial"/>
          <w:sz w:val="18"/>
          <w:szCs w:val="18"/>
        </w:rPr>
      </w:pPr>
      <w:r w:rsidRPr="002F4DA2">
        <w:rPr>
          <w:rFonts w:ascii="Arial" w:hAnsi="Arial" w:cs="Arial"/>
          <w:sz w:val="18"/>
          <w:szCs w:val="18"/>
        </w:rPr>
        <w:t xml:space="preserve">Na wniosek dyrektora departamentu </w:t>
      </w:r>
      <w:r w:rsidR="00E67F81" w:rsidRPr="002F4DA2">
        <w:rPr>
          <w:rFonts w:ascii="Arial" w:hAnsi="Arial" w:cs="Arial"/>
          <w:sz w:val="18"/>
          <w:szCs w:val="18"/>
        </w:rPr>
        <w:t xml:space="preserve">Urzędu </w:t>
      </w:r>
      <w:r w:rsidRPr="002F4DA2">
        <w:rPr>
          <w:rFonts w:ascii="Arial" w:hAnsi="Arial" w:cs="Arial"/>
          <w:sz w:val="18"/>
          <w:szCs w:val="18"/>
        </w:rPr>
        <w:t>lub dyrektora wojewódzkiej samorządowej jednostki organizacyjnej w  pracach komisji mogą uczestniczyć, ale tylko z głosem doradczym, osoby posiadające specjalistyczną wiedzę w dziedzinie obejmującej zakres zadań publicznych, których konkurs dotyczy.</w:t>
      </w:r>
    </w:p>
    <w:p w14:paraId="2BA5BCB2" w14:textId="77777777" w:rsidR="00C16EEA" w:rsidRPr="002F4DA2" w:rsidRDefault="00C16EEA" w:rsidP="0030731D">
      <w:pPr>
        <w:pStyle w:val="Akapitzlist"/>
        <w:spacing w:after="0"/>
        <w:ind w:left="284"/>
        <w:jc w:val="both"/>
        <w:rPr>
          <w:rFonts w:ascii="Arial" w:hAnsi="Arial" w:cs="Arial"/>
          <w:sz w:val="18"/>
          <w:szCs w:val="18"/>
        </w:rPr>
      </w:pPr>
    </w:p>
    <w:p w14:paraId="699A4474" w14:textId="1C8FA3E8" w:rsidR="00C16EEA" w:rsidRPr="002F4DA2" w:rsidRDefault="00C16EEA" w:rsidP="0030731D">
      <w:pPr>
        <w:spacing w:after="0" w:line="276" w:lineRule="auto"/>
        <w:jc w:val="center"/>
        <w:rPr>
          <w:rFonts w:ascii="Arial" w:hAnsi="Arial" w:cs="Arial"/>
          <w:b/>
          <w:sz w:val="18"/>
          <w:szCs w:val="18"/>
        </w:rPr>
      </w:pPr>
      <w:r w:rsidRPr="002F4DA2">
        <w:rPr>
          <w:rFonts w:ascii="Arial" w:hAnsi="Arial" w:cs="Arial"/>
          <w:b/>
          <w:sz w:val="18"/>
          <w:szCs w:val="18"/>
        </w:rPr>
        <w:t>§ 4</w:t>
      </w:r>
      <w:r w:rsidR="00657D87" w:rsidRPr="002F4DA2">
        <w:rPr>
          <w:rFonts w:ascii="Arial" w:hAnsi="Arial" w:cs="Arial"/>
          <w:b/>
          <w:sz w:val="18"/>
          <w:szCs w:val="18"/>
        </w:rPr>
        <w:t>7</w:t>
      </w:r>
      <w:r w:rsidRPr="002F4DA2">
        <w:rPr>
          <w:rFonts w:ascii="Arial" w:hAnsi="Arial" w:cs="Arial"/>
          <w:b/>
          <w:sz w:val="18"/>
          <w:szCs w:val="18"/>
        </w:rPr>
        <w:t>.</w:t>
      </w:r>
    </w:p>
    <w:p w14:paraId="5E410FD3" w14:textId="77777777" w:rsidR="00C16EEA" w:rsidRPr="002F4DA2" w:rsidRDefault="00C16EEA" w:rsidP="0030731D">
      <w:pPr>
        <w:spacing w:after="0" w:line="276" w:lineRule="auto"/>
        <w:jc w:val="center"/>
        <w:rPr>
          <w:rFonts w:ascii="Arial" w:hAnsi="Arial" w:cs="Arial"/>
          <w:b/>
          <w:sz w:val="18"/>
          <w:szCs w:val="18"/>
        </w:rPr>
      </w:pPr>
    </w:p>
    <w:p w14:paraId="0108EAE5" w14:textId="75894E9B" w:rsidR="00C16EEA" w:rsidRPr="002F4DA2" w:rsidRDefault="00C16EEA" w:rsidP="00470DFA">
      <w:pPr>
        <w:pStyle w:val="Akapitzlist"/>
        <w:widowControl w:val="0"/>
        <w:numPr>
          <w:ilvl w:val="6"/>
          <w:numId w:val="90"/>
        </w:numPr>
        <w:tabs>
          <w:tab w:val="clear" w:pos="2520"/>
        </w:tabs>
        <w:spacing w:after="0"/>
        <w:ind w:left="284" w:hanging="284"/>
        <w:jc w:val="both"/>
        <w:rPr>
          <w:rFonts w:ascii="Arial" w:hAnsi="Arial" w:cs="Arial"/>
          <w:sz w:val="18"/>
          <w:szCs w:val="18"/>
        </w:rPr>
      </w:pPr>
      <w:r w:rsidRPr="002F4DA2">
        <w:rPr>
          <w:rFonts w:ascii="Arial" w:hAnsi="Arial" w:cs="Arial"/>
          <w:sz w:val="18"/>
          <w:szCs w:val="18"/>
        </w:rPr>
        <w:t xml:space="preserve">Zarząd Województwa, ogłaszając konkurs, ogłasza jednocześnie otwarty nabór osób, o których mowa </w:t>
      </w:r>
      <w:r w:rsidR="00657D87" w:rsidRPr="002F4DA2">
        <w:rPr>
          <w:rFonts w:ascii="Arial" w:hAnsi="Arial" w:cs="Arial"/>
          <w:sz w:val="18"/>
          <w:szCs w:val="18"/>
        </w:rPr>
        <w:t>w § 46</w:t>
      </w:r>
      <w:r w:rsidR="00765DD0" w:rsidRPr="002F4DA2">
        <w:rPr>
          <w:rFonts w:ascii="Arial" w:hAnsi="Arial" w:cs="Arial"/>
          <w:sz w:val="18"/>
          <w:szCs w:val="18"/>
        </w:rPr>
        <w:t xml:space="preserve"> ust. 2 pkt 5</w:t>
      </w:r>
      <w:r w:rsidRPr="002F4DA2">
        <w:rPr>
          <w:rFonts w:ascii="Arial" w:hAnsi="Arial" w:cs="Arial"/>
          <w:sz w:val="18"/>
          <w:szCs w:val="18"/>
        </w:rPr>
        <w:t>.</w:t>
      </w:r>
    </w:p>
    <w:p w14:paraId="4E28137B" w14:textId="77777777" w:rsidR="00C16EEA" w:rsidRPr="002F4DA2" w:rsidRDefault="00C16EEA" w:rsidP="00470DFA">
      <w:pPr>
        <w:pStyle w:val="Akapitzlist"/>
        <w:widowControl w:val="0"/>
        <w:numPr>
          <w:ilvl w:val="6"/>
          <w:numId w:val="90"/>
        </w:numPr>
        <w:tabs>
          <w:tab w:val="clear" w:pos="2520"/>
        </w:tabs>
        <w:spacing w:after="0"/>
        <w:ind w:left="284" w:hanging="284"/>
        <w:jc w:val="both"/>
        <w:rPr>
          <w:rFonts w:ascii="Arial" w:hAnsi="Arial" w:cs="Arial"/>
          <w:sz w:val="18"/>
          <w:szCs w:val="18"/>
        </w:rPr>
      </w:pPr>
      <w:r w:rsidRPr="002F4DA2">
        <w:rPr>
          <w:rFonts w:ascii="Arial" w:hAnsi="Arial" w:cs="Arial"/>
          <w:sz w:val="18"/>
          <w:szCs w:val="18"/>
        </w:rPr>
        <w:t>Ogłoszenie o naborze, o którym mowa w ust. 1, publikowane jest w sposób określony dla ogłoszenia o otwartym konkursie ofert.</w:t>
      </w:r>
    </w:p>
    <w:p w14:paraId="728029AD" w14:textId="77777777" w:rsidR="00C16EEA" w:rsidRPr="002F4DA2" w:rsidRDefault="00C16EEA" w:rsidP="00470DFA">
      <w:pPr>
        <w:pStyle w:val="Akapitzlist"/>
        <w:widowControl w:val="0"/>
        <w:numPr>
          <w:ilvl w:val="6"/>
          <w:numId w:val="90"/>
        </w:numPr>
        <w:tabs>
          <w:tab w:val="clear" w:pos="2520"/>
        </w:tabs>
        <w:spacing w:after="0"/>
        <w:ind w:left="284" w:hanging="284"/>
        <w:jc w:val="both"/>
        <w:rPr>
          <w:rFonts w:ascii="Arial" w:hAnsi="Arial" w:cs="Arial"/>
          <w:sz w:val="18"/>
          <w:szCs w:val="18"/>
        </w:rPr>
      </w:pPr>
      <w:r w:rsidRPr="002F4DA2">
        <w:rPr>
          <w:rFonts w:ascii="Arial" w:hAnsi="Arial" w:cs="Arial"/>
          <w:sz w:val="18"/>
          <w:szCs w:val="18"/>
        </w:rPr>
        <w:t>Osoby, o których mowa w ust. 1, zgłaszane są przez organizacje pozarządowe prowadzące działalność na terenie Województwa.</w:t>
      </w:r>
    </w:p>
    <w:p w14:paraId="3E470104" w14:textId="420EFBF7" w:rsidR="00C16EEA" w:rsidRPr="002F4DA2" w:rsidRDefault="00C16EEA" w:rsidP="00470DFA">
      <w:pPr>
        <w:pStyle w:val="Akapitzlist"/>
        <w:widowControl w:val="0"/>
        <w:numPr>
          <w:ilvl w:val="6"/>
          <w:numId w:val="90"/>
        </w:numPr>
        <w:tabs>
          <w:tab w:val="clear" w:pos="2520"/>
        </w:tabs>
        <w:spacing w:after="0"/>
        <w:ind w:left="284" w:hanging="284"/>
        <w:jc w:val="both"/>
        <w:rPr>
          <w:rFonts w:ascii="Arial" w:hAnsi="Arial" w:cs="Arial"/>
          <w:sz w:val="18"/>
          <w:szCs w:val="18"/>
        </w:rPr>
      </w:pPr>
      <w:r w:rsidRPr="002F4DA2">
        <w:rPr>
          <w:rFonts w:ascii="Arial" w:hAnsi="Arial" w:cs="Arial"/>
          <w:sz w:val="18"/>
          <w:szCs w:val="18"/>
        </w:rPr>
        <w:t xml:space="preserve">Formularz </w:t>
      </w:r>
      <w:r w:rsidR="00261311" w:rsidRPr="002F4DA2">
        <w:rPr>
          <w:rFonts w:ascii="Arial" w:hAnsi="Arial" w:cs="Arial"/>
          <w:sz w:val="18"/>
          <w:szCs w:val="18"/>
        </w:rPr>
        <w:t xml:space="preserve">zgłoszenia do udziału w pracach komisji, zawierający zgodę zgłaszanej osoby na jej udział w pracach komisji i zgodę na przetwarzanie jej danych osobowych </w:t>
      </w:r>
      <w:r w:rsidRPr="002F4DA2">
        <w:rPr>
          <w:rFonts w:ascii="Arial" w:hAnsi="Arial" w:cs="Arial"/>
          <w:sz w:val="18"/>
          <w:szCs w:val="18"/>
        </w:rPr>
        <w:t xml:space="preserve">wraz </w:t>
      </w:r>
      <w:r w:rsidR="00261311" w:rsidRPr="002F4DA2">
        <w:rPr>
          <w:rFonts w:ascii="Arial" w:hAnsi="Arial" w:cs="Arial"/>
          <w:sz w:val="18"/>
          <w:szCs w:val="18"/>
        </w:rPr>
        <w:t>z wzorami oświadczeń, stanowi załącznik nr 2 do Programu i</w:t>
      </w:r>
      <w:r w:rsidRPr="002F4DA2">
        <w:rPr>
          <w:rFonts w:ascii="Arial" w:hAnsi="Arial" w:cs="Arial"/>
          <w:sz w:val="18"/>
          <w:szCs w:val="18"/>
        </w:rPr>
        <w:t xml:space="preserve"> dostępny je</w:t>
      </w:r>
      <w:r w:rsidR="00261311" w:rsidRPr="002F4DA2">
        <w:rPr>
          <w:rFonts w:ascii="Arial" w:hAnsi="Arial" w:cs="Arial"/>
          <w:sz w:val="18"/>
          <w:szCs w:val="18"/>
        </w:rPr>
        <w:t xml:space="preserve">st </w:t>
      </w:r>
      <w:r w:rsidRPr="002F4DA2">
        <w:rPr>
          <w:rFonts w:ascii="Arial" w:hAnsi="Arial" w:cs="Arial"/>
          <w:sz w:val="18"/>
          <w:szCs w:val="18"/>
        </w:rPr>
        <w:t xml:space="preserve">na stronie internetowej </w:t>
      </w:r>
      <w:hyperlink r:id="rId37" w:history="1">
        <w:r w:rsidRPr="002F4DA2">
          <w:rPr>
            <w:rStyle w:val="Hipercze"/>
            <w:rFonts w:ascii="Arial" w:eastAsia="Calibri" w:hAnsi="Arial" w:cs="Arial"/>
            <w:color w:val="auto"/>
            <w:sz w:val="18"/>
            <w:szCs w:val="18"/>
          </w:rPr>
          <w:t>www.dialog.mazovia.pl</w:t>
        </w:r>
      </w:hyperlink>
      <w:r w:rsidRPr="002F4DA2">
        <w:rPr>
          <w:rFonts w:ascii="Arial" w:hAnsi="Arial" w:cs="Arial"/>
          <w:sz w:val="18"/>
          <w:szCs w:val="18"/>
        </w:rPr>
        <w:t>.</w:t>
      </w:r>
    </w:p>
    <w:p w14:paraId="44FED457" w14:textId="20B2D9E4" w:rsidR="00C16EEA" w:rsidRPr="002F4DA2" w:rsidRDefault="00C16EEA" w:rsidP="00470DFA">
      <w:pPr>
        <w:pStyle w:val="Akapitzlist"/>
        <w:widowControl w:val="0"/>
        <w:numPr>
          <w:ilvl w:val="6"/>
          <w:numId w:val="90"/>
        </w:numPr>
        <w:tabs>
          <w:tab w:val="clear" w:pos="2520"/>
        </w:tabs>
        <w:spacing w:after="0"/>
        <w:ind w:left="284" w:hanging="284"/>
        <w:jc w:val="both"/>
        <w:rPr>
          <w:rFonts w:ascii="Arial" w:hAnsi="Arial" w:cs="Arial"/>
          <w:sz w:val="18"/>
          <w:szCs w:val="18"/>
        </w:rPr>
      </w:pPr>
      <w:r w:rsidRPr="002F4DA2">
        <w:rPr>
          <w:rFonts w:ascii="Arial" w:hAnsi="Arial" w:cs="Arial"/>
          <w:sz w:val="18"/>
          <w:szCs w:val="18"/>
        </w:rPr>
        <w:t>Jeżeli liczba zgłoszonych osób przekracza dwie, osoby które wejdą w skład komisji wybierane są przez Radę w drodze uchwały spośród osób zgłoszonych w otwartym naborze.</w:t>
      </w:r>
    </w:p>
    <w:p w14:paraId="1CC947D2" w14:textId="3EA26703" w:rsidR="00B83126" w:rsidRPr="002F4DA2" w:rsidRDefault="00306DF7" w:rsidP="00470DFA">
      <w:pPr>
        <w:pStyle w:val="Akapitzlist"/>
        <w:widowControl w:val="0"/>
        <w:numPr>
          <w:ilvl w:val="6"/>
          <w:numId w:val="90"/>
        </w:numPr>
        <w:tabs>
          <w:tab w:val="clear" w:pos="2520"/>
        </w:tabs>
        <w:spacing w:after="0"/>
        <w:ind w:left="284" w:hanging="284"/>
        <w:jc w:val="both"/>
        <w:rPr>
          <w:rFonts w:ascii="Arial" w:hAnsi="Arial" w:cs="Arial"/>
          <w:sz w:val="18"/>
          <w:szCs w:val="18"/>
        </w:rPr>
      </w:pPr>
      <w:r w:rsidRPr="002F4DA2">
        <w:rPr>
          <w:rFonts w:ascii="Arial" w:hAnsi="Arial" w:cs="Arial"/>
          <w:sz w:val="18"/>
          <w:szCs w:val="18"/>
        </w:rPr>
        <w:t xml:space="preserve">Jeżeli </w:t>
      </w:r>
      <w:r w:rsidR="00B83126" w:rsidRPr="002F4DA2">
        <w:rPr>
          <w:rFonts w:ascii="Arial" w:hAnsi="Arial" w:cs="Arial"/>
          <w:sz w:val="18"/>
          <w:szCs w:val="18"/>
        </w:rPr>
        <w:t>w otwartym naborze</w:t>
      </w:r>
      <w:r w:rsidRPr="002F4DA2">
        <w:rPr>
          <w:rFonts w:ascii="Arial" w:hAnsi="Arial" w:cs="Arial"/>
          <w:sz w:val="18"/>
          <w:szCs w:val="18"/>
        </w:rPr>
        <w:t xml:space="preserve"> zgłoszona została </w:t>
      </w:r>
      <w:r w:rsidR="0040592C" w:rsidRPr="002F4DA2">
        <w:rPr>
          <w:rFonts w:ascii="Arial" w:hAnsi="Arial" w:cs="Arial"/>
          <w:sz w:val="18"/>
          <w:szCs w:val="18"/>
        </w:rPr>
        <w:t xml:space="preserve">tylko </w:t>
      </w:r>
      <w:r w:rsidR="00B83126" w:rsidRPr="002F4DA2">
        <w:rPr>
          <w:rFonts w:ascii="Arial" w:hAnsi="Arial" w:cs="Arial"/>
          <w:sz w:val="18"/>
          <w:szCs w:val="18"/>
        </w:rPr>
        <w:t>jedna</w:t>
      </w:r>
      <w:r w:rsidRPr="002F4DA2">
        <w:rPr>
          <w:rFonts w:ascii="Arial" w:hAnsi="Arial" w:cs="Arial"/>
          <w:sz w:val="18"/>
          <w:szCs w:val="18"/>
        </w:rPr>
        <w:t xml:space="preserve"> osoba</w:t>
      </w:r>
      <w:r w:rsidR="00B83126" w:rsidRPr="002F4DA2">
        <w:rPr>
          <w:rFonts w:ascii="Arial" w:hAnsi="Arial" w:cs="Arial"/>
          <w:sz w:val="18"/>
          <w:szCs w:val="18"/>
        </w:rPr>
        <w:t xml:space="preserve">, Rada z własnej inicjatywy </w:t>
      </w:r>
      <w:r w:rsidR="0040592C" w:rsidRPr="002F4DA2">
        <w:rPr>
          <w:rFonts w:ascii="Arial" w:hAnsi="Arial" w:cs="Arial"/>
          <w:sz w:val="18"/>
          <w:szCs w:val="18"/>
        </w:rPr>
        <w:t>może zgłosić do komisji osobę reprezentującą</w:t>
      </w:r>
      <w:r w:rsidR="00B83126" w:rsidRPr="002F4DA2">
        <w:rPr>
          <w:rFonts w:ascii="Arial" w:hAnsi="Arial" w:cs="Arial"/>
          <w:sz w:val="18"/>
          <w:szCs w:val="18"/>
        </w:rPr>
        <w:t xml:space="preserve"> organizację pozarządową. Jeżeli w otwartym naborze nie zgłoszona została żadna osoba, Rada z własnej inicjatywy może zgłosić do komisji dwie osoby reprezentujące organizacje pozarządowe.</w:t>
      </w:r>
    </w:p>
    <w:p w14:paraId="7F24D7EE" w14:textId="62CFE253" w:rsidR="00C16EEA" w:rsidRPr="002F4DA2" w:rsidRDefault="00C16EEA" w:rsidP="00B83126">
      <w:pPr>
        <w:pStyle w:val="Akapitzlist"/>
        <w:widowControl w:val="0"/>
        <w:spacing w:after="0"/>
        <w:ind w:left="284"/>
        <w:jc w:val="both"/>
        <w:rPr>
          <w:rFonts w:ascii="Arial" w:hAnsi="Arial" w:cs="Arial"/>
          <w:sz w:val="18"/>
          <w:szCs w:val="18"/>
        </w:rPr>
      </w:pPr>
    </w:p>
    <w:p w14:paraId="437CCCDB" w14:textId="62E5B9F5" w:rsidR="00C16EEA" w:rsidRPr="002F4DA2" w:rsidRDefault="00657D87" w:rsidP="00B00A1D">
      <w:pPr>
        <w:jc w:val="center"/>
        <w:rPr>
          <w:rFonts w:ascii="Arial" w:hAnsi="Arial" w:cs="Arial"/>
          <w:b/>
          <w:sz w:val="18"/>
          <w:szCs w:val="18"/>
        </w:rPr>
      </w:pPr>
      <w:r w:rsidRPr="002F4DA2">
        <w:rPr>
          <w:rFonts w:ascii="Arial" w:hAnsi="Arial" w:cs="Arial"/>
          <w:b/>
          <w:sz w:val="18"/>
          <w:szCs w:val="18"/>
        </w:rPr>
        <w:t>§ 48</w:t>
      </w:r>
      <w:r w:rsidR="00C16EEA" w:rsidRPr="002F4DA2">
        <w:rPr>
          <w:rFonts w:ascii="Arial" w:hAnsi="Arial" w:cs="Arial"/>
          <w:b/>
          <w:sz w:val="18"/>
          <w:szCs w:val="18"/>
        </w:rPr>
        <w:t>.</w:t>
      </w:r>
    </w:p>
    <w:p w14:paraId="16FAD6BA" w14:textId="1D22DC82" w:rsidR="00C16EEA" w:rsidRPr="002F4DA2" w:rsidRDefault="00C16EEA" w:rsidP="00470DFA">
      <w:pPr>
        <w:pStyle w:val="Akapitzlist"/>
        <w:numPr>
          <w:ilvl w:val="0"/>
          <w:numId w:val="91"/>
        </w:numPr>
        <w:spacing w:after="0"/>
        <w:ind w:left="426"/>
        <w:jc w:val="both"/>
        <w:rPr>
          <w:rFonts w:ascii="Arial" w:hAnsi="Arial" w:cs="Arial"/>
          <w:sz w:val="18"/>
          <w:szCs w:val="18"/>
        </w:rPr>
      </w:pPr>
      <w:r w:rsidRPr="002F4DA2">
        <w:rPr>
          <w:rFonts w:ascii="Arial" w:hAnsi="Arial" w:cs="Arial"/>
          <w:sz w:val="18"/>
          <w:szCs w:val="18"/>
        </w:rPr>
        <w:t>Do członków komisji biorących udział w opiniowaniu ofert stosuje się przepisy ustawy z dnia 14 czerwca 1960 r. – Kodeks postępowania admi</w:t>
      </w:r>
      <w:r w:rsidR="002B3309" w:rsidRPr="002F4DA2">
        <w:rPr>
          <w:rFonts w:ascii="Arial" w:hAnsi="Arial" w:cs="Arial"/>
          <w:sz w:val="18"/>
          <w:szCs w:val="18"/>
        </w:rPr>
        <w:t>nistracyjnego (Dz. U. z 2017 r.</w:t>
      </w:r>
      <w:r w:rsidRPr="002F4DA2">
        <w:rPr>
          <w:rFonts w:ascii="Arial" w:hAnsi="Arial" w:cs="Arial"/>
          <w:sz w:val="18"/>
          <w:szCs w:val="18"/>
        </w:rPr>
        <w:t xml:space="preserve"> poz. 125</w:t>
      </w:r>
      <w:r w:rsidR="002B3309" w:rsidRPr="002F4DA2">
        <w:rPr>
          <w:rFonts w:ascii="Arial" w:hAnsi="Arial" w:cs="Arial"/>
          <w:sz w:val="18"/>
          <w:szCs w:val="18"/>
        </w:rPr>
        <w:t>7</w:t>
      </w:r>
      <w:r w:rsidR="00E67F81" w:rsidRPr="002F4DA2">
        <w:rPr>
          <w:rFonts w:ascii="Arial" w:hAnsi="Arial" w:cs="Arial"/>
          <w:sz w:val="18"/>
          <w:szCs w:val="18"/>
        </w:rPr>
        <w:t xml:space="preserve">, z </w:t>
      </w:r>
      <w:proofErr w:type="spellStart"/>
      <w:r w:rsidR="00E67F81" w:rsidRPr="002F4DA2">
        <w:rPr>
          <w:rFonts w:ascii="Arial" w:hAnsi="Arial" w:cs="Arial"/>
          <w:sz w:val="18"/>
          <w:szCs w:val="18"/>
        </w:rPr>
        <w:t>późn</w:t>
      </w:r>
      <w:proofErr w:type="spellEnd"/>
      <w:r w:rsidR="00E67F81" w:rsidRPr="002F4DA2">
        <w:rPr>
          <w:rFonts w:ascii="Arial" w:hAnsi="Arial" w:cs="Arial"/>
          <w:sz w:val="18"/>
          <w:szCs w:val="18"/>
        </w:rPr>
        <w:t>. zm.</w:t>
      </w:r>
      <w:r w:rsidRPr="002F4DA2">
        <w:rPr>
          <w:rFonts w:ascii="Arial" w:hAnsi="Arial" w:cs="Arial"/>
          <w:sz w:val="18"/>
          <w:szCs w:val="18"/>
        </w:rPr>
        <w:t>) dotyczące wyłączenia pracownika</w:t>
      </w:r>
      <w:r w:rsidR="002B3309" w:rsidRPr="002F4DA2">
        <w:rPr>
          <w:rFonts w:ascii="Arial" w:hAnsi="Arial" w:cs="Arial"/>
          <w:sz w:val="18"/>
          <w:szCs w:val="18"/>
        </w:rPr>
        <w:t>.</w:t>
      </w:r>
    </w:p>
    <w:p w14:paraId="300C6547" w14:textId="77777777" w:rsidR="00C16EEA" w:rsidRPr="002F4DA2" w:rsidRDefault="00C16EEA" w:rsidP="00470DFA">
      <w:pPr>
        <w:pStyle w:val="Akapitzlist"/>
        <w:numPr>
          <w:ilvl w:val="0"/>
          <w:numId w:val="91"/>
        </w:numPr>
        <w:spacing w:after="0"/>
        <w:ind w:left="426"/>
        <w:jc w:val="both"/>
        <w:rPr>
          <w:rFonts w:ascii="Arial" w:hAnsi="Arial" w:cs="Arial"/>
          <w:sz w:val="18"/>
          <w:szCs w:val="18"/>
        </w:rPr>
      </w:pPr>
      <w:r w:rsidRPr="002F4DA2">
        <w:rPr>
          <w:rFonts w:ascii="Arial" w:hAnsi="Arial" w:cs="Arial"/>
          <w:sz w:val="18"/>
          <w:szCs w:val="18"/>
        </w:rPr>
        <w:t xml:space="preserve">W pracach komisji nie może brać udziału osoba, powiązana z którymkolwiek z podmiotów biorących udział </w:t>
      </w:r>
      <w:r w:rsidRPr="002F4DA2">
        <w:rPr>
          <w:rFonts w:ascii="Arial" w:hAnsi="Arial" w:cs="Arial"/>
          <w:sz w:val="18"/>
          <w:szCs w:val="18"/>
        </w:rPr>
        <w:br/>
        <w:t>w konkursie w sposób określony w załączniku nr 1 do Programu.</w:t>
      </w:r>
    </w:p>
    <w:p w14:paraId="6696281C" w14:textId="347A5984" w:rsidR="00C16EEA" w:rsidRPr="002F4DA2" w:rsidRDefault="00C16EEA" w:rsidP="00470DFA">
      <w:pPr>
        <w:pStyle w:val="Akapitzlist"/>
        <w:numPr>
          <w:ilvl w:val="0"/>
          <w:numId w:val="91"/>
        </w:numPr>
        <w:spacing w:after="0"/>
        <w:ind w:left="426"/>
        <w:jc w:val="both"/>
        <w:rPr>
          <w:rFonts w:ascii="Arial" w:hAnsi="Arial" w:cs="Arial"/>
          <w:sz w:val="18"/>
          <w:szCs w:val="18"/>
        </w:rPr>
      </w:pPr>
      <w:r w:rsidRPr="002F4DA2">
        <w:rPr>
          <w:rFonts w:ascii="Arial" w:hAnsi="Arial" w:cs="Arial"/>
          <w:sz w:val="18"/>
          <w:szCs w:val="18"/>
        </w:rPr>
        <w:t xml:space="preserve">Na pierwszym posiedzeniu </w:t>
      </w:r>
      <w:r w:rsidR="00E67F81" w:rsidRPr="002F4DA2">
        <w:rPr>
          <w:rFonts w:ascii="Arial" w:hAnsi="Arial" w:cs="Arial"/>
          <w:sz w:val="18"/>
          <w:szCs w:val="18"/>
        </w:rPr>
        <w:t xml:space="preserve">komisji </w:t>
      </w:r>
      <w:r w:rsidRPr="002F4DA2">
        <w:rPr>
          <w:rFonts w:ascii="Arial" w:hAnsi="Arial" w:cs="Arial"/>
          <w:sz w:val="18"/>
          <w:szCs w:val="18"/>
        </w:rPr>
        <w:t>każdy członek komisji podpisuje zobowiązanie, że w przypadku stwierdzenia istnienia powiązania, o którym mowa w ust. 2, zgłosi ten fakt i zostanie wyłączony ze składu komisji. Wzór zobowiązania stanowi załącznik nr 1 do Programu.</w:t>
      </w:r>
    </w:p>
    <w:p w14:paraId="3D1CC795" w14:textId="26E456B2" w:rsidR="00C16EEA" w:rsidRPr="002F4DA2" w:rsidRDefault="002B3309" w:rsidP="0030731D">
      <w:pPr>
        <w:pStyle w:val="Nagwek3"/>
        <w:spacing w:before="0" w:line="276" w:lineRule="auto"/>
        <w:rPr>
          <w:sz w:val="18"/>
          <w:szCs w:val="18"/>
        </w:rPr>
      </w:pPr>
      <w:r w:rsidRPr="002F4DA2">
        <w:rPr>
          <w:sz w:val="18"/>
          <w:szCs w:val="18"/>
        </w:rPr>
        <w:br/>
      </w:r>
      <w:r w:rsidR="00657D87" w:rsidRPr="002F4DA2">
        <w:rPr>
          <w:sz w:val="18"/>
          <w:szCs w:val="18"/>
        </w:rPr>
        <w:t>§ 49</w:t>
      </w:r>
      <w:r w:rsidR="00C16EEA" w:rsidRPr="002F4DA2">
        <w:rPr>
          <w:sz w:val="18"/>
          <w:szCs w:val="18"/>
        </w:rPr>
        <w:t>.</w:t>
      </w:r>
    </w:p>
    <w:p w14:paraId="14217320" w14:textId="77777777" w:rsidR="00C16EEA" w:rsidRPr="002F4DA2" w:rsidRDefault="00C16EEA" w:rsidP="0030731D">
      <w:pPr>
        <w:pStyle w:val="Nagwek3"/>
        <w:spacing w:before="0" w:line="276" w:lineRule="auto"/>
        <w:rPr>
          <w:sz w:val="18"/>
          <w:szCs w:val="18"/>
        </w:rPr>
      </w:pPr>
    </w:p>
    <w:p w14:paraId="624A5DDA" w14:textId="77777777" w:rsidR="00C16EEA" w:rsidRPr="002F4DA2" w:rsidRDefault="00C16EEA" w:rsidP="00470DFA">
      <w:pPr>
        <w:pStyle w:val="Akapitzlist"/>
        <w:numPr>
          <w:ilvl w:val="0"/>
          <w:numId w:val="42"/>
        </w:numPr>
        <w:spacing w:after="0"/>
        <w:ind w:left="284" w:hanging="284"/>
        <w:jc w:val="both"/>
        <w:rPr>
          <w:rFonts w:ascii="Arial" w:hAnsi="Arial" w:cs="Arial"/>
          <w:sz w:val="18"/>
          <w:szCs w:val="18"/>
        </w:rPr>
      </w:pPr>
      <w:r w:rsidRPr="002F4DA2">
        <w:rPr>
          <w:rFonts w:ascii="Arial" w:hAnsi="Arial" w:cs="Arial"/>
          <w:sz w:val="18"/>
          <w:szCs w:val="18"/>
        </w:rPr>
        <w:t>Do zadań komisji należy w szczególności:</w:t>
      </w:r>
    </w:p>
    <w:p w14:paraId="59FF5C1F" w14:textId="2BC255A4" w:rsidR="00C16EEA" w:rsidRPr="002F4DA2" w:rsidRDefault="00F02501" w:rsidP="00470DFA">
      <w:pPr>
        <w:pStyle w:val="Akapitzlist"/>
        <w:numPr>
          <w:ilvl w:val="1"/>
          <w:numId w:val="63"/>
        </w:numPr>
        <w:spacing w:after="0"/>
        <w:jc w:val="both"/>
        <w:rPr>
          <w:rFonts w:ascii="Arial" w:hAnsi="Arial" w:cs="Arial"/>
          <w:sz w:val="18"/>
          <w:szCs w:val="18"/>
        </w:rPr>
      </w:pPr>
      <w:r w:rsidRPr="002F4DA2">
        <w:rPr>
          <w:rFonts w:ascii="Arial" w:hAnsi="Arial" w:cs="Arial"/>
          <w:sz w:val="18"/>
          <w:szCs w:val="18"/>
        </w:rPr>
        <w:t>rozpatrzenie zastrzeżeń złożonych do negatywnego wyniku oceny formalnej</w:t>
      </w:r>
      <w:r w:rsidR="00E67F81" w:rsidRPr="002F4DA2">
        <w:rPr>
          <w:rFonts w:ascii="Arial" w:hAnsi="Arial" w:cs="Arial"/>
          <w:sz w:val="18"/>
          <w:szCs w:val="18"/>
        </w:rPr>
        <w:t xml:space="preserve"> ofert</w:t>
      </w:r>
      <w:r w:rsidR="00C16EEA" w:rsidRPr="002F4DA2">
        <w:rPr>
          <w:rFonts w:ascii="Arial" w:hAnsi="Arial" w:cs="Arial"/>
          <w:sz w:val="18"/>
          <w:szCs w:val="18"/>
        </w:rPr>
        <w:t xml:space="preserve">, dokonanej przez pracowników departamentu merytorycznego </w:t>
      </w:r>
      <w:r w:rsidR="00E67F81" w:rsidRPr="002F4DA2">
        <w:rPr>
          <w:rFonts w:ascii="Arial" w:hAnsi="Arial" w:cs="Arial"/>
          <w:sz w:val="18"/>
          <w:szCs w:val="18"/>
        </w:rPr>
        <w:t xml:space="preserve">Urzędu </w:t>
      </w:r>
      <w:r w:rsidR="00C16EEA" w:rsidRPr="002F4DA2">
        <w:rPr>
          <w:rFonts w:ascii="Arial" w:hAnsi="Arial" w:cs="Arial"/>
          <w:sz w:val="18"/>
          <w:szCs w:val="18"/>
        </w:rPr>
        <w:t>lub wojewódzkiej samorządowej jednostki organizacyjnej;</w:t>
      </w:r>
    </w:p>
    <w:p w14:paraId="347DE8A1" w14:textId="77777777" w:rsidR="00C16EEA" w:rsidRPr="002F4DA2" w:rsidRDefault="00C16EEA" w:rsidP="00470DFA">
      <w:pPr>
        <w:pStyle w:val="Akapitzlist"/>
        <w:numPr>
          <w:ilvl w:val="1"/>
          <w:numId w:val="63"/>
        </w:numPr>
        <w:spacing w:after="0"/>
        <w:jc w:val="both"/>
        <w:rPr>
          <w:rFonts w:ascii="Arial" w:hAnsi="Arial" w:cs="Arial"/>
          <w:bCs/>
          <w:sz w:val="18"/>
          <w:szCs w:val="18"/>
        </w:rPr>
      </w:pPr>
      <w:r w:rsidRPr="002F4DA2">
        <w:rPr>
          <w:rFonts w:ascii="Arial" w:hAnsi="Arial" w:cs="Arial"/>
          <w:sz w:val="18"/>
          <w:szCs w:val="18"/>
        </w:rPr>
        <w:t xml:space="preserve">ocena merytoryczna ofert spełniających kryteria formalne, zgodnie z dyspozycją art. 15 ust. 1 </w:t>
      </w:r>
      <w:r w:rsidRPr="002F4DA2">
        <w:rPr>
          <w:rFonts w:ascii="Arial" w:hAnsi="Arial" w:cs="Arial"/>
          <w:bCs/>
          <w:sz w:val="18"/>
          <w:szCs w:val="18"/>
        </w:rPr>
        <w:t>ustawy;</w:t>
      </w:r>
    </w:p>
    <w:p w14:paraId="5D523A62" w14:textId="77777777" w:rsidR="00C16EEA" w:rsidRPr="002F4DA2" w:rsidRDefault="00C16EEA" w:rsidP="00470DFA">
      <w:pPr>
        <w:pStyle w:val="Akapitzlist"/>
        <w:numPr>
          <w:ilvl w:val="1"/>
          <w:numId w:val="63"/>
        </w:numPr>
        <w:spacing w:after="0"/>
        <w:jc w:val="both"/>
        <w:rPr>
          <w:rFonts w:ascii="Arial" w:hAnsi="Arial" w:cs="Arial"/>
          <w:sz w:val="18"/>
          <w:szCs w:val="18"/>
        </w:rPr>
      </w:pPr>
      <w:r w:rsidRPr="002F4DA2">
        <w:rPr>
          <w:rFonts w:ascii="Arial" w:hAnsi="Arial" w:cs="Arial"/>
          <w:sz w:val="18"/>
          <w:szCs w:val="18"/>
        </w:rPr>
        <w:t>sporządzenie listy rankingowej ocenionych ofert, zgodnie z przyznaną punktacją;</w:t>
      </w:r>
    </w:p>
    <w:p w14:paraId="3696AFE6" w14:textId="77777777" w:rsidR="00C16EEA" w:rsidRPr="002F4DA2" w:rsidRDefault="00C16EEA" w:rsidP="00470DFA">
      <w:pPr>
        <w:pStyle w:val="Akapitzlist"/>
        <w:numPr>
          <w:ilvl w:val="1"/>
          <w:numId w:val="63"/>
        </w:numPr>
        <w:spacing w:after="0"/>
        <w:jc w:val="both"/>
        <w:rPr>
          <w:rFonts w:ascii="Arial" w:hAnsi="Arial" w:cs="Arial"/>
          <w:sz w:val="18"/>
          <w:szCs w:val="18"/>
        </w:rPr>
      </w:pPr>
      <w:r w:rsidRPr="002F4DA2">
        <w:rPr>
          <w:rFonts w:ascii="Arial" w:hAnsi="Arial" w:cs="Arial"/>
          <w:sz w:val="18"/>
          <w:szCs w:val="18"/>
        </w:rPr>
        <w:t>przedstawienie propozycji podziału środków finansowych na poszczególne oferty.</w:t>
      </w:r>
    </w:p>
    <w:p w14:paraId="4DE6CC6B" w14:textId="69CB3313" w:rsidR="00C16EEA" w:rsidRPr="002F4DA2" w:rsidRDefault="00C16EEA" w:rsidP="00470DFA">
      <w:pPr>
        <w:pStyle w:val="Akapitzlist"/>
        <w:numPr>
          <w:ilvl w:val="0"/>
          <w:numId w:val="42"/>
        </w:numPr>
        <w:spacing w:after="0"/>
        <w:ind w:left="284" w:hanging="284"/>
        <w:jc w:val="both"/>
        <w:rPr>
          <w:rFonts w:ascii="Arial" w:hAnsi="Arial" w:cs="Arial"/>
          <w:sz w:val="18"/>
          <w:szCs w:val="18"/>
        </w:rPr>
      </w:pPr>
      <w:r w:rsidRPr="002F4DA2">
        <w:rPr>
          <w:rFonts w:ascii="Arial" w:hAnsi="Arial" w:cs="Arial"/>
          <w:sz w:val="18"/>
          <w:szCs w:val="18"/>
        </w:rPr>
        <w:t xml:space="preserve">Ocena ofert dokonywana </w:t>
      </w:r>
      <w:r w:rsidR="00E67F81" w:rsidRPr="002F4DA2">
        <w:rPr>
          <w:rFonts w:ascii="Arial" w:hAnsi="Arial" w:cs="Arial"/>
          <w:sz w:val="18"/>
          <w:szCs w:val="18"/>
        </w:rPr>
        <w:t xml:space="preserve">jest </w:t>
      </w:r>
      <w:r w:rsidR="005E24E9" w:rsidRPr="002F4DA2">
        <w:rPr>
          <w:rFonts w:ascii="Arial" w:hAnsi="Arial" w:cs="Arial"/>
          <w:sz w:val="18"/>
          <w:szCs w:val="18"/>
        </w:rPr>
        <w:t xml:space="preserve">zgodnie z kryteriami oceny formalnej, określonych w </w:t>
      </w:r>
      <w:r w:rsidRPr="002F4DA2">
        <w:rPr>
          <w:rFonts w:ascii="Arial" w:hAnsi="Arial" w:cs="Arial"/>
          <w:sz w:val="18"/>
          <w:szCs w:val="18"/>
        </w:rPr>
        <w:t>załącznik</w:t>
      </w:r>
      <w:r w:rsidR="005E24E9" w:rsidRPr="002F4DA2">
        <w:rPr>
          <w:rFonts w:ascii="Arial" w:hAnsi="Arial" w:cs="Arial"/>
          <w:sz w:val="18"/>
          <w:szCs w:val="18"/>
        </w:rPr>
        <w:t>u</w:t>
      </w:r>
      <w:r w:rsidRPr="002F4DA2">
        <w:rPr>
          <w:rFonts w:ascii="Arial" w:hAnsi="Arial" w:cs="Arial"/>
          <w:sz w:val="18"/>
          <w:szCs w:val="18"/>
        </w:rPr>
        <w:t xml:space="preserve"> nr 3 do Programu</w:t>
      </w:r>
      <w:r w:rsidR="005E24E9" w:rsidRPr="002F4DA2">
        <w:rPr>
          <w:rFonts w:ascii="Arial" w:hAnsi="Arial" w:cs="Arial"/>
          <w:sz w:val="18"/>
          <w:szCs w:val="18"/>
        </w:rPr>
        <w:t xml:space="preserve"> oraz zgodnie z kryteriami oceny merytorycznej, określonych w załączniku nr 4 do Programu</w:t>
      </w:r>
      <w:r w:rsidRPr="002F4DA2">
        <w:rPr>
          <w:rFonts w:ascii="Arial" w:hAnsi="Arial" w:cs="Arial"/>
          <w:sz w:val="18"/>
          <w:szCs w:val="18"/>
        </w:rPr>
        <w:t>.</w:t>
      </w:r>
    </w:p>
    <w:p w14:paraId="2A3CF1C0" w14:textId="77777777" w:rsidR="00C16EEA" w:rsidRPr="002F4DA2" w:rsidRDefault="00C16EEA" w:rsidP="00470DFA">
      <w:pPr>
        <w:pStyle w:val="Akapitzlist"/>
        <w:numPr>
          <w:ilvl w:val="0"/>
          <w:numId w:val="42"/>
        </w:numPr>
        <w:spacing w:after="0"/>
        <w:ind w:left="284" w:hanging="284"/>
        <w:jc w:val="both"/>
        <w:rPr>
          <w:rFonts w:ascii="Arial" w:hAnsi="Arial" w:cs="Arial"/>
          <w:sz w:val="18"/>
          <w:szCs w:val="18"/>
        </w:rPr>
      </w:pPr>
      <w:r w:rsidRPr="002F4DA2">
        <w:rPr>
          <w:rFonts w:ascii="Arial" w:hAnsi="Arial" w:cs="Arial"/>
          <w:sz w:val="18"/>
          <w:szCs w:val="18"/>
        </w:rPr>
        <w:lastRenderedPageBreak/>
        <w:t>Liczba punktów przypadających na poszczególne kryteria oceny ustalana jest odrębnie dla poszczególnych konkursów z zastrzeżeniem, że suma punktów możliwych do uzyskania wynosi 100.</w:t>
      </w:r>
    </w:p>
    <w:p w14:paraId="7F131429" w14:textId="65CE45B4" w:rsidR="00C16EEA" w:rsidRPr="002F4DA2" w:rsidRDefault="00C16EEA" w:rsidP="0030731D">
      <w:pPr>
        <w:pStyle w:val="Nagwek3"/>
        <w:spacing w:before="0" w:line="276" w:lineRule="auto"/>
        <w:rPr>
          <w:sz w:val="18"/>
          <w:szCs w:val="18"/>
        </w:rPr>
      </w:pPr>
      <w:r w:rsidRPr="002F4DA2">
        <w:rPr>
          <w:sz w:val="18"/>
          <w:szCs w:val="18"/>
          <w:u w:val="single"/>
        </w:rPr>
        <w:br/>
      </w:r>
      <w:r w:rsidR="00657D87" w:rsidRPr="002F4DA2">
        <w:rPr>
          <w:sz w:val="18"/>
          <w:szCs w:val="18"/>
        </w:rPr>
        <w:t>§ 50</w:t>
      </w:r>
      <w:r w:rsidRPr="002F4DA2">
        <w:rPr>
          <w:sz w:val="18"/>
          <w:szCs w:val="18"/>
        </w:rPr>
        <w:t>.</w:t>
      </w:r>
      <w:r w:rsidRPr="002F4DA2">
        <w:rPr>
          <w:sz w:val="18"/>
          <w:szCs w:val="18"/>
        </w:rPr>
        <w:br/>
      </w:r>
    </w:p>
    <w:p w14:paraId="19F958B1" w14:textId="77777777"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Pracami komisji kieruje Przewodniczący.</w:t>
      </w:r>
    </w:p>
    <w:p w14:paraId="0DCC3214" w14:textId="529B3C25"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 xml:space="preserve">Do </w:t>
      </w:r>
      <w:r w:rsidR="00E67F81" w:rsidRPr="002F4DA2">
        <w:rPr>
          <w:rFonts w:ascii="Arial" w:hAnsi="Arial" w:cs="Arial"/>
          <w:sz w:val="18"/>
          <w:szCs w:val="18"/>
        </w:rPr>
        <w:t>chwili odbycia</w:t>
      </w:r>
      <w:r w:rsidR="00765DD0" w:rsidRPr="002F4DA2">
        <w:rPr>
          <w:rFonts w:ascii="Arial" w:hAnsi="Arial" w:cs="Arial"/>
          <w:sz w:val="18"/>
          <w:szCs w:val="18"/>
        </w:rPr>
        <w:t xml:space="preserve"> </w:t>
      </w:r>
      <w:r w:rsidRPr="002F4DA2">
        <w:rPr>
          <w:rFonts w:ascii="Arial" w:hAnsi="Arial" w:cs="Arial"/>
          <w:sz w:val="18"/>
          <w:szCs w:val="18"/>
        </w:rPr>
        <w:t>pierwszego posiedzenia</w:t>
      </w:r>
      <w:r w:rsidR="00E67F81" w:rsidRPr="002F4DA2">
        <w:rPr>
          <w:rFonts w:ascii="Arial" w:hAnsi="Arial" w:cs="Arial"/>
          <w:sz w:val="18"/>
          <w:szCs w:val="18"/>
        </w:rPr>
        <w:t>,</w:t>
      </w:r>
      <w:r w:rsidRPr="002F4DA2">
        <w:rPr>
          <w:rFonts w:ascii="Arial" w:hAnsi="Arial" w:cs="Arial"/>
          <w:sz w:val="18"/>
          <w:szCs w:val="18"/>
        </w:rPr>
        <w:t xml:space="preserve"> komisja </w:t>
      </w:r>
      <w:r w:rsidR="00525307" w:rsidRPr="002F4DA2">
        <w:rPr>
          <w:rFonts w:ascii="Arial" w:hAnsi="Arial" w:cs="Arial"/>
          <w:sz w:val="18"/>
          <w:szCs w:val="18"/>
        </w:rPr>
        <w:t xml:space="preserve">uzgadnia </w:t>
      </w:r>
      <w:r w:rsidRPr="002F4DA2">
        <w:rPr>
          <w:rFonts w:ascii="Arial" w:hAnsi="Arial" w:cs="Arial"/>
          <w:sz w:val="18"/>
          <w:szCs w:val="18"/>
        </w:rPr>
        <w:t>tryb i zasady pracy, w tym tryb i zasady prowadzenia oceny merytorycznej ofert.</w:t>
      </w:r>
    </w:p>
    <w:p w14:paraId="6DA9F072" w14:textId="31CA9AD7"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Komisja zbiera się na co najmniej jednym posiedzeniu, na którym wybiera ze swego grona Wiceprzewodniczącego. Wiceprzewodniczący wybierany jest spośród osó</w:t>
      </w:r>
      <w:r w:rsidR="00657D87" w:rsidRPr="002F4DA2">
        <w:rPr>
          <w:rFonts w:ascii="Arial" w:hAnsi="Arial" w:cs="Arial"/>
          <w:sz w:val="18"/>
          <w:szCs w:val="18"/>
        </w:rPr>
        <w:t>b wskazanych w § 46</w:t>
      </w:r>
      <w:r w:rsidR="00765DD0" w:rsidRPr="002F4DA2">
        <w:rPr>
          <w:rFonts w:ascii="Arial" w:hAnsi="Arial" w:cs="Arial"/>
          <w:sz w:val="18"/>
          <w:szCs w:val="18"/>
        </w:rPr>
        <w:t xml:space="preserve"> ust. 2 pkt 4 lub 5</w:t>
      </w:r>
      <w:r w:rsidR="00E67F81" w:rsidRPr="002F4DA2">
        <w:rPr>
          <w:rFonts w:ascii="Arial" w:hAnsi="Arial" w:cs="Arial"/>
          <w:sz w:val="18"/>
          <w:szCs w:val="18"/>
        </w:rPr>
        <w:t xml:space="preserve">. Jeżeli </w:t>
      </w:r>
      <w:r w:rsidRPr="002F4DA2">
        <w:rPr>
          <w:rFonts w:ascii="Arial" w:hAnsi="Arial" w:cs="Arial"/>
          <w:sz w:val="18"/>
          <w:szCs w:val="18"/>
        </w:rPr>
        <w:t xml:space="preserve">w posiedzeniu komisji nie bierze udziału żadna </w:t>
      </w:r>
      <w:r w:rsidR="00470DFA" w:rsidRPr="002F4DA2">
        <w:rPr>
          <w:rFonts w:ascii="Arial" w:hAnsi="Arial" w:cs="Arial"/>
          <w:sz w:val="18"/>
          <w:szCs w:val="18"/>
        </w:rPr>
        <w:t xml:space="preserve">z </w:t>
      </w:r>
      <w:r w:rsidRPr="002F4DA2">
        <w:rPr>
          <w:rFonts w:ascii="Arial" w:hAnsi="Arial" w:cs="Arial"/>
          <w:sz w:val="18"/>
          <w:szCs w:val="18"/>
        </w:rPr>
        <w:t>osób</w:t>
      </w:r>
      <w:r w:rsidR="00657D87" w:rsidRPr="002F4DA2">
        <w:rPr>
          <w:rFonts w:ascii="Arial" w:hAnsi="Arial" w:cs="Arial"/>
          <w:sz w:val="18"/>
          <w:szCs w:val="18"/>
        </w:rPr>
        <w:t xml:space="preserve">, </w:t>
      </w:r>
      <w:r w:rsidR="00E67F81" w:rsidRPr="002F4DA2">
        <w:rPr>
          <w:rFonts w:ascii="Arial" w:hAnsi="Arial" w:cs="Arial"/>
          <w:sz w:val="18"/>
          <w:szCs w:val="18"/>
        </w:rPr>
        <w:t>wskazanych w § 46 ust. 2 pkt 4 lub 5,</w:t>
      </w:r>
      <w:r w:rsidR="00620DA6" w:rsidRPr="002F4DA2">
        <w:rPr>
          <w:rFonts w:ascii="Arial" w:hAnsi="Arial" w:cs="Arial"/>
          <w:sz w:val="18"/>
          <w:szCs w:val="18"/>
        </w:rPr>
        <w:t xml:space="preserve"> </w:t>
      </w:r>
      <w:r w:rsidR="00E67F81" w:rsidRPr="002F4DA2">
        <w:rPr>
          <w:rFonts w:ascii="Arial" w:hAnsi="Arial" w:cs="Arial"/>
          <w:sz w:val="18"/>
          <w:szCs w:val="18"/>
        </w:rPr>
        <w:t>Wiceprzewodniczącego wybiera się</w:t>
      </w:r>
      <w:r w:rsidR="00620DA6" w:rsidRPr="002F4DA2">
        <w:rPr>
          <w:rFonts w:ascii="Arial" w:hAnsi="Arial" w:cs="Arial"/>
          <w:sz w:val="18"/>
          <w:szCs w:val="18"/>
        </w:rPr>
        <w:t xml:space="preserve"> spośród pozostałych członków komisji.</w:t>
      </w:r>
    </w:p>
    <w:p w14:paraId="2B7A34AF" w14:textId="2766A3D0"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Termin i miejsce posiedzeń komisji określa Przewodniczący, informując o nich członków komisji z co najmnie</w:t>
      </w:r>
      <w:r w:rsidR="009240EE" w:rsidRPr="002F4DA2">
        <w:rPr>
          <w:rFonts w:ascii="Arial" w:hAnsi="Arial" w:cs="Arial"/>
          <w:sz w:val="18"/>
          <w:szCs w:val="18"/>
        </w:rPr>
        <w:t>j siedmiodniowym wyprzedzeniem.</w:t>
      </w:r>
    </w:p>
    <w:p w14:paraId="0A43ED60" w14:textId="0EE179E2"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Posiedzenia komisji są zamknięte, odby</w:t>
      </w:r>
      <w:r w:rsidR="009240EE" w:rsidRPr="002F4DA2">
        <w:rPr>
          <w:rFonts w:ascii="Arial" w:hAnsi="Arial" w:cs="Arial"/>
          <w:sz w:val="18"/>
          <w:szCs w:val="18"/>
        </w:rPr>
        <w:t>wają się bez udziału oferentów.</w:t>
      </w:r>
    </w:p>
    <w:p w14:paraId="6AF64082" w14:textId="77777777"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Komisja podejmuje rozstrzygnięcia w głosowaniu jawnym, zwykłą większością głosów, w obecności co najmniej połowy pełnego składu. W przypadku równej liczby głosów decyduje głos Przewodniczącego, a w przypadku jego nieobecności głos Wiceprzewodniczącego.</w:t>
      </w:r>
    </w:p>
    <w:p w14:paraId="0415A3C1" w14:textId="77777777"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Uczestnictwo w pracach komisji jest nieodpłatne, członkom komisji nie przysługuje zwrot kosztów podróży.</w:t>
      </w:r>
    </w:p>
    <w:p w14:paraId="4D37E593" w14:textId="6523960E" w:rsidR="00C16EEA" w:rsidRPr="002F4DA2" w:rsidRDefault="00F828D1"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Z prac komisji</w:t>
      </w:r>
      <w:r w:rsidR="00C16EEA" w:rsidRPr="002F4DA2">
        <w:rPr>
          <w:rFonts w:ascii="Arial" w:hAnsi="Arial" w:cs="Arial"/>
          <w:sz w:val="18"/>
          <w:szCs w:val="18"/>
        </w:rPr>
        <w:t xml:space="preserve"> sporządza</w:t>
      </w:r>
      <w:r w:rsidRPr="002F4DA2">
        <w:rPr>
          <w:rFonts w:ascii="Arial" w:hAnsi="Arial" w:cs="Arial"/>
          <w:sz w:val="18"/>
          <w:szCs w:val="18"/>
        </w:rPr>
        <w:t xml:space="preserve"> się sprawozdanie</w:t>
      </w:r>
      <w:r w:rsidR="00C16EEA" w:rsidRPr="002F4DA2">
        <w:rPr>
          <w:rFonts w:ascii="Arial" w:hAnsi="Arial" w:cs="Arial"/>
          <w:sz w:val="18"/>
          <w:szCs w:val="18"/>
        </w:rPr>
        <w:t>, które zawiera w szczególności:</w:t>
      </w:r>
    </w:p>
    <w:p w14:paraId="746F16A9" w14:textId="77777777" w:rsidR="00C16EEA" w:rsidRPr="002F4DA2" w:rsidRDefault="00C16EEA" w:rsidP="00470DFA">
      <w:pPr>
        <w:pStyle w:val="Akapitzlist"/>
        <w:numPr>
          <w:ilvl w:val="1"/>
          <w:numId w:val="62"/>
        </w:numPr>
        <w:spacing w:after="0"/>
        <w:ind w:left="1418"/>
        <w:jc w:val="both"/>
        <w:rPr>
          <w:rFonts w:ascii="Arial" w:hAnsi="Arial" w:cs="Arial"/>
          <w:sz w:val="18"/>
          <w:szCs w:val="18"/>
        </w:rPr>
      </w:pPr>
      <w:r w:rsidRPr="002F4DA2">
        <w:rPr>
          <w:rFonts w:ascii="Arial" w:hAnsi="Arial" w:cs="Arial"/>
          <w:sz w:val="18"/>
          <w:szCs w:val="18"/>
        </w:rPr>
        <w:t xml:space="preserve">wskazanie liczby ofert, które wpłynęły na otwarty konkurs ofert w terminie oraz ofert zgłoszonych </w:t>
      </w:r>
      <w:r w:rsidRPr="002F4DA2">
        <w:rPr>
          <w:rFonts w:ascii="Arial" w:hAnsi="Arial" w:cs="Arial"/>
          <w:sz w:val="18"/>
          <w:szCs w:val="18"/>
        </w:rPr>
        <w:br/>
        <w:t>po terminie;</w:t>
      </w:r>
    </w:p>
    <w:p w14:paraId="64C53E90" w14:textId="77777777" w:rsidR="00C16EEA" w:rsidRPr="002F4DA2" w:rsidRDefault="00C16EEA" w:rsidP="00470DFA">
      <w:pPr>
        <w:pStyle w:val="Akapitzlist"/>
        <w:numPr>
          <w:ilvl w:val="1"/>
          <w:numId w:val="62"/>
        </w:numPr>
        <w:spacing w:after="0"/>
        <w:ind w:left="1418"/>
        <w:jc w:val="both"/>
        <w:rPr>
          <w:rFonts w:ascii="Arial" w:hAnsi="Arial" w:cs="Arial"/>
          <w:sz w:val="18"/>
          <w:szCs w:val="18"/>
        </w:rPr>
      </w:pPr>
      <w:r w:rsidRPr="002F4DA2">
        <w:rPr>
          <w:rFonts w:ascii="Arial" w:hAnsi="Arial" w:cs="Arial"/>
          <w:sz w:val="18"/>
          <w:szCs w:val="18"/>
        </w:rPr>
        <w:t xml:space="preserve">wskazanie ofert odrzuconych na etapie oceny formalnej wraz z podaniem przyczyn odrzucenia </w:t>
      </w:r>
      <w:r w:rsidRPr="002F4DA2">
        <w:rPr>
          <w:rFonts w:ascii="Arial" w:hAnsi="Arial" w:cs="Arial"/>
          <w:sz w:val="18"/>
          <w:szCs w:val="18"/>
        </w:rPr>
        <w:br/>
        <w:t xml:space="preserve">(w załączniku do sprawozdania); </w:t>
      </w:r>
    </w:p>
    <w:p w14:paraId="7DFE0D2D" w14:textId="77777777" w:rsidR="00C16EEA" w:rsidRPr="002F4DA2" w:rsidRDefault="00C16EEA" w:rsidP="00470DFA">
      <w:pPr>
        <w:pStyle w:val="Akapitzlist"/>
        <w:numPr>
          <w:ilvl w:val="1"/>
          <w:numId w:val="62"/>
        </w:numPr>
        <w:spacing w:after="0"/>
        <w:ind w:left="1418"/>
        <w:jc w:val="both"/>
        <w:rPr>
          <w:rFonts w:ascii="Arial" w:hAnsi="Arial" w:cs="Arial"/>
          <w:sz w:val="18"/>
          <w:szCs w:val="18"/>
        </w:rPr>
      </w:pPr>
      <w:r w:rsidRPr="002F4DA2">
        <w:rPr>
          <w:rFonts w:ascii="Arial" w:hAnsi="Arial" w:cs="Arial"/>
          <w:sz w:val="18"/>
          <w:szCs w:val="18"/>
        </w:rPr>
        <w:t>informację o wyłączeniu się członków komisji z jej prac z powodu zaistnienia okoliczności wskazanych w załączniku nr 1 do Programu;</w:t>
      </w:r>
    </w:p>
    <w:p w14:paraId="164C62A6" w14:textId="77777777" w:rsidR="00C16EEA" w:rsidRPr="002F4DA2" w:rsidRDefault="00C16EEA" w:rsidP="00470DFA">
      <w:pPr>
        <w:pStyle w:val="Akapitzlist"/>
        <w:numPr>
          <w:ilvl w:val="1"/>
          <w:numId w:val="62"/>
        </w:numPr>
        <w:spacing w:after="0"/>
        <w:ind w:left="1418"/>
        <w:jc w:val="both"/>
        <w:rPr>
          <w:rFonts w:ascii="Arial" w:hAnsi="Arial" w:cs="Arial"/>
          <w:sz w:val="18"/>
          <w:szCs w:val="18"/>
        </w:rPr>
      </w:pPr>
      <w:r w:rsidRPr="002F4DA2">
        <w:rPr>
          <w:rFonts w:ascii="Arial" w:hAnsi="Arial" w:cs="Arial"/>
          <w:sz w:val="18"/>
          <w:szCs w:val="18"/>
        </w:rPr>
        <w:t>opis przyjętego trybu i zasad pracy komisji, w tym tryb i zasady prowadzenia oceny merytorycznej ofert;</w:t>
      </w:r>
    </w:p>
    <w:p w14:paraId="0B7131FB" w14:textId="77777777" w:rsidR="00C16EEA" w:rsidRPr="002F4DA2" w:rsidRDefault="00C16EEA" w:rsidP="00470DFA">
      <w:pPr>
        <w:pStyle w:val="Akapitzlist"/>
        <w:numPr>
          <w:ilvl w:val="1"/>
          <w:numId w:val="62"/>
        </w:numPr>
        <w:spacing w:after="0"/>
        <w:ind w:left="1418"/>
        <w:jc w:val="both"/>
        <w:rPr>
          <w:rFonts w:ascii="Arial" w:hAnsi="Arial" w:cs="Arial"/>
          <w:sz w:val="18"/>
          <w:szCs w:val="18"/>
        </w:rPr>
      </w:pPr>
      <w:r w:rsidRPr="002F4DA2">
        <w:rPr>
          <w:rFonts w:ascii="Arial" w:hAnsi="Arial" w:cs="Arial"/>
          <w:sz w:val="18"/>
          <w:szCs w:val="18"/>
        </w:rPr>
        <w:t>zestawienie wszystkich ofert ocenianych merytorycznie ze wskazaniem liczby przyznanych punktów i propozycją kwot dotacji dla ofert wybranych (w załączniku do sprawozdania);</w:t>
      </w:r>
    </w:p>
    <w:p w14:paraId="10971C17" w14:textId="77777777" w:rsidR="00C16EEA" w:rsidRPr="002F4DA2" w:rsidRDefault="00C16EEA" w:rsidP="00470DFA">
      <w:pPr>
        <w:pStyle w:val="Akapitzlist"/>
        <w:numPr>
          <w:ilvl w:val="1"/>
          <w:numId w:val="62"/>
        </w:numPr>
        <w:spacing w:after="0"/>
        <w:ind w:left="1418"/>
        <w:jc w:val="both"/>
        <w:rPr>
          <w:rFonts w:ascii="Arial" w:hAnsi="Arial" w:cs="Arial"/>
          <w:sz w:val="18"/>
          <w:szCs w:val="18"/>
        </w:rPr>
      </w:pPr>
      <w:r w:rsidRPr="002F4DA2">
        <w:rPr>
          <w:rFonts w:ascii="Arial" w:hAnsi="Arial" w:cs="Arial"/>
          <w:sz w:val="18"/>
          <w:szCs w:val="18"/>
        </w:rPr>
        <w:t>wskazanie przesłanek, którymi kierowała się komisja przy określaniu proponowanej kwoty dotacji.</w:t>
      </w:r>
    </w:p>
    <w:p w14:paraId="101D50C9" w14:textId="6E9C3E7E" w:rsidR="00C16EEA" w:rsidRPr="002F4DA2" w:rsidRDefault="00F828D1"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Sprawozdanie podpisuje</w:t>
      </w:r>
      <w:r w:rsidR="00C16EEA" w:rsidRPr="002F4DA2">
        <w:rPr>
          <w:rFonts w:ascii="Arial" w:hAnsi="Arial" w:cs="Arial"/>
          <w:sz w:val="18"/>
          <w:szCs w:val="18"/>
        </w:rPr>
        <w:t xml:space="preserve"> Przewodniczący</w:t>
      </w:r>
      <w:r w:rsidR="00E67F81" w:rsidRPr="002F4DA2">
        <w:rPr>
          <w:rFonts w:ascii="Arial" w:hAnsi="Arial" w:cs="Arial"/>
          <w:sz w:val="18"/>
          <w:szCs w:val="18"/>
        </w:rPr>
        <w:t xml:space="preserve">, a w przypadku jego nieobecności </w:t>
      </w:r>
      <w:r w:rsidR="00C16EEA" w:rsidRPr="002F4DA2">
        <w:rPr>
          <w:rFonts w:ascii="Arial" w:hAnsi="Arial" w:cs="Arial"/>
          <w:sz w:val="18"/>
          <w:szCs w:val="18"/>
        </w:rPr>
        <w:t>Wiceprzewodniczący.</w:t>
      </w:r>
    </w:p>
    <w:p w14:paraId="4FB0EBDC" w14:textId="77777777"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Sprawozdane przedstawiane jest Zarządowi Województwa łącznie z projektem uchwały w sprawie wyboru ofert i przyznania dotacji ofertom wybranym.</w:t>
      </w:r>
    </w:p>
    <w:p w14:paraId="515543A4" w14:textId="68E435D9"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Po przyjęciu przez Zarząd Województwa uchwały w sprawie wyboru ofert i przyznania dotacji ofertom wybranym publikowane jest rozstrzygnięcie konkursu zawierające:</w:t>
      </w:r>
    </w:p>
    <w:p w14:paraId="4F10D9EC" w14:textId="77777777" w:rsidR="00C16EEA" w:rsidRPr="002F4DA2" w:rsidRDefault="00C16EEA" w:rsidP="00470DFA">
      <w:pPr>
        <w:pStyle w:val="Akapitzlist"/>
        <w:numPr>
          <w:ilvl w:val="1"/>
          <w:numId w:val="61"/>
        </w:numPr>
        <w:spacing w:after="0"/>
        <w:ind w:left="1418"/>
        <w:jc w:val="both"/>
        <w:rPr>
          <w:rFonts w:ascii="Arial" w:hAnsi="Arial" w:cs="Arial"/>
          <w:sz w:val="18"/>
          <w:szCs w:val="18"/>
        </w:rPr>
      </w:pPr>
      <w:r w:rsidRPr="002F4DA2">
        <w:rPr>
          <w:rFonts w:ascii="Arial" w:hAnsi="Arial" w:cs="Arial"/>
          <w:sz w:val="18"/>
          <w:szCs w:val="18"/>
        </w:rPr>
        <w:t>treść uchwały Zarządu Województwa w sprawie wyboru ofert i przyznania dotacji;</w:t>
      </w:r>
    </w:p>
    <w:p w14:paraId="5485096D" w14:textId="77777777" w:rsidR="00C16EEA" w:rsidRPr="002F4DA2" w:rsidRDefault="00C16EEA" w:rsidP="00470DFA">
      <w:pPr>
        <w:pStyle w:val="Akapitzlist"/>
        <w:numPr>
          <w:ilvl w:val="1"/>
          <w:numId w:val="61"/>
        </w:numPr>
        <w:spacing w:after="0"/>
        <w:ind w:left="1418"/>
        <w:jc w:val="both"/>
        <w:rPr>
          <w:rFonts w:ascii="Arial" w:hAnsi="Arial" w:cs="Arial"/>
          <w:sz w:val="18"/>
          <w:szCs w:val="18"/>
        </w:rPr>
      </w:pPr>
      <w:r w:rsidRPr="002F4DA2">
        <w:rPr>
          <w:rFonts w:ascii="Arial" w:hAnsi="Arial" w:cs="Arial"/>
          <w:sz w:val="18"/>
          <w:szCs w:val="18"/>
        </w:rPr>
        <w:t>zestawienie wszystkich ofert ocenianych merytorycznie ze wskazaniem liczby przyznanych punktów i kwotą dotacji dla ofert wybranych;</w:t>
      </w:r>
    </w:p>
    <w:p w14:paraId="0EC77A82" w14:textId="77777777" w:rsidR="00C16EEA" w:rsidRPr="002F4DA2" w:rsidRDefault="00C16EEA" w:rsidP="00470DFA">
      <w:pPr>
        <w:pStyle w:val="Akapitzlist"/>
        <w:numPr>
          <w:ilvl w:val="1"/>
          <w:numId w:val="61"/>
        </w:numPr>
        <w:spacing w:after="0"/>
        <w:ind w:left="1418"/>
        <w:jc w:val="both"/>
        <w:rPr>
          <w:rFonts w:ascii="Arial" w:hAnsi="Arial" w:cs="Arial"/>
          <w:sz w:val="18"/>
          <w:szCs w:val="18"/>
        </w:rPr>
      </w:pPr>
      <w:r w:rsidRPr="002F4DA2">
        <w:rPr>
          <w:rFonts w:ascii="Arial" w:hAnsi="Arial" w:cs="Arial"/>
          <w:sz w:val="18"/>
          <w:szCs w:val="18"/>
        </w:rPr>
        <w:t>ostateczną informację o ofertach odrzuconych na etapie oceny formalnej.</w:t>
      </w:r>
    </w:p>
    <w:p w14:paraId="15B393E3" w14:textId="4B2E5AF5" w:rsidR="00C16EEA" w:rsidRPr="002F4DA2" w:rsidRDefault="00C16EEA" w:rsidP="00470DFA">
      <w:pPr>
        <w:pStyle w:val="Akapitzlist"/>
        <w:numPr>
          <w:ilvl w:val="0"/>
          <w:numId w:val="60"/>
        </w:numPr>
        <w:spacing w:after="0"/>
        <w:ind w:left="284" w:hanging="284"/>
        <w:jc w:val="both"/>
        <w:rPr>
          <w:rFonts w:ascii="Arial" w:hAnsi="Arial" w:cs="Arial"/>
          <w:sz w:val="18"/>
          <w:szCs w:val="18"/>
        </w:rPr>
      </w:pPr>
      <w:r w:rsidRPr="002F4DA2">
        <w:rPr>
          <w:rFonts w:ascii="Arial" w:hAnsi="Arial" w:cs="Arial"/>
          <w:sz w:val="18"/>
          <w:szCs w:val="18"/>
        </w:rPr>
        <w:t xml:space="preserve">Komisja kończy działalność po przyjęciu przez Zarząd Województwa uchwały w sprawie wyboru ofert </w:t>
      </w:r>
      <w:r w:rsidR="001F1F8C" w:rsidRPr="002F4DA2">
        <w:rPr>
          <w:rFonts w:ascii="Arial" w:hAnsi="Arial" w:cs="Arial"/>
          <w:sz w:val="18"/>
          <w:szCs w:val="18"/>
        </w:rPr>
        <w:br/>
      </w:r>
      <w:r w:rsidRPr="002F4DA2">
        <w:rPr>
          <w:rFonts w:ascii="Arial" w:hAnsi="Arial" w:cs="Arial"/>
          <w:sz w:val="18"/>
          <w:szCs w:val="18"/>
        </w:rPr>
        <w:t>i przyznania dotacji ofertom wybranym.</w:t>
      </w:r>
    </w:p>
    <w:p w14:paraId="12EF3248" w14:textId="77777777" w:rsidR="00C16EEA" w:rsidRPr="002F4DA2" w:rsidRDefault="00C16EEA" w:rsidP="0030731D">
      <w:pPr>
        <w:pStyle w:val="Nagwek3"/>
        <w:spacing w:before="0" w:line="276" w:lineRule="auto"/>
        <w:rPr>
          <w:sz w:val="18"/>
          <w:szCs w:val="18"/>
        </w:rPr>
      </w:pPr>
    </w:p>
    <w:p w14:paraId="67256CEF" w14:textId="433DE839" w:rsidR="008B48F1" w:rsidRPr="002F4DA2" w:rsidRDefault="008B48F1" w:rsidP="0030731D">
      <w:pPr>
        <w:pStyle w:val="Nagwek3"/>
        <w:spacing w:before="0" w:line="276" w:lineRule="auto"/>
        <w:rPr>
          <w:sz w:val="18"/>
          <w:szCs w:val="18"/>
        </w:rPr>
      </w:pPr>
    </w:p>
    <w:p w14:paraId="007DB18B" w14:textId="77777777" w:rsidR="00765DD0" w:rsidRPr="002F4DA2" w:rsidRDefault="00765DD0" w:rsidP="0030731D">
      <w:pPr>
        <w:spacing w:after="0" w:line="276" w:lineRule="auto"/>
        <w:rPr>
          <w:rFonts w:ascii="Arial" w:hAnsi="Arial" w:cs="Arial"/>
          <w:sz w:val="18"/>
          <w:szCs w:val="18"/>
        </w:rPr>
      </w:pPr>
      <w:r w:rsidRPr="002F4DA2">
        <w:rPr>
          <w:rFonts w:ascii="Arial" w:hAnsi="Arial" w:cs="Arial"/>
          <w:sz w:val="18"/>
          <w:szCs w:val="18"/>
        </w:rPr>
        <w:br w:type="page"/>
      </w:r>
    </w:p>
    <w:p w14:paraId="21D1017D" w14:textId="5BFC7E14" w:rsidR="00CC1468" w:rsidRPr="002F4DA2" w:rsidRDefault="00CC1468" w:rsidP="0030731D">
      <w:pPr>
        <w:spacing w:after="0" w:line="276" w:lineRule="auto"/>
        <w:jc w:val="right"/>
        <w:rPr>
          <w:rFonts w:ascii="Arial" w:hAnsi="Arial" w:cs="Arial"/>
          <w:bCs/>
          <w:sz w:val="18"/>
          <w:szCs w:val="18"/>
        </w:rPr>
      </w:pPr>
      <w:r w:rsidRPr="002F4DA2">
        <w:rPr>
          <w:rFonts w:ascii="Arial" w:hAnsi="Arial" w:cs="Arial"/>
          <w:sz w:val="18"/>
          <w:szCs w:val="18"/>
        </w:rPr>
        <w:lastRenderedPageBreak/>
        <w:t xml:space="preserve">Załącznik nr 1 </w:t>
      </w:r>
      <w:r w:rsidR="009355EB" w:rsidRPr="002F4DA2">
        <w:rPr>
          <w:rFonts w:ascii="Arial" w:hAnsi="Arial" w:cs="Arial"/>
          <w:sz w:val="18"/>
          <w:szCs w:val="18"/>
        </w:rPr>
        <w:br/>
      </w:r>
      <w:r w:rsidRPr="002F4DA2">
        <w:rPr>
          <w:rFonts w:ascii="Arial" w:hAnsi="Arial" w:cs="Arial"/>
          <w:sz w:val="18"/>
          <w:szCs w:val="18"/>
        </w:rPr>
        <w:t>do</w:t>
      </w:r>
      <w:r w:rsidRPr="002F4DA2">
        <w:rPr>
          <w:rFonts w:ascii="Arial" w:hAnsi="Arial" w:cs="Arial"/>
          <w:bCs/>
          <w:sz w:val="18"/>
          <w:szCs w:val="18"/>
        </w:rPr>
        <w:t xml:space="preserve"> </w:t>
      </w:r>
      <w:r w:rsidRPr="002F4DA2">
        <w:rPr>
          <w:rFonts w:ascii="Arial" w:hAnsi="Arial" w:cs="Arial"/>
          <w:sz w:val="18"/>
          <w:szCs w:val="18"/>
        </w:rPr>
        <w:t xml:space="preserve">„Rocznego programu współpracy </w:t>
      </w:r>
    </w:p>
    <w:p w14:paraId="6A32EB21" w14:textId="77777777" w:rsidR="00CC1468" w:rsidRPr="002F4DA2" w:rsidRDefault="00CC1468" w:rsidP="0030731D">
      <w:pPr>
        <w:spacing w:after="0" w:line="276" w:lineRule="auto"/>
        <w:jc w:val="right"/>
        <w:rPr>
          <w:rFonts w:ascii="Arial" w:hAnsi="Arial" w:cs="Arial"/>
          <w:sz w:val="18"/>
          <w:szCs w:val="18"/>
        </w:rPr>
      </w:pPr>
      <w:r w:rsidRPr="002F4DA2">
        <w:rPr>
          <w:rFonts w:ascii="Arial" w:hAnsi="Arial" w:cs="Arial"/>
          <w:sz w:val="18"/>
          <w:szCs w:val="18"/>
        </w:rPr>
        <w:t xml:space="preserve">Województwa Mazowieckiego </w:t>
      </w:r>
    </w:p>
    <w:p w14:paraId="3E733F35" w14:textId="77777777" w:rsidR="00CC1468" w:rsidRPr="002F4DA2" w:rsidRDefault="00CC1468" w:rsidP="0030731D">
      <w:pPr>
        <w:spacing w:after="0" w:line="276" w:lineRule="auto"/>
        <w:jc w:val="right"/>
        <w:rPr>
          <w:rFonts w:ascii="Arial" w:hAnsi="Arial" w:cs="Arial"/>
          <w:sz w:val="18"/>
          <w:szCs w:val="18"/>
        </w:rPr>
      </w:pPr>
      <w:r w:rsidRPr="002F4DA2">
        <w:rPr>
          <w:rFonts w:ascii="Arial" w:hAnsi="Arial" w:cs="Arial"/>
          <w:sz w:val="18"/>
          <w:szCs w:val="18"/>
        </w:rPr>
        <w:t xml:space="preserve">z organizacjami pozarządowymi oraz podmiotami </w:t>
      </w:r>
    </w:p>
    <w:p w14:paraId="664CB582" w14:textId="77777777" w:rsidR="00CC1468" w:rsidRPr="002F4DA2" w:rsidRDefault="00CC1468" w:rsidP="0030731D">
      <w:pPr>
        <w:spacing w:after="0" w:line="276" w:lineRule="auto"/>
        <w:jc w:val="right"/>
        <w:rPr>
          <w:rFonts w:ascii="Arial" w:hAnsi="Arial" w:cs="Arial"/>
          <w:sz w:val="18"/>
          <w:szCs w:val="18"/>
        </w:rPr>
      </w:pPr>
      <w:r w:rsidRPr="002F4DA2">
        <w:rPr>
          <w:rFonts w:ascii="Arial" w:hAnsi="Arial" w:cs="Arial"/>
          <w:sz w:val="18"/>
          <w:szCs w:val="18"/>
        </w:rPr>
        <w:t xml:space="preserve">wymienionymi w art. 3 ust. 3 ustawy o działalności </w:t>
      </w:r>
    </w:p>
    <w:p w14:paraId="27DC3397" w14:textId="48012F9A" w:rsidR="00CC1468" w:rsidRPr="002F4DA2" w:rsidRDefault="00CC1468" w:rsidP="0030731D">
      <w:pPr>
        <w:spacing w:after="0" w:line="276" w:lineRule="auto"/>
        <w:jc w:val="right"/>
        <w:rPr>
          <w:rFonts w:ascii="Arial" w:hAnsi="Arial" w:cs="Arial"/>
          <w:bCs/>
          <w:sz w:val="18"/>
          <w:szCs w:val="18"/>
        </w:rPr>
      </w:pPr>
      <w:r w:rsidRPr="002F4DA2">
        <w:rPr>
          <w:rFonts w:ascii="Arial" w:hAnsi="Arial" w:cs="Arial"/>
          <w:sz w:val="18"/>
          <w:szCs w:val="18"/>
        </w:rPr>
        <w:t>pożytku publicznego i o wolontariac</w:t>
      </w:r>
      <w:r w:rsidR="00C6435E" w:rsidRPr="002F4DA2">
        <w:rPr>
          <w:rFonts w:ascii="Arial" w:hAnsi="Arial" w:cs="Arial"/>
          <w:sz w:val="18"/>
          <w:szCs w:val="18"/>
        </w:rPr>
        <w:t>ie na 2019</w:t>
      </w:r>
      <w:r w:rsidRPr="002F4DA2">
        <w:rPr>
          <w:rFonts w:ascii="Arial" w:hAnsi="Arial" w:cs="Arial"/>
          <w:sz w:val="18"/>
          <w:szCs w:val="18"/>
        </w:rPr>
        <w:t xml:space="preserve"> rok”</w:t>
      </w:r>
      <w:r w:rsidRPr="002F4DA2">
        <w:rPr>
          <w:rFonts w:ascii="Arial" w:hAnsi="Arial" w:cs="Arial"/>
          <w:bCs/>
          <w:sz w:val="18"/>
          <w:szCs w:val="18"/>
        </w:rPr>
        <w:t xml:space="preserve"> .</w:t>
      </w:r>
    </w:p>
    <w:p w14:paraId="45B3E8E5" w14:textId="77777777" w:rsidR="00CC1468" w:rsidRPr="002F4DA2" w:rsidRDefault="00CC1468" w:rsidP="0030731D">
      <w:pPr>
        <w:spacing w:after="0" w:line="276" w:lineRule="auto"/>
        <w:jc w:val="center"/>
        <w:rPr>
          <w:rFonts w:ascii="Arial" w:hAnsi="Arial" w:cs="Arial"/>
          <w:b/>
          <w:sz w:val="18"/>
          <w:szCs w:val="18"/>
        </w:rPr>
      </w:pPr>
    </w:p>
    <w:p w14:paraId="21FA6625" w14:textId="77777777" w:rsidR="00CC1468" w:rsidRPr="002F4DA2" w:rsidRDefault="00CC1468" w:rsidP="0030731D">
      <w:pPr>
        <w:spacing w:after="0" w:line="276" w:lineRule="auto"/>
        <w:jc w:val="center"/>
        <w:rPr>
          <w:rFonts w:ascii="Arial" w:hAnsi="Arial" w:cs="Arial"/>
          <w:b/>
          <w:sz w:val="18"/>
          <w:szCs w:val="18"/>
        </w:rPr>
      </w:pPr>
    </w:p>
    <w:p w14:paraId="1E2D61D3" w14:textId="77777777" w:rsidR="00CC1468" w:rsidRPr="002F4DA2" w:rsidRDefault="00CC1468" w:rsidP="0030731D">
      <w:pPr>
        <w:pStyle w:val="Nagwek2"/>
      </w:pPr>
      <w:r w:rsidRPr="002F4DA2">
        <w:t>Zobowiązanie</w:t>
      </w:r>
    </w:p>
    <w:p w14:paraId="4E0EA0F6"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członka Komisji konkursowej opiniującej oferty składane w otwartych konkursach ofert na realizację zadań publicznych samorządu województwa w otwartym konkursie ofert w zakresie:</w:t>
      </w:r>
    </w:p>
    <w:p w14:paraId="2241D7E2" w14:textId="77777777" w:rsidR="00CC1468" w:rsidRPr="002F4DA2" w:rsidRDefault="00CC1468" w:rsidP="0030731D">
      <w:pPr>
        <w:spacing w:after="0" w:line="276" w:lineRule="auto"/>
        <w:rPr>
          <w:rFonts w:ascii="Arial" w:hAnsi="Arial" w:cs="Arial"/>
          <w:sz w:val="18"/>
          <w:szCs w:val="18"/>
        </w:rPr>
      </w:pPr>
    </w:p>
    <w:p w14:paraId="5303BCC3" w14:textId="77777777" w:rsidR="00CC1468" w:rsidRPr="002F4DA2" w:rsidRDefault="00CC1468" w:rsidP="0030731D">
      <w:pPr>
        <w:spacing w:after="0" w:line="276" w:lineRule="auto"/>
        <w:rPr>
          <w:rFonts w:ascii="Arial" w:hAnsi="Arial" w:cs="Arial"/>
          <w:sz w:val="18"/>
          <w:szCs w:val="18"/>
        </w:rPr>
      </w:pPr>
      <w:r w:rsidRPr="002F4DA2">
        <w:rPr>
          <w:rFonts w:ascii="Arial" w:hAnsi="Arial" w:cs="Arial"/>
          <w:sz w:val="18"/>
          <w:szCs w:val="18"/>
        </w:rPr>
        <w:t>_________________________________________________________________________</w:t>
      </w:r>
    </w:p>
    <w:p w14:paraId="516D5F81" w14:textId="77777777" w:rsidR="00CC1468" w:rsidRPr="002F4DA2" w:rsidRDefault="00CC1468" w:rsidP="0030731D">
      <w:pPr>
        <w:spacing w:after="0" w:line="276" w:lineRule="auto"/>
        <w:rPr>
          <w:rFonts w:ascii="Arial" w:hAnsi="Arial" w:cs="Arial"/>
          <w:sz w:val="18"/>
          <w:szCs w:val="18"/>
        </w:rPr>
      </w:pPr>
    </w:p>
    <w:p w14:paraId="6BF5A975"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Ja niżej podpisany(a) (imię i nazwisko) ____________________________________________</w:t>
      </w:r>
    </w:p>
    <w:p w14:paraId="4A72E64A"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zobowiązuję się, że jeżeli stwierdzę, że w okresie ostatnich trzech lat byłem(</w:t>
      </w:r>
      <w:proofErr w:type="spellStart"/>
      <w:r w:rsidRPr="002F4DA2">
        <w:rPr>
          <w:rFonts w:ascii="Arial" w:hAnsi="Arial" w:cs="Arial"/>
          <w:sz w:val="18"/>
          <w:szCs w:val="18"/>
        </w:rPr>
        <w:t>am</w:t>
      </w:r>
      <w:proofErr w:type="spellEnd"/>
      <w:r w:rsidRPr="002F4DA2">
        <w:rPr>
          <w:rFonts w:ascii="Arial" w:hAnsi="Arial" w:cs="Arial"/>
          <w:sz w:val="18"/>
          <w:szCs w:val="18"/>
        </w:rPr>
        <w:t xml:space="preserve">) związany(na) z którymś </w:t>
      </w:r>
      <w:r w:rsidRPr="002F4DA2">
        <w:rPr>
          <w:rFonts w:ascii="Arial" w:hAnsi="Arial" w:cs="Arial"/>
          <w:sz w:val="18"/>
          <w:szCs w:val="18"/>
        </w:rPr>
        <w:br/>
        <w:t>z podmiotów składających ofertę w otwartym konkursie ofert, a w szczególności, że byłem(</w:t>
      </w:r>
      <w:proofErr w:type="spellStart"/>
      <w:r w:rsidRPr="002F4DA2">
        <w:rPr>
          <w:rFonts w:ascii="Arial" w:hAnsi="Arial" w:cs="Arial"/>
          <w:sz w:val="18"/>
          <w:szCs w:val="18"/>
        </w:rPr>
        <w:t>am</w:t>
      </w:r>
      <w:proofErr w:type="spellEnd"/>
      <w:r w:rsidRPr="002F4DA2">
        <w:rPr>
          <w:rFonts w:ascii="Arial" w:hAnsi="Arial" w:cs="Arial"/>
          <w:sz w:val="18"/>
          <w:szCs w:val="18"/>
        </w:rPr>
        <w:t>) bądź nadal jestem:</w:t>
      </w:r>
    </w:p>
    <w:p w14:paraId="34F9773B" w14:textId="56464520" w:rsidR="00CC1468" w:rsidRPr="002F4DA2" w:rsidRDefault="00CC1468" w:rsidP="00470DFA">
      <w:pPr>
        <w:pStyle w:val="Akapitzlist"/>
        <w:numPr>
          <w:ilvl w:val="0"/>
          <w:numId w:val="43"/>
        </w:numPr>
        <w:spacing w:after="0"/>
        <w:jc w:val="both"/>
        <w:rPr>
          <w:rFonts w:ascii="Arial" w:hAnsi="Arial" w:cs="Arial"/>
          <w:sz w:val="18"/>
          <w:szCs w:val="18"/>
        </w:rPr>
      </w:pPr>
      <w:r w:rsidRPr="002F4DA2">
        <w:rPr>
          <w:rFonts w:ascii="Arial" w:hAnsi="Arial" w:cs="Arial"/>
          <w:sz w:val="18"/>
          <w:szCs w:val="18"/>
        </w:rPr>
        <w:t>związany(a) stosunkiem prawnym, z tytułu którego uzyskałem(</w:t>
      </w:r>
      <w:proofErr w:type="spellStart"/>
      <w:r w:rsidRPr="002F4DA2">
        <w:rPr>
          <w:rFonts w:ascii="Arial" w:hAnsi="Arial" w:cs="Arial"/>
          <w:sz w:val="18"/>
          <w:szCs w:val="18"/>
        </w:rPr>
        <w:t>am</w:t>
      </w:r>
      <w:proofErr w:type="spellEnd"/>
      <w:r w:rsidRPr="002F4DA2">
        <w:rPr>
          <w:rFonts w:ascii="Arial" w:hAnsi="Arial" w:cs="Arial"/>
          <w:sz w:val="18"/>
          <w:szCs w:val="18"/>
        </w:rPr>
        <w:t xml:space="preserve">) przychód (np. umowa o pracę, </w:t>
      </w:r>
      <w:r w:rsidR="00525307" w:rsidRPr="002F4DA2">
        <w:rPr>
          <w:rFonts w:ascii="Arial" w:hAnsi="Arial" w:cs="Arial"/>
          <w:sz w:val="18"/>
          <w:szCs w:val="18"/>
        </w:rPr>
        <w:t>umowa zlecenie</w:t>
      </w:r>
      <w:r w:rsidRPr="002F4DA2">
        <w:rPr>
          <w:rFonts w:ascii="Arial" w:hAnsi="Arial" w:cs="Arial"/>
          <w:sz w:val="18"/>
          <w:szCs w:val="18"/>
        </w:rPr>
        <w:t>, umowa o dzieło);</w:t>
      </w:r>
    </w:p>
    <w:p w14:paraId="615FDDCF" w14:textId="77777777" w:rsidR="00CC1468" w:rsidRPr="002F4DA2" w:rsidRDefault="00CC1468" w:rsidP="00470DFA">
      <w:pPr>
        <w:pStyle w:val="Akapitzlist"/>
        <w:numPr>
          <w:ilvl w:val="0"/>
          <w:numId w:val="43"/>
        </w:numPr>
        <w:spacing w:after="0"/>
        <w:jc w:val="both"/>
        <w:rPr>
          <w:rFonts w:ascii="Arial" w:hAnsi="Arial" w:cs="Arial"/>
          <w:sz w:val="18"/>
          <w:szCs w:val="18"/>
        </w:rPr>
      </w:pPr>
      <w:r w:rsidRPr="002F4DA2">
        <w:rPr>
          <w:rFonts w:ascii="Arial" w:hAnsi="Arial" w:cs="Arial"/>
          <w:sz w:val="18"/>
          <w:szCs w:val="18"/>
        </w:rPr>
        <w:t>członkiem organów wykonawczych, nadzorczych lub innych organów ww. podmiotu(ów);</w:t>
      </w:r>
    </w:p>
    <w:p w14:paraId="35CD4410" w14:textId="77777777" w:rsidR="00CC1468" w:rsidRPr="002F4DA2" w:rsidRDefault="00CC1468" w:rsidP="00470DFA">
      <w:pPr>
        <w:pStyle w:val="Akapitzlist"/>
        <w:numPr>
          <w:ilvl w:val="0"/>
          <w:numId w:val="43"/>
        </w:numPr>
        <w:spacing w:after="0"/>
        <w:jc w:val="both"/>
        <w:rPr>
          <w:rFonts w:ascii="Arial" w:hAnsi="Arial" w:cs="Arial"/>
          <w:sz w:val="18"/>
          <w:szCs w:val="18"/>
        </w:rPr>
      </w:pPr>
      <w:r w:rsidRPr="002F4DA2">
        <w:rPr>
          <w:rFonts w:ascii="Arial" w:hAnsi="Arial" w:cs="Arial"/>
          <w:sz w:val="18"/>
          <w:szCs w:val="18"/>
        </w:rPr>
        <w:t>członkiem ww. podmiotu(ów);</w:t>
      </w:r>
    </w:p>
    <w:p w14:paraId="1EB8E8F0" w14:textId="77777777" w:rsidR="00CC1468" w:rsidRPr="002F4DA2" w:rsidRDefault="00CC1468" w:rsidP="00470DFA">
      <w:pPr>
        <w:pStyle w:val="Akapitzlist"/>
        <w:numPr>
          <w:ilvl w:val="0"/>
          <w:numId w:val="43"/>
        </w:numPr>
        <w:spacing w:after="0"/>
        <w:jc w:val="both"/>
        <w:rPr>
          <w:rFonts w:ascii="Arial" w:hAnsi="Arial" w:cs="Arial"/>
          <w:sz w:val="18"/>
          <w:szCs w:val="18"/>
        </w:rPr>
      </w:pPr>
      <w:r w:rsidRPr="002F4DA2">
        <w:rPr>
          <w:rFonts w:ascii="Arial" w:hAnsi="Arial" w:cs="Arial"/>
          <w:sz w:val="18"/>
          <w:szCs w:val="18"/>
        </w:rPr>
        <w:t>wolontariuszem wykonującym świadczenia na rzecz ww. podmiotu(ów);</w:t>
      </w:r>
    </w:p>
    <w:p w14:paraId="36CD11D6" w14:textId="77777777" w:rsidR="00CC1468" w:rsidRPr="002F4DA2" w:rsidRDefault="00CC1468" w:rsidP="00470DFA">
      <w:pPr>
        <w:pStyle w:val="Akapitzlist"/>
        <w:numPr>
          <w:ilvl w:val="0"/>
          <w:numId w:val="43"/>
        </w:numPr>
        <w:spacing w:after="0"/>
        <w:jc w:val="both"/>
        <w:rPr>
          <w:rFonts w:ascii="Arial" w:hAnsi="Arial" w:cs="Arial"/>
          <w:sz w:val="18"/>
          <w:szCs w:val="18"/>
        </w:rPr>
      </w:pPr>
      <w:r w:rsidRPr="002F4DA2">
        <w:rPr>
          <w:rFonts w:ascii="Arial" w:hAnsi="Arial" w:cs="Arial"/>
          <w:sz w:val="18"/>
          <w:szCs w:val="18"/>
        </w:rPr>
        <w:t>członkiem władz związków stowarzyszeń, do których należą ww. podmiot(y);</w:t>
      </w:r>
    </w:p>
    <w:p w14:paraId="7431FFA1" w14:textId="77777777" w:rsidR="00CC1468" w:rsidRPr="002F4DA2" w:rsidRDefault="00CC1468" w:rsidP="00470DFA">
      <w:pPr>
        <w:pStyle w:val="Akapitzlist"/>
        <w:numPr>
          <w:ilvl w:val="0"/>
          <w:numId w:val="43"/>
        </w:numPr>
        <w:spacing w:after="0"/>
        <w:jc w:val="both"/>
        <w:rPr>
          <w:rFonts w:ascii="Arial" w:hAnsi="Arial" w:cs="Arial"/>
          <w:sz w:val="18"/>
          <w:szCs w:val="18"/>
        </w:rPr>
      </w:pPr>
      <w:r w:rsidRPr="002F4DA2">
        <w:rPr>
          <w:rFonts w:ascii="Arial" w:hAnsi="Arial" w:cs="Arial"/>
          <w:sz w:val="18"/>
          <w:szCs w:val="18"/>
        </w:rPr>
        <w:t xml:space="preserve">w związku małżeńskim, w stosunku pokrewieństwa lub powinowactwa w linii prostej, pokrewieństwa lub powinowactwa w linii bocznej do drugiego stopnia oraz jestem związany z tytułu przysposobienia, opieki lub kurateli z przedstawicielami prawnymi lub członkami organów wykonawczych lub nadzorczych </w:t>
      </w:r>
      <w:r w:rsidRPr="002F4DA2">
        <w:rPr>
          <w:rFonts w:ascii="Arial" w:hAnsi="Arial" w:cs="Arial"/>
          <w:sz w:val="18"/>
          <w:szCs w:val="18"/>
        </w:rPr>
        <w:br/>
        <w:t>ww. podmiotu(ów);</w:t>
      </w:r>
    </w:p>
    <w:p w14:paraId="3D28A8DE" w14:textId="77777777" w:rsidR="00CC1468" w:rsidRPr="002F4DA2" w:rsidRDefault="00CC1468" w:rsidP="00470DFA">
      <w:pPr>
        <w:pStyle w:val="Akapitzlist"/>
        <w:numPr>
          <w:ilvl w:val="0"/>
          <w:numId w:val="43"/>
        </w:numPr>
        <w:spacing w:after="0"/>
        <w:jc w:val="both"/>
        <w:rPr>
          <w:rFonts w:ascii="Arial" w:hAnsi="Arial" w:cs="Arial"/>
          <w:sz w:val="18"/>
          <w:szCs w:val="18"/>
        </w:rPr>
      </w:pPr>
      <w:r w:rsidRPr="002F4DA2">
        <w:rPr>
          <w:rFonts w:ascii="Arial" w:hAnsi="Arial" w:cs="Arial"/>
          <w:sz w:val="18"/>
          <w:szCs w:val="18"/>
        </w:rPr>
        <w:t>w innym stosunku prawnym lub faktycznym z ww. podmiotem(</w:t>
      </w:r>
      <w:proofErr w:type="spellStart"/>
      <w:r w:rsidRPr="002F4DA2">
        <w:rPr>
          <w:rFonts w:ascii="Arial" w:hAnsi="Arial" w:cs="Arial"/>
          <w:sz w:val="18"/>
          <w:szCs w:val="18"/>
        </w:rPr>
        <w:t>ami</w:t>
      </w:r>
      <w:proofErr w:type="spellEnd"/>
      <w:r w:rsidRPr="002F4DA2">
        <w:rPr>
          <w:rFonts w:ascii="Arial" w:hAnsi="Arial" w:cs="Arial"/>
          <w:sz w:val="18"/>
          <w:szCs w:val="18"/>
        </w:rPr>
        <w:t>), który może budzić uzasadnione wątpliwości co do mojej bezstronności</w:t>
      </w:r>
    </w:p>
    <w:p w14:paraId="5BE31D58" w14:textId="77777777"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zgłoszę ten fakt na posiedzeniu Komisji konkursowej i wyłączę się z uczestnictwa w jej pracach.</w:t>
      </w:r>
    </w:p>
    <w:p w14:paraId="32E9AADC" w14:textId="77777777" w:rsidR="00CC1468" w:rsidRPr="002F4DA2" w:rsidRDefault="00CC1468" w:rsidP="0030731D">
      <w:pPr>
        <w:spacing w:after="0" w:line="276" w:lineRule="auto"/>
        <w:jc w:val="both"/>
        <w:rPr>
          <w:rFonts w:ascii="Arial" w:hAnsi="Arial" w:cs="Arial"/>
          <w:sz w:val="18"/>
          <w:szCs w:val="18"/>
        </w:rPr>
      </w:pPr>
    </w:p>
    <w:p w14:paraId="494C975B" w14:textId="77777777" w:rsidR="00CC1468" w:rsidRPr="002F4DA2" w:rsidRDefault="00CC1468" w:rsidP="0030731D">
      <w:pPr>
        <w:spacing w:after="0" w:line="276" w:lineRule="auto"/>
        <w:rPr>
          <w:rFonts w:ascii="Arial" w:hAnsi="Arial" w:cs="Arial"/>
          <w:b/>
          <w:sz w:val="18"/>
          <w:szCs w:val="18"/>
        </w:rPr>
      </w:pPr>
    </w:p>
    <w:p w14:paraId="1A576B4F" w14:textId="77777777" w:rsidR="00CC1468" w:rsidRPr="002F4DA2" w:rsidRDefault="00CC1468" w:rsidP="0030731D">
      <w:pPr>
        <w:spacing w:after="0" w:line="276" w:lineRule="auto"/>
        <w:rPr>
          <w:rFonts w:ascii="Arial" w:hAnsi="Arial" w:cs="Arial"/>
          <w:b/>
          <w:sz w:val="18"/>
          <w:szCs w:val="18"/>
        </w:rPr>
      </w:pPr>
    </w:p>
    <w:p w14:paraId="26BC62BC" w14:textId="77777777" w:rsidR="00CC1468" w:rsidRPr="002F4DA2" w:rsidRDefault="00CC1468" w:rsidP="0030731D">
      <w:pPr>
        <w:spacing w:after="0" w:line="276" w:lineRule="auto"/>
        <w:rPr>
          <w:rFonts w:ascii="Arial" w:hAnsi="Arial" w:cs="Arial"/>
          <w:b/>
          <w:sz w:val="18"/>
          <w:szCs w:val="18"/>
        </w:rPr>
      </w:pPr>
    </w:p>
    <w:p w14:paraId="24248025" w14:textId="77777777" w:rsidR="00CC1468" w:rsidRPr="002F4DA2" w:rsidRDefault="00CC1468" w:rsidP="0030731D">
      <w:pPr>
        <w:spacing w:after="0" w:line="276" w:lineRule="auto"/>
        <w:rPr>
          <w:rFonts w:ascii="Arial" w:hAnsi="Arial" w:cs="Arial"/>
          <w:b/>
          <w:sz w:val="18"/>
          <w:szCs w:val="18"/>
        </w:rPr>
      </w:pPr>
    </w:p>
    <w:p w14:paraId="2754C79C" w14:textId="77777777" w:rsidR="00CC1468" w:rsidRPr="002F4DA2" w:rsidRDefault="00CC1468" w:rsidP="0030731D">
      <w:pPr>
        <w:spacing w:after="0" w:line="276" w:lineRule="auto"/>
        <w:jc w:val="center"/>
        <w:rPr>
          <w:rFonts w:ascii="Arial" w:hAnsi="Arial" w:cs="Arial"/>
          <w:sz w:val="18"/>
          <w:szCs w:val="18"/>
        </w:rPr>
      </w:pPr>
      <w:r w:rsidRPr="002F4DA2">
        <w:rPr>
          <w:rFonts w:ascii="Arial" w:hAnsi="Arial" w:cs="Arial"/>
          <w:sz w:val="18"/>
          <w:szCs w:val="18"/>
        </w:rPr>
        <w:t>______________________________</w:t>
      </w:r>
      <w:r w:rsidRPr="002F4DA2">
        <w:rPr>
          <w:rFonts w:ascii="Arial" w:hAnsi="Arial" w:cs="Arial"/>
          <w:sz w:val="18"/>
          <w:szCs w:val="18"/>
        </w:rPr>
        <w:tab/>
        <w:t>______________________________</w:t>
      </w:r>
    </w:p>
    <w:p w14:paraId="7A7A800A" w14:textId="77777777" w:rsidR="00CC1468" w:rsidRPr="002F4DA2" w:rsidRDefault="00CC1468" w:rsidP="0030731D">
      <w:pPr>
        <w:spacing w:after="0" w:line="276" w:lineRule="auto"/>
        <w:ind w:left="1416" w:firstLine="708"/>
        <w:rPr>
          <w:rFonts w:ascii="Arial" w:hAnsi="Arial" w:cs="Arial"/>
          <w:b/>
          <w:sz w:val="18"/>
          <w:szCs w:val="18"/>
        </w:rPr>
      </w:pPr>
      <w:r w:rsidRPr="002F4DA2">
        <w:rPr>
          <w:rFonts w:ascii="Arial" w:hAnsi="Arial" w:cs="Arial"/>
          <w:b/>
          <w:sz w:val="18"/>
          <w:szCs w:val="18"/>
        </w:rPr>
        <w:t>Miejscowość i data</w:t>
      </w:r>
      <w:r w:rsidRPr="002F4DA2">
        <w:rPr>
          <w:rFonts w:ascii="Arial" w:hAnsi="Arial" w:cs="Arial"/>
          <w:b/>
          <w:sz w:val="18"/>
          <w:szCs w:val="18"/>
        </w:rPr>
        <w:tab/>
      </w:r>
      <w:r w:rsidR="0085221D" w:rsidRPr="002F4DA2">
        <w:rPr>
          <w:rFonts w:ascii="Arial" w:hAnsi="Arial" w:cs="Arial"/>
          <w:b/>
          <w:sz w:val="18"/>
          <w:szCs w:val="18"/>
        </w:rPr>
        <w:tab/>
      </w:r>
      <w:r w:rsidR="0085221D" w:rsidRPr="002F4DA2">
        <w:rPr>
          <w:rFonts w:ascii="Arial" w:hAnsi="Arial" w:cs="Arial"/>
          <w:b/>
          <w:sz w:val="18"/>
          <w:szCs w:val="18"/>
        </w:rPr>
        <w:tab/>
      </w:r>
      <w:r w:rsidR="0085221D" w:rsidRPr="002F4DA2">
        <w:rPr>
          <w:rFonts w:ascii="Arial" w:hAnsi="Arial" w:cs="Arial"/>
          <w:b/>
          <w:sz w:val="18"/>
          <w:szCs w:val="18"/>
        </w:rPr>
        <w:tab/>
      </w:r>
      <w:r w:rsidRPr="002F4DA2">
        <w:rPr>
          <w:rFonts w:ascii="Arial" w:hAnsi="Arial" w:cs="Arial"/>
          <w:b/>
          <w:sz w:val="18"/>
          <w:szCs w:val="18"/>
        </w:rPr>
        <w:t>Podpis</w:t>
      </w:r>
    </w:p>
    <w:p w14:paraId="488EEDB4" w14:textId="77777777" w:rsidR="00CC1468" w:rsidRPr="002F4DA2" w:rsidRDefault="00CC1468" w:rsidP="0030731D">
      <w:pPr>
        <w:spacing w:after="0" w:line="276" w:lineRule="auto"/>
        <w:rPr>
          <w:rFonts w:ascii="Arial" w:hAnsi="Arial" w:cs="Arial"/>
          <w:sz w:val="18"/>
          <w:szCs w:val="18"/>
        </w:rPr>
      </w:pPr>
    </w:p>
    <w:p w14:paraId="2E41E5CA" w14:textId="77777777" w:rsidR="00CC1468" w:rsidRPr="002F4DA2" w:rsidRDefault="00CC1468" w:rsidP="0030731D">
      <w:pPr>
        <w:spacing w:after="0" w:line="276" w:lineRule="auto"/>
        <w:rPr>
          <w:rFonts w:ascii="Arial" w:hAnsi="Arial" w:cs="Arial"/>
          <w:sz w:val="18"/>
          <w:szCs w:val="18"/>
        </w:rPr>
      </w:pPr>
    </w:p>
    <w:p w14:paraId="3119303B" w14:textId="77777777" w:rsidR="00CC1468" w:rsidRPr="002F4DA2" w:rsidRDefault="00CC1468" w:rsidP="0030731D">
      <w:pPr>
        <w:spacing w:after="0" w:line="276" w:lineRule="auto"/>
        <w:rPr>
          <w:rFonts w:ascii="Arial" w:hAnsi="Arial" w:cs="Arial"/>
          <w:sz w:val="18"/>
          <w:szCs w:val="18"/>
        </w:rPr>
      </w:pPr>
    </w:p>
    <w:p w14:paraId="2E5C039A" w14:textId="77777777" w:rsidR="00CC1468" w:rsidRPr="002F4DA2" w:rsidRDefault="00CC1468" w:rsidP="0030731D">
      <w:pPr>
        <w:spacing w:after="0" w:line="276" w:lineRule="auto"/>
        <w:jc w:val="right"/>
        <w:rPr>
          <w:rFonts w:ascii="Arial" w:hAnsi="Arial" w:cs="Arial"/>
          <w:bCs/>
          <w:sz w:val="18"/>
          <w:szCs w:val="18"/>
        </w:rPr>
      </w:pPr>
      <w:r w:rsidRPr="002F4DA2">
        <w:rPr>
          <w:rFonts w:ascii="Arial" w:hAnsi="Arial" w:cs="Arial"/>
          <w:sz w:val="18"/>
          <w:szCs w:val="18"/>
        </w:rPr>
        <w:br w:type="page"/>
      </w:r>
      <w:r w:rsidRPr="002F4DA2">
        <w:rPr>
          <w:rFonts w:ascii="Arial" w:hAnsi="Arial" w:cs="Arial"/>
          <w:sz w:val="18"/>
          <w:szCs w:val="18"/>
        </w:rPr>
        <w:lastRenderedPageBreak/>
        <w:t xml:space="preserve">Załącznik nr 2 </w:t>
      </w:r>
      <w:r w:rsidR="002009AB" w:rsidRPr="002F4DA2">
        <w:rPr>
          <w:rFonts w:ascii="Arial" w:hAnsi="Arial" w:cs="Arial"/>
          <w:sz w:val="18"/>
          <w:szCs w:val="18"/>
        </w:rPr>
        <w:br/>
      </w:r>
      <w:r w:rsidRPr="002F4DA2">
        <w:rPr>
          <w:rFonts w:ascii="Arial" w:hAnsi="Arial" w:cs="Arial"/>
          <w:sz w:val="18"/>
          <w:szCs w:val="18"/>
        </w:rPr>
        <w:t>do</w:t>
      </w:r>
      <w:r w:rsidRPr="002F4DA2">
        <w:rPr>
          <w:rFonts w:ascii="Arial" w:hAnsi="Arial" w:cs="Arial"/>
          <w:bCs/>
          <w:sz w:val="18"/>
          <w:szCs w:val="18"/>
        </w:rPr>
        <w:t xml:space="preserve"> </w:t>
      </w:r>
      <w:r w:rsidRPr="002F4DA2">
        <w:rPr>
          <w:rFonts w:ascii="Arial" w:hAnsi="Arial" w:cs="Arial"/>
          <w:sz w:val="18"/>
          <w:szCs w:val="18"/>
        </w:rPr>
        <w:t xml:space="preserve">„Rocznego programu współpracy </w:t>
      </w:r>
    </w:p>
    <w:p w14:paraId="1B02FF51" w14:textId="77777777" w:rsidR="00CC1468" w:rsidRPr="002F4DA2" w:rsidRDefault="00CC1468" w:rsidP="0030731D">
      <w:pPr>
        <w:spacing w:after="0" w:line="276" w:lineRule="auto"/>
        <w:jc w:val="right"/>
        <w:rPr>
          <w:rFonts w:ascii="Arial" w:hAnsi="Arial" w:cs="Arial"/>
          <w:sz w:val="18"/>
          <w:szCs w:val="18"/>
        </w:rPr>
      </w:pPr>
      <w:r w:rsidRPr="002F4DA2">
        <w:rPr>
          <w:rFonts w:ascii="Arial" w:hAnsi="Arial" w:cs="Arial"/>
          <w:sz w:val="18"/>
          <w:szCs w:val="18"/>
        </w:rPr>
        <w:t xml:space="preserve">Województwa Mazowieckiego </w:t>
      </w:r>
    </w:p>
    <w:p w14:paraId="5D098E21" w14:textId="77777777" w:rsidR="00CC1468" w:rsidRPr="002F4DA2" w:rsidRDefault="00CC1468" w:rsidP="0030731D">
      <w:pPr>
        <w:spacing w:after="0" w:line="276" w:lineRule="auto"/>
        <w:jc w:val="right"/>
        <w:rPr>
          <w:rFonts w:ascii="Arial" w:hAnsi="Arial" w:cs="Arial"/>
          <w:sz w:val="18"/>
          <w:szCs w:val="18"/>
        </w:rPr>
      </w:pPr>
      <w:r w:rsidRPr="002F4DA2">
        <w:rPr>
          <w:rFonts w:ascii="Arial" w:hAnsi="Arial" w:cs="Arial"/>
          <w:sz w:val="18"/>
          <w:szCs w:val="18"/>
        </w:rPr>
        <w:t xml:space="preserve">z organizacjami pozarządowymi oraz podmiotami </w:t>
      </w:r>
    </w:p>
    <w:p w14:paraId="529E81AC" w14:textId="77777777" w:rsidR="00CC1468" w:rsidRPr="002F4DA2" w:rsidRDefault="00CC1468" w:rsidP="0030731D">
      <w:pPr>
        <w:spacing w:after="0" w:line="276" w:lineRule="auto"/>
        <w:jc w:val="right"/>
        <w:rPr>
          <w:rFonts w:ascii="Arial" w:hAnsi="Arial" w:cs="Arial"/>
          <w:sz w:val="18"/>
          <w:szCs w:val="18"/>
        </w:rPr>
      </w:pPr>
      <w:r w:rsidRPr="002F4DA2">
        <w:rPr>
          <w:rFonts w:ascii="Arial" w:hAnsi="Arial" w:cs="Arial"/>
          <w:sz w:val="18"/>
          <w:szCs w:val="18"/>
        </w:rPr>
        <w:t xml:space="preserve">wymienionymi w art. 3 ust. 3 ustawy o działalności </w:t>
      </w:r>
    </w:p>
    <w:p w14:paraId="25E17CBA" w14:textId="21BF06E4" w:rsidR="00CC1468" w:rsidRPr="002F4DA2" w:rsidRDefault="00CC1468" w:rsidP="0030731D">
      <w:pPr>
        <w:spacing w:after="0" w:line="276" w:lineRule="auto"/>
        <w:jc w:val="right"/>
        <w:rPr>
          <w:rFonts w:ascii="Arial" w:hAnsi="Arial" w:cs="Arial"/>
          <w:bCs/>
          <w:sz w:val="18"/>
          <w:szCs w:val="18"/>
        </w:rPr>
      </w:pPr>
      <w:r w:rsidRPr="002F4DA2">
        <w:rPr>
          <w:rFonts w:ascii="Arial" w:hAnsi="Arial" w:cs="Arial"/>
          <w:sz w:val="18"/>
          <w:szCs w:val="18"/>
        </w:rPr>
        <w:t>pożytku publi</w:t>
      </w:r>
      <w:r w:rsidR="00C6435E" w:rsidRPr="002F4DA2">
        <w:rPr>
          <w:rFonts w:ascii="Arial" w:hAnsi="Arial" w:cs="Arial"/>
          <w:sz w:val="18"/>
          <w:szCs w:val="18"/>
        </w:rPr>
        <w:t>cznego i o wolontariacie na 2019</w:t>
      </w:r>
      <w:r w:rsidRPr="002F4DA2">
        <w:rPr>
          <w:rFonts w:ascii="Arial" w:hAnsi="Arial" w:cs="Arial"/>
          <w:sz w:val="18"/>
          <w:szCs w:val="18"/>
        </w:rPr>
        <w:t xml:space="preserve"> rok”</w:t>
      </w:r>
      <w:r w:rsidRPr="002F4DA2">
        <w:rPr>
          <w:rFonts w:ascii="Arial" w:hAnsi="Arial" w:cs="Arial"/>
          <w:bCs/>
          <w:sz w:val="18"/>
          <w:szCs w:val="18"/>
        </w:rPr>
        <w:t xml:space="preserve"> .</w:t>
      </w:r>
    </w:p>
    <w:p w14:paraId="77933BBE" w14:textId="77777777" w:rsidR="0031764B" w:rsidRPr="002F4DA2" w:rsidRDefault="00CC1468" w:rsidP="0030731D">
      <w:pPr>
        <w:pStyle w:val="Nagwek1"/>
        <w:spacing w:before="0" w:after="0" w:line="276" w:lineRule="auto"/>
        <w:rPr>
          <w:color w:val="auto"/>
          <w:sz w:val="18"/>
          <w:szCs w:val="18"/>
        </w:rPr>
      </w:pPr>
      <w:r w:rsidRPr="002F4DA2">
        <w:rPr>
          <w:color w:val="auto"/>
          <w:sz w:val="18"/>
          <w:szCs w:val="18"/>
        </w:rPr>
        <w:br/>
      </w:r>
    </w:p>
    <w:p w14:paraId="27CA173E" w14:textId="77777777" w:rsidR="0031764B" w:rsidRPr="002F4DA2" w:rsidRDefault="0031764B" w:rsidP="0030731D">
      <w:pPr>
        <w:pStyle w:val="Nagwek1"/>
        <w:spacing w:before="0" w:after="0" w:line="276" w:lineRule="auto"/>
        <w:rPr>
          <w:color w:val="auto"/>
          <w:sz w:val="18"/>
          <w:szCs w:val="18"/>
        </w:rPr>
      </w:pPr>
    </w:p>
    <w:p w14:paraId="567AABDC" w14:textId="475AD1AB" w:rsidR="00CC1468" w:rsidRPr="002F4DA2" w:rsidRDefault="00261311" w:rsidP="0030731D">
      <w:pPr>
        <w:pStyle w:val="Nagwek2"/>
      </w:pPr>
      <w:r w:rsidRPr="002F4DA2">
        <w:t>Zgłoszenie</w:t>
      </w:r>
      <w:r w:rsidR="0019219B" w:rsidRPr="002F4DA2">
        <w:t xml:space="preserve"> osoby</w:t>
      </w:r>
      <w:r w:rsidR="00CC1468" w:rsidRPr="002F4DA2">
        <w:t xml:space="preserve"> </w:t>
      </w:r>
      <w:r w:rsidRPr="002F4DA2">
        <w:t>do prac</w:t>
      </w:r>
      <w:r w:rsidR="00CC1468" w:rsidRPr="002F4DA2">
        <w:t xml:space="preserve"> komisji konkursow</w:t>
      </w:r>
      <w:r w:rsidR="0019219B" w:rsidRPr="002F4DA2">
        <w:t>ej</w:t>
      </w:r>
      <w:r w:rsidR="00CC1468" w:rsidRPr="002F4DA2">
        <w:t xml:space="preserve"> opiniując</w:t>
      </w:r>
      <w:r w:rsidR="0019219B" w:rsidRPr="002F4DA2">
        <w:t>ej</w:t>
      </w:r>
      <w:r w:rsidR="00CC1468" w:rsidRPr="002F4DA2">
        <w:t xml:space="preserve"> oferty w otwart</w:t>
      </w:r>
      <w:r w:rsidR="0019219B" w:rsidRPr="002F4DA2">
        <w:t>ym</w:t>
      </w:r>
      <w:r w:rsidR="00CC1468" w:rsidRPr="002F4DA2">
        <w:t xml:space="preserve"> konkursach ofert na realizację zadań publicznych Województwa Mazowieckiego</w:t>
      </w:r>
    </w:p>
    <w:p w14:paraId="76ACD4FA" w14:textId="51D1625D" w:rsidR="0019219B" w:rsidRPr="002F4DA2" w:rsidRDefault="0019219B" w:rsidP="0030731D">
      <w:pPr>
        <w:spacing w:after="0" w:line="276" w:lineRule="auto"/>
        <w:rPr>
          <w:lang w:eastAsia="ar-SA"/>
        </w:rPr>
      </w:pPr>
    </w:p>
    <w:p w14:paraId="68B77468" w14:textId="38888BE3" w:rsidR="0019219B" w:rsidRPr="002F4DA2" w:rsidRDefault="0019219B" w:rsidP="0030731D">
      <w:pPr>
        <w:spacing w:after="0" w:line="276" w:lineRule="auto"/>
        <w:jc w:val="both"/>
        <w:rPr>
          <w:rFonts w:ascii="Arial" w:hAnsi="Arial" w:cs="Arial"/>
          <w:b/>
          <w:sz w:val="18"/>
          <w:szCs w:val="18"/>
          <w:lang w:eastAsia="ar-SA"/>
        </w:rPr>
      </w:pPr>
      <w:r w:rsidRPr="002F4DA2">
        <w:rPr>
          <w:rFonts w:ascii="Arial" w:hAnsi="Arial" w:cs="Arial"/>
          <w:b/>
          <w:sz w:val="18"/>
          <w:szCs w:val="18"/>
          <w:lang w:eastAsia="ar-SA"/>
        </w:rPr>
        <w:t xml:space="preserve">Obszar konkursowy: </w:t>
      </w:r>
      <w:r w:rsidRPr="002F4DA2">
        <w:rPr>
          <w:rFonts w:ascii="Arial" w:hAnsi="Arial" w:cs="Arial"/>
          <w:sz w:val="18"/>
          <w:szCs w:val="18"/>
          <w:lang w:eastAsia="ar-SA"/>
        </w:rPr>
        <w:t>…………………………………………………………………….. (</w:t>
      </w:r>
      <w:r w:rsidR="00CC2B05" w:rsidRPr="002F4DA2">
        <w:rPr>
          <w:rFonts w:ascii="Arial" w:hAnsi="Arial" w:cs="Arial"/>
          <w:sz w:val="18"/>
          <w:szCs w:val="18"/>
          <w:lang w:eastAsia="ar-SA"/>
        </w:rPr>
        <w:t xml:space="preserve">wypełnia </w:t>
      </w:r>
      <w:r w:rsidR="00CC2B05" w:rsidRPr="002F4DA2">
        <w:rPr>
          <w:rFonts w:ascii="Arial" w:hAnsi="Arial" w:cs="Arial"/>
          <w:sz w:val="18"/>
          <w:szCs w:val="18"/>
        </w:rPr>
        <w:t>właściwy merytorycznie departament Urzędu lub wojewódzka samorządowa jednostka organizacyjna</w:t>
      </w:r>
      <w:r w:rsidRPr="002F4DA2">
        <w:rPr>
          <w:rFonts w:ascii="Arial" w:hAnsi="Arial" w:cs="Arial"/>
          <w:sz w:val="18"/>
          <w:szCs w:val="18"/>
          <w:lang w:eastAsia="ar-SA"/>
        </w:rPr>
        <w:t>)</w:t>
      </w:r>
    </w:p>
    <w:p w14:paraId="266DB08C" w14:textId="230CC462" w:rsidR="0019219B" w:rsidRPr="002F4DA2" w:rsidRDefault="0019219B" w:rsidP="0030731D">
      <w:pPr>
        <w:spacing w:after="0" w:line="276" w:lineRule="auto"/>
        <w:jc w:val="both"/>
        <w:rPr>
          <w:rFonts w:ascii="Arial" w:hAnsi="Arial" w:cs="Arial"/>
          <w:b/>
          <w:sz w:val="18"/>
          <w:szCs w:val="18"/>
          <w:lang w:eastAsia="ar-SA"/>
        </w:rPr>
      </w:pPr>
      <w:r w:rsidRPr="002F4DA2">
        <w:rPr>
          <w:rFonts w:ascii="Arial" w:hAnsi="Arial" w:cs="Arial"/>
          <w:b/>
          <w:sz w:val="18"/>
          <w:szCs w:val="18"/>
          <w:lang w:eastAsia="ar-SA"/>
        </w:rPr>
        <w:t>Zadanie konkursowe</w:t>
      </w:r>
      <w:r w:rsidR="00CC2B05" w:rsidRPr="002F4DA2">
        <w:rPr>
          <w:rFonts w:ascii="Arial" w:hAnsi="Arial" w:cs="Arial"/>
          <w:b/>
          <w:sz w:val="18"/>
          <w:szCs w:val="18"/>
          <w:lang w:eastAsia="ar-SA"/>
        </w:rPr>
        <w:t>*</w:t>
      </w:r>
      <w:r w:rsidRPr="002F4DA2">
        <w:rPr>
          <w:rFonts w:ascii="Arial" w:hAnsi="Arial" w:cs="Arial"/>
          <w:b/>
          <w:sz w:val="18"/>
          <w:szCs w:val="18"/>
          <w:lang w:eastAsia="ar-SA"/>
        </w:rPr>
        <w:t xml:space="preserve">: </w:t>
      </w:r>
      <w:r w:rsidRPr="002F4DA2">
        <w:rPr>
          <w:rFonts w:ascii="Arial" w:hAnsi="Arial" w:cs="Arial"/>
          <w:sz w:val="18"/>
          <w:szCs w:val="18"/>
          <w:lang w:eastAsia="ar-SA"/>
        </w:rPr>
        <w:t>…………………………………………………………………….. (</w:t>
      </w:r>
      <w:r w:rsidR="00CC2B05" w:rsidRPr="002F4DA2">
        <w:rPr>
          <w:rFonts w:ascii="Arial" w:hAnsi="Arial" w:cs="Arial"/>
          <w:sz w:val="18"/>
          <w:szCs w:val="18"/>
          <w:lang w:eastAsia="ar-SA"/>
        </w:rPr>
        <w:t xml:space="preserve">wypełnia </w:t>
      </w:r>
      <w:r w:rsidR="00CC2B05" w:rsidRPr="002F4DA2">
        <w:rPr>
          <w:rFonts w:ascii="Arial" w:hAnsi="Arial" w:cs="Arial"/>
          <w:sz w:val="18"/>
          <w:szCs w:val="18"/>
        </w:rPr>
        <w:t>właściwy merytorycznie departament Urzędu lub wojewódzka samorządowa jednostka organizacyjna</w:t>
      </w:r>
      <w:r w:rsidRPr="002F4DA2">
        <w:rPr>
          <w:rFonts w:ascii="Arial" w:hAnsi="Arial" w:cs="Arial"/>
          <w:sz w:val="18"/>
          <w:szCs w:val="18"/>
          <w:lang w:eastAsia="ar-SA"/>
        </w:rPr>
        <w:t>)</w:t>
      </w:r>
    </w:p>
    <w:p w14:paraId="3B1FEAEB" w14:textId="77777777" w:rsidR="00C00D6A" w:rsidRPr="002F4DA2" w:rsidRDefault="00C00D6A" w:rsidP="0030731D">
      <w:pPr>
        <w:spacing w:after="0" w:line="276" w:lineRule="auto"/>
        <w:rPr>
          <w:rFonts w:ascii="Arial" w:hAnsi="Arial" w:cs="Arial"/>
          <w:sz w:val="18"/>
          <w:szCs w:val="18"/>
        </w:rPr>
      </w:pPr>
    </w:p>
    <w:p w14:paraId="52840499" w14:textId="1C91A540" w:rsidR="00C00D6A" w:rsidRPr="002F4DA2" w:rsidRDefault="00C00D6A" w:rsidP="0030731D">
      <w:pPr>
        <w:spacing w:after="0" w:line="276" w:lineRule="auto"/>
        <w:rPr>
          <w:rFonts w:ascii="Arial" w:hAnsi="Arial" w:cs="Arial"/>
          <w:b/>
          <w:sz w:val="18"/>
          <w:szCs w:val="18"/>
        </w:rPr>
      </w:pPr>
      <w:r w:rsidRPr="002F4DA2">
        <w:rPr>
          <w:rFonts w:ascii="Arial" w:hAnsi="Arial" w:cs="Arial"/>
          <w:b/>
          <w:sz w:val="18"/>
          <w:szCs w:val="18"/>
        </w:rPr>
        <w:t xml:space="preserve">Wypełnia </w:t>
      </w:r>
      <w:r w:rsidR="00F77C92" w:rsidRPr="002F4DA2">
        <w:rPr>
          <w:rFonts w:ascii="Arial" w:hAnsi="Arial" w:cs="Arial"/>
          <w:b/>
          <w:sz w:val="18"/>
          <w:szCs w:val="18"/>
        </w:rPr>
        <w:t xml:space="preserve">organizacja </w:t>
      </w:r>
      <w:r w:rsidR="00261311" w:rsidRPr="002F4DA2">
        <w:rPr>
          <w:rFonts w:ascii="Arial" w:hAnsi="Arial" w:cs="Arial"/>
          <w:b/>
          <w:sz w:val="18"/>
          <w:szCs w:val="18"/>
        </w:rPr>
        <w:t>zgłaszająca</w:t>
      </w:r>
      <w:r w:rsidR="00F77C92" w:rsidRPr="002F4DA2">
        <w:rPr>
          <w:rFonts w:ascii="Arial" w:hAnsi="Arial" w:cs="Arial"/>
          <w:b/>
          <w:sz w:val="18"/>
          <w:szCs w:val="18"/>
        </w:rPr>
        <w:t xml:space="preserve"> </w:t>
      </w:r>
      <w:r w:rsidR="0019219B" w:rsidRPr="002F4DA2">
        <w:rPr>
          <w:rFonts w:ascii="Arial" w:hAnsi="Arial" w:cs="Arial"/>
          <w:b/>
          <w:sz w:val="18"/>
          <w:szCs w:val="18"/>
        </w:rPr>
        <w:t>osobę do komisji konkursowej</w:t>
      </w:r>
      <w:r w:rsidR="00F77C92" w:rsidRPr="002F4DA2">
        <w:rPr>
          <w:rFonts w:ascii="Arial" w:hAnsi="Arial" w:cs="Arial"/>
          <w:b/>
          <w:sz w:val="18"/>
          <w:szCs w:val="18"/>
        </w:rPr>
        <w:t>:</w:t>
      </w:r>
    </w:p>
    <w:p w14:paraId="2DB14982" w14:textId="77777777" w:rsidR="00C00D6A" w:rsidRPr="002F4DA2" w:rsidRDefault="00C00D6A" w:rsidP="0030731D">
      <w:pPr>
        <w:spacing w:after="0" w:line="276" w:lineRule="auto"/>
        <w:rPr>
          <w:rFonts w:ascii="Arial" w:hAnsi="Arial" w:cs="Arial"/>
          <w:sz w:val="18"/>
          <w:szCs w:val="18"/>
        </w:rPr>
      </w:pPr>
    </w:p>
    <w:p w14:paraId="055DD799" w14:textId="5E2AF8EF" w:rsidR="00CC1468" w:rsidRPr="002F4DA2" w:rsidRDefault="00CC1468" w:rsidP="0030731D">
      <w:pPr>
        <w:spacing w:after="0" w:line="276" w:lineRule="auto"/>
        <w:rPr>
          <w:rFonts w:ascii="Arial" w:hAnsi="Arial" w:cs="Arial"/>
          <w:sz w:val="18"/>
          <w:szCs w:val="18"/>
        </w:rPr>
      </w:pPr>
      <w:r w:rsidRPr="002F4DA2">
        <w:rPr>
          <w:rFonts w:ascii="Arial" w:hAnsi="Arial" w:cs="Arial"/>
          <w:sz w:val="18"/>
          <w:szCs w:val="18"/>
        </w:rPr>
        <w:t xml:space="preserve">Dane osobowe </w:t>
      </w:r>
      <w:r w:rsidR="0019219B" w:rsidRPr="002F4DA2">
        <w:rPr>
          <w:rFonts w:ascii="Arial" w:hAnsi="Arial" w:cs="Arial"/>
          <w:sz w:val="18"/>
          <w:szCs w:val="18"/>
        </w:rPr>
        <w:t xml:space="preserve">osoby </w:t>
      </w:r>
      <w:r w:rsidR="00261311" w:rsidRPr="002F4DA2">
        <w:rPr>
          <w:rFonts w:ascii="Arial" w:hAnsi="Arial" w:cs="Arial"/>
          <w:sz w:val="18"/>
          <w:szCs w:val="18"/>
        </w:rPr>
        <w:t>zgłaszanej</w:t>
      </w:r>
      <w:r w:rsidR="0019219B" w:rsidRPr="002F4DA2">
        <w:rPr>
          <w:rFonts w:ascii="Arial" w:hAnsi="Arial" w:cs="Arial"/>
          <w:sz w:val="18"/>
          <w:szCs w:val="18"/>
        </w:rPr>
        <w:t xml:space="preserve"> do komisji konkursowej</w:t>
      </w:r>
    </w:p>
    <w:tbl>
      <w:tblPr>
        <w:tblW w:w="9220" w:type="dxa"/>
        <w:tblInd w:w="108" w:type="dxa"/>
        <w:tblLayout w:type="fixed"/>
        <w:tblLook w:val="0000" w:firstRow="0" w:lastRow="0" w:firstColumn="0" w:lastColumn="0" w:noHBand="0" w:noVBand="0"/>
        <w:tblCaption w:val="Dane osobowe kandydata"/>
      </w:tblPr>
      <w:tblGrid>
        <w:gridCol w:w="3856"/>
        <w:gridCol w:w="5364"/>
      </w:tblGrid>
      <w:tr w:rsidR="002F4DA2" w:rsidRPr="002F4DA2" w14:paraId="5E8C6F3D"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7C24B41D" w14:textId="380C1EFC"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 xml:space="preserve">Imię/imiona i nazwisko </w:t>
            </w:r>
            <w:r w:rsidR="00261311" w:rsidRPr="002F4DA2">
              <w:rPr>
                <w:rFonts w:ascii="Arial" w:hAnsi="Arial" w:cs="Arial"/>
                <w:sz w:val="18"/>
                <w:szCs w:val="18"/>
              </w:rPr>
              <w:t xml:space="preserve">zgłaszanej </w:t>
            </w:r>
            <w:r w:rsidR="0019219B" w:rsidRPr="002F4DA2">
              <w:rPr>
                <w:rFonts w:ascii="Arial" w:hAnsi="Arial" w:cs="Arial"/>
                <w:sz w:val="18"/>
                <w:szCs w:val="18"/>
              </w:rPr>
              <w:t>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1EAAD5" w14:textId="1511E761" w:rsidR="00CC146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r w:rsidR="002F4DA2" w:rsidRPr="002F4DA2" w14:paraId="6C535ECE"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4C946A66" w14:textId="031508FB"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 xml:space="preserve">Nazwa organizacji pozarządowej </w:t>
            </w:r>
            <w:r w:rsidR="00261311" w:rsidRPr="002F4DA2">
              <w:rPr>
                <w:rFonts w:ascii="Arial" w:hAnsi="Arial" w:cs="Arial"/>
                <w:sz w:val="18"/>
                <w:szCs w:val="18"/>
              </w:rPr>
              <w:t>zgłaszającej</w:t>
            </w:r>
            <w:r w:rsidRPr="002F4DA2">
              <w:rPr>
                <w:rFonts w:ascii="Arial" w:hAnsi="Arial" w:cs="Arial"/>
                <w:sz w:val="18"/>
                <w:szCs w:val="18"/>
              </w:rPr>
              <w:t xml:space="preserve"> </w:t>
            </w:r>
            <w:r w:rsidR="0019219B" w:rsidRPr="002F4DA2">
              <w:rPr>
                <w:rFonts w:ascii="Arial" w:hAnsi="Arial" w:cs="Arial"/>
                <w:sz w:val="18"/>
                <w:szCs w:val="18"/>
              </w:rPr>
              <w:t>osobę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2B2D4" w14:textId="0FB1CD66" w:rsidR="00CC146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r w:rsidR="002F4DA2" w:rsidRPr="002F4DA2" w14:paraId="1B946B29"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55690556" w14:textId="719385C1"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 xml:space="preserve">Nazwa rejestru, numer KRS lub innego właściwego rejestru organizacji pozarządowej </w:t>
            </w:r>
            <w:r w:rsidR="00261311" w:rsidRPr="002F4DA2">
              <w:rPr>
                <w:rFonts w:ascii="Arial" w:hAnsi="Arial" w:cs="Arial"/>
                <w:sz w:val="18"/>
                <w:szCs w:val="18"/>
              </w:rPr>
              <w:t>zgłaszającej</w:t>
            </w:r>
            <w:r w:rsidRPr="002F4DA2">
              <w:rPr>
                <w:rFonts w:ascii="Arial" w:hAnsi="Arial" w:cs="Arial"/>
                <w:sz w:val="18"/>
                <w:szCs w:val="18"/>
              </w:rPr>
              <w:t xml:space="preserve"> osobę</w:t>
            </w:r>
            <w:r w:rsidR="00620DA6" w:rsidRPr="002F4DA2">
              <w:rPr>
                <w:rFonts w:ascii="Arial" w:hAnsi="Arial" w:cs="Arial"/>
                <w:sz w:val="18"/>
                <w:szCs w:val="18"/>
              </w:rPr>
              <w:t xml:space="preserve">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FEA1DD" w14:textId="33217C5A" w:rsidR="00CC146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r w:rsidR="002F4DA2" w:rsidRPr="002F4DA2" w14:paraId="2E4EDA42"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7DFCF80" w14:textId="78C0561B" w:rsidR="00CC1468" w:rsidRPr="002F4DA2" w:rsidRDefault="00CC1468" w:rsidP="0030731D">
            <w:pPr>
              <w:spacing w:after="0" w:line="276" w:lineRule="auto"/>
              <w:jc w:val="both"/>
              <w:rPr>
                <w:rFonts w:ascii="Arial" w:hAnsi="Arial" w:cs="Arial"/>
                <w:sz w:val="18"/>
                <w:szCs w:val="18"/>
              </w:rPr>
            </w:pPr>
            <w:r w:rsidRPr="002F4DA2">
              <w:rPr>
                <w:rFonts w:ascii="Arial" w:hAnsi="Arial" w:cs="Arial"/>
                <w:sz w:val="18"/>
                <w:szCs w:val="18"/>
              </w:rPr>
              <w:t xml:space="preserve">Adres korespondencyjny organizacji </w:t>
            </w:r>
            <w:r w:rsidR="00261311" w:rsidRPr="002F4DA2">
              <w:rPr>
                <w:rFonts w:ascii="Arial" w:hAnsi="Arial" w:cs="Arial"/>
                <w:sz w:val="18"/>
                <w:szCs w:val="18"/>
              </w:rPr>
              <w:t>zgłaszającej</w:t>
            </w:r>
            <w:r w:rsidRPr="002F4DA2">
              <w:rPr>
                <w:rFonts w:ascii="Arial" w:hAnsi="Arial" w:cs="Arial"/>
                <w:sz w:val="18"/>
                <w:szCs w:val="18"/>
              </w:rPr>
              <w:t xml:space="preserve"> osobę</w:t>
            </w:r>
            <w:r w:rsidR="00620DA6" w:rsidRPr="002F4DA2">
              <w:rPr>
                <w:rFonts w:ascii="Arial" w:hAnsi="Arial" w:cs="Arial"/>
                <w:sz w:val="18"/>
                <w:szCs w:val="18"/>
              </w:rPr>
              <w:t xml:space="preserve"> do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281F8A" w14:textId="26AC4850" w:rsidR="00CC146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r w:rsidR="002F4DA2" w:rsidRPr="002F4DA2" w14:paraId="6454A3D3" w14:textId="77777777" w:rsidTr="00EC51E2">
        <w:trPr>
          <w:trHeight w:val="483"/>
          <w:tblHeader/>
        </w:trPr>
        <w:tc>
          <w:tcPr>
            <w:tcW w:w="3856" w:type="dxa"/>
            <w:tcBorders>
              <w:top w:val="single" w:sz="4" w:space="0" w:color="000000"/>
              <w:left w:val="single" w:sz="4" w:space="0" w:color="000000"/>
              <w:bottom w:val="single" w:sz="4" w:space="0" w:color="000000"/>
            </w:tcBorders>
            <w:shd w:val="clear" w:color="auto" w:fill="auto"/>
            <w:vAlign w:val="center"/>
          </w:tcPr>
          <w:p w14:paraId="2217E9C0" w14:textId="217C5760" w:rsidR="00CC1468" w:rsidRPr="002F4DA2" w:rsidRDefault="00C00D6A" w:rsidP="0030731D">
            <w:pPr>
              <w:spacing w:after="0" w:line="276" w:lineRule="auto"/>
              <w:jc w:val="both"/>
              <w:rPr>
                <w:rFonts w:ascii="Arial" w:hAnsi="Arial" w:cs="Arial"/>
                <w:sz w:val="18"/>
                <w:szCs w:val="18"/>
              </w:rPr>
            </w:pPr>
            <w:r w:rsidRPr="002F4DA2">
              <w:rPr>
                <w:rFonts w:ascii="Arial" w:hAnsi="Arial" w:cs="Arial"/>
                <w:sz w:val="18"/>
                <w:szCs w:val="18"/>
              </w:rPr>
              <w:t>Nr telefonu</w:t>
            </w:r>
            <w:r w:rsidR="00CC1468" w:rsidRPr="002F4DA2">
              <w:rPr>
                <w:rFonts w:ascii="Arial" w:hAnsi="Arial" w:cs="Arial"/>
                <w:sz w:val="18"/>
                <w:szCs w:val="18"/>
              </w:rPr>
              <w:t xml:space="preserve"> kontaktow</w:t>
            </w:r>
            <w:r w:rsidRPr="002F4DA2">
              <w:rPr>
                <w:rFonts w:ascii="Arial" w:hAnsi="Arial" w:cs="Arial"/>
                <w:sz w:val="18"/>
                <w:szCs w:val="18"/>
              </w:rPr>
              <w:t>ego</w:t>
            </w:r>
            <w:r w:rsidR="00CC1468" w:rsidRPr="002F4DA2">
              <w:rPr>
                <w:rFonts w:ascii="Arial" w:hAnsi="Arial" w:cs="Arial"/>
                <w:sz w:val="18"/>
                <w:szCs w:val="18"/>
              </w:rPr>
              <w:t xml:space="preserve"> </w:t>
            </w:r>
            <w:r w:rsidR="00261311" w:rsidRPr="002F4DA2">
              <w:rPr>
                <w:rFonts w:ascii="Arial" w:hAnsi="Arial" w:cs="Arial"/>
                <w:sz w:val="18"/>
                <w:szCs w:val="18"/>
              </w:rPr>
              <w:t>zgłaszanej</w:t>
            </w:r>
            <w:r w:rsidR="0019219B" w:rsidRPr="002F4DA2">
              <w:rPr>
                <w:rFonts w:ascii="Arial" w:hAnsi="Arial" w:cs="Arial"/>
                <w:sz w:val="18"/>
                <w:szCs w:val="18"/>
              </w:rPr>
              <w:t xml:space="preserve">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F2114" w14:textId="3A5EE0B5" w:rsidR="00CC146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r w:rsidR="002F4DA2" w:rsidRPr="002F4DA2" w14:paraId="2A554A13" w14:textId="77777777" w:rsidTr="00EC51E2">
        <w:trPr>
          <w:trHeight w:val="229"/>
          <w:tblHeader/>
        </w:trPr>
        <w:tc>
          <w:tcPr>
            <w:tcW w:w="3856" w:type="dxa"/>
            <w:tcBorders>
              <w:top w:val="single" w:sz="4" w:space="0" w:color="000000"/>
              <w:left w:val="single" w:sz="4" w:space="0" w:color="000000"/>
              <w:bottom w:val="single" w:sz="4" w:space="0" w:color="000000"/>
            </w:tcBorders>
            <w:shd w:val="clear" w:color="auto" w:fill="auto"/>
            <w:vAlign w:val="center"/>
          </w:tcPr>
          <w:p w14:paraId="1E1DD243" w14:textId="6F858F61" w:rsidR="00CC1468" w:rsidRPr="002F4DA2" w:rsidRDefault="00C00D6A" w:rsidP="0030731D">
            <w:pPr>
              <w:spacing w:after="0" w:line="276" w:lineRule="auto"/>
              <w:jc w:val="both"/>
              <w:rPr>
                <w:rFonts w:ascii="Arial" w:hAnsi="Arial" w:cs="Arial"/>
                <w:sz w:val="18"/>
                <w:szCs w:val="18"/>
              </w:rPr>
            </w:pPr>
            <w:r w:rsidRPr="002F4DA2">
              <w:rPr>
                <w:rFonts w:ascii="Arial" w:hAnsi="Arial" w:cs="Arial"/>
                <w:sz w:val="18"/>
                <w:szCs w:val="18"/>
              </w:rPr>
              <w:t>Adres e</w:t>
            </w:r>
            <w:r w:rsidR="00CC1468" w:rsidRPr="002F4DA2">
              <w:rPr>
                <w:rFonts w:ascii="Arial" w:hAnsi="Arial" w:cs="Arial"/>
                <w:sz w:val="18"/>
                <w:szCs w:val="18"/>
              </w:rPr>
              <w:t xml:space="preserve">-mail </w:t>
            </w:r>
            <w:r w:rsidR="00261311" w:rsidRPr="002F4DA2">
              <w:rPr>
                <w:rFonts w:ascii="Arial" w:hAnsi="Arial" w:cs="Arial"/>
                <w:sz w:val="18"/>
                <w:szCs w:val="18"/>
              </w:rPr>
              <w:t>zgłaszanej</w:t>
            </w:r>
            <w:r w:rsidR="0019219B" w:rsidRPr="002F4DA2">
              <w:rPr>
                <w:rFonts w:ascii="Arial" w:hAnsi="Arial" w:cs="Arial"/>
                <w:sz w:val="18"/>
                <w:szCs w:val="18"/>
              </w:rPr>
              <w:t xml:space="preserve"> osoby</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180A6F" w14:textId="64DF49B5" w:rsidR="00CC146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r w:rsidR="00CC1468" w:rsidRPr="002F4DA2" w14:paraId="78FBA321" w14:textId="77777777" w:rsidTr="002009AB">
        <w:trPr>
          <w:trHeight w:val="1031"/>
          <w:tblHeader/>
        </w:trPr>
        <w:tc>
          <w:tcPr>
            <w:tcW w:w="3856" w:type="dxa"/>
            <w:tcBorders>
              <w:top w:val="single" w:sz="4" w:space="0" w:color="000000"/>
              <w:left w:val="single" w:sz="4" w:space="0" w:color="000000"/>
              <w:bottom w:val="single" w:sz="4" w:space="0" w:color="000000"/>
            </w:tcBorders>
            <w:shd w:val="clear" w:color="auto" w:fill="auto"/>
            <w:vAlign w:val="center"/>
          </w:tcPr>
          <w:p w14:paraId="25077739" w14:textId="2CD40C34" w:rsidR="00CC1468" w:rsidRPr="002F4DA2" w:rsidRDefault="00C00D6A" w:rsidP="0030731D">
            <w:pPr>
              <w:spacing w:after="0" w:line="276" w:lineRule="auto"/>
              <w:jc w:val="both"/>
              <w:rPr>
                <w:rFonts w:ascii="Arial" w:hAnsi="Arial" w:cs="Arial"/>
                <w:i/>
                <w:sz w:val="18"/>
                <w:szCs w:val="18"/>
              </w:rPr>
            </w:pPr>
            <w:r w:rsidRPr="002F4DA2">
              <w:rPr>
                <w:rFonts w:ascii="Arial" w:hAnsi="Arial" w:cs="Arial"/>
                <w:sz w:val="18"/>
                <w:szCs w:val="18"/>
              </w:rPr>
              <w:t xml:space="preserve">Posiadane przez </w:t>
            </w:r>
            <w:r w:rsidR="00261311" w:rsidRPr="002F4DA2">
              <w:rPr>
                <w:rFonts w:ascii="Arial" w:hAnsi="Arial" w:cs="Arial"/>
                <w:sz w:val="18"/>
                <w:szCs w:val="18"/>
              </w:rPr>
              <w:t>zgłaszaną</w:t>
            </w:r>
            <w:r w:rsidR="00310360" w:rsidRPr="002F4DA2">
              <w:rPr>
                <w:rFonts w:ascii="Arial" w:hAnsi="Arial" w:cs="Arial"/>
                <w:sz w:val="18"/>
                <w:szCs w:val="18"/>
              </w:rPr>
              <w:t xml:space="preserve"> osobę</w:t>
            </w:r>
            <w:r w:rsidRPr="002F4DA2">
              <w:rPr>
                <w:rFonts w:ascii="Arial" w:hAnsi="Arial" w:cs="Arial"/>
                <w:sz w:val="18"/>
                <w:szCs w:val="18"/>
              </w:rPr>
              <w:t xml:space="preserve"> d</w:t>
            </w:r>
            <w:r w:rsidR="00CC1468" w:rsidRPr="002F4DA2">
              <w:rPr>
                <w:rFonts w:ascii="Arial" w:hAnsi="Arial" w:cs="Arial"/>
                <w:sz w:val="18"/>
                <w:szCs w:val="18"/>
              </w:rPr>
              <w:t>oświadczenie</w:t>
            </w:r>
            <w:r w:rsidRPr="002F4DA2">
              <w:rPr>
                <w:rFonts w:ascii="Arial" w:hAnsi="Arial" w:cs="Arial"/>
                <w:sz w:val="18"/>
                <w:szCs w:val="18"/>
              </w:rPr>
              <w:t>, wiedza i umiejętności uzasadniające prace w komisji konkursowej</w:t>
            </w:r>
          </w:p>
        </w:tc>
        <w:tc>
          <w:tcPr>
            <w:tcW w:w="53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581A7" w14:textId="651B894E" w:rsidR="00CC146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bl>
    <w:p w14:paraId="68AE236B" w14:textId="77777777" w:rsidR="0085221D" w:rsidRPr="002F4DA2" w:rsidRDefault="0085221D" w:rsidP="0030731D">
      <w:pPr>
        <w:spacing w:after="0" w:line="276" w:lineRule="auto"/>
        <w:rPr>
          <w:rFonts w:ascii="Arial" w:hAnsi="Arial" w:cs="Arial"/>
          <w:sz w:val="18"/>
          <w:szCs w:val="18"/>
        </w:rPr>
      </w:pPr>
    </w:p>
    <w:p w14:paraId="2062F782" w14:textId="06F20EE7" w:rsidR="00C00D6A" w:rsidRPr="002F4DA2" w:rsidRDefault="00C00D6A" w:rsidP="0030731D">
      <w:pPr>
        <w:spacing w:after="0" w:line="276" w:lineRule="auto"/>
        <w:jc w:val="both"/>
        <w:rPr>
          <w:rFonts w:ascii="Arial" w:hAnsi="Arial" w:cs="Arial"/>
          <w:sz w:val="18"/>
          <w:szCs w:val="18"/>
        </w:rPr>
      </w:pPr>
      <w:r w:rsidRPr="002F4DA2">
        <w:rPr>
          <w:rFonts w:ascii="Arial" w:hAnsi="Arial" w:cs="Arial"/>
          <w:sz w:val="18"/>
          <w:szCs w:val="18"/>
        </w:rPr>
        <w:t xml:space="preserve">Podpis osoby/osób uprawnionych do reprezentacji </w:t>
      </w:r>
      <w:r w:rsidR="00620DA6" w:rsidRPr="002F4DA2">
        <w:rPr>
          <w:rFonts w:ascii="Arial" w:hAnsi="Arial" w:cs="Arial"/>
          <w:sz w:val="18"/>
          <w:szCs w:val="18"/>
        </w:rPr>
        <w:t>organizacji pozarządowej</w:t>
      </w:r>
      <w:r w:rsidRPr="002F4DA2">
        <w:rPr>
          <w:rFonts w:ascii="Arial" w:hAnsi="Arial" w:cs="Arial"/>
          <w:sz w:val="18"/>
          <w:szCs w:val="18"/>
        </w:rPr>
        <w:t xml:space="preserve"> </w:t>
      </w:r>
      <w:r w:rsidR="00261311" w:rsidRPr="002F4DA2">
        <w:rPr>
          <w:rFonts w:ascii="Arial" w:hAnsi="Arial" w:cs="Arial"/>
          <w:sz w:val="18"/>
          <w:szCs w:val="18"/>
        </w:rPr>
        <w:t>zgłaszającej</w:t>
      </w:r>
      <w:r w:rsidRPr="002F4DA2">
        <w:rPr>
          <w:rFonts w:ascii="Arial" w:hAnsi="Arial" w:cs="Arial"/>
          <w:sz w:val="18"/>
          <w:szCs w:val="18"/>
        </w:rPr>
        <w:t xml:space="preserve"> os</w:t>
      </w:r>
      <w:r w:rsidR="00620DA6" w:rsidRPr="002F4DA2">
        <w:rPr>
          <w:rFonts w:ascii="Arial" w:hAnsi="Arial" w:cs="Arial"/>
          <w:sz w:val="18"/>
          <w:szCs w:val="18"/>
        </w:rPr>
        <w:t>obę</w:t>
      </w:r>
      <w:r w:rsidRPr="002F4DA2">
        <w:rPr>
          <w:rFonts w:ascii="Arial" w:hAnsi="Arial" w:cs="Arial"/>
          <w:sz w:val="18"/>
          <w:szCs w:val="18"/>
        </w:rPr>
        <w:t xml:space="preserve"> do udziału w pracach komisji konkursowej:</w:t>
      </w:r>
    </w:p>
    <w:p w14:paraId="07F43F71" w14:textId="2A833C3E" w:rsidR="00C00D6A" w:rsidRPr="002F4DA2" w:rsidRDefault="00C00D6A" w:rsidP="0030731D">
      <w:pPr>
        <w:spacing w:after="0" w:line="276" w:lineRule="auto"/>
        <w:jc w:val="both"/>
        <w:rPr>
          <w:rFonts w:ascii="Arial" w:hAnsi="Arial" w:cs="Arial"/>
          <w:sz w:val="18"/>
          <w:szCs w:val="18"/>
        </w:rPr>
      </w:pPr>
    </w:p>
    <w:tbl>
      <w:tblPr>
        <w:tblW w:w="9243" w:type="dxa"/>
        <w:tblInd w:w="108" w:type="dxa"/>
        <w:tblLayout w:type="fixed"/>
        <w:tblLook w:val="0000" w:firstRow="0" w:lastRow="0" w:firstColumn="0" w:lastColumn="0" w:noHBand="0" w:noVBand="0"/>
        <w:tblCaption w:val="Podpisy osób upoważnionych do reprezentowania organizacji pozarządowej wskazującej kandydata"/>
      </w:tblPr>
      <w:tblGrid>
        <w:gridCol w:w="3289"/>
        <w:gridCol w:w="3402"/>
        <w:gridCol w:w="2552"/>
      </w:tblGrid>
      <w:tr w:rsidR="002F4DA2" w:rsidRPr="002F4DA2" w14:paraId="1023D966" w14:textId="7783AB5A" w:rsidTr="006B33B8">
        <w:trPr>
          <w:trHeight w:val="406"/>
          <w:tblHeader/>
        </w:trPr>
        <w:tc>
          <w:tcPr>
            <w:tcW w:w="3289" w:type="dxa"/>
            <w:tcBorders>
              <w:top w:val="single" w:sz="4" w:space="0" w:color="000000"/>
              <w:left w:val="single" w:sz="4" w:space="0" w:color="000000"/>
              <w:bottom w:val="single" w:sz="4" w:space="0" w:color="000000"/>
            </w:tcBorders>
            <w:shd w:val="clear" w:color="auto" w:fill="auto"/>
          </w:tcPr>
          <w:p w14:paraId="40327617" w14:textId="77777777" w:rsidR="006B33B8" w:rsidRPr="002F4DA2" w:rsidRDefault="006B33B8" w:rsidP="0030731D">
            <w:pPr>
              <w:spacing w:after="0" w:line="276" w:lineRule="auto"/>
              <w:jc w:val="center"/>
              <w:rPr>
                <w:rFonts w:ascii="Arial" w:hAnsi="Arial" w:cs="Arial"/>
                <w:sz w:val="18"/>
                <w:szCs w:val="18"/>
              </w:rPr>
            </w:pPr>
            <w:r w:rsidRPr="002F4DA2">
              <w:rPr>
                <w:rFonts w:ascii="Arial" w:hAnsi="Arial" w:cs="Arial"/>
                <w:sz w:val="18"/>
                <w:szCs w:val="18"/>
              </w:rPr>
              <w:t>Imię i nazwisko</w:t>
            </w:r>
          </w:p>
        </w:tc>
        <w:tc>
          <w:tcPr>
            <w:tcW w:w="3402" w:type="dxa"/>
            <w:tcBorders>
              <w:top w:val="single" w:sz="4" w:space="0" w:color="000000"/>
              <w:left w:val="single" w:sz="4" w:space="0" w:color="000000"/>
              <w:bottom w:val="single" w:sz="4" w:space="0" w:color="000000"/>
            </w:tcBorders>
          </w:tcPr>
          <w:p w14:paraId="6812A57F" w14:textId="7C88641F" w:rsidR="006B33B8" w:rsidRPr="002F4DA2" w:rsidRDefault="006B33B8" w:rsidP="0030731D">
            <w:pPr>
              <w:spacing w:after="0" w:line="276" w:lineRule="auto"/>
              <w:jc w:val="center"/>
              <w:rPr>
                <w:rFonts w:ascii="Arial" w:hAnsi="Arial" w:cs="Arial"/>
                <w:sz w:val="18"/>
                <w:szCs w:val="18"/>
              </w:rPr>
            </w:pPr>
            <w:r w:rsidRPr="002F4DA2">
              <w:rPr>
                <w:rFonts w:ascii="Arial" w:hAnsi="Arial" w:cs="Arial"/>
                <w:sz w:val="18"/>
                <w:szCs w:val="18"/>
              </w:rPr>
              <w:t>Funkcja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6AE9385B" w14:textId="2EC03669" w:rsidR="006B33B8" w:rsidRPr="002F4DA2" w:rsidRDefault="006B33B8" w:rsidP="0030731D">
            <w:pPr>
              <w:spacing w:after="0" w:line="276" w:lineRule="auto"/>
              <w:jc w:val="center"/>
              <w:rPr>
                <w:rFonts w:ascii="Arial" w:hAnsi="Arial" w:cs="Arial"/>
                <w:sz w:val="18"/>
                <w:szCs w:val="18"/>
              </w:rPr>
            </w:pPr>
            <w:r w:rsidRPr="002F4DA2">
              <w:rPr>
                <w:rFonts w:ascii="Arial" w:hAnsi="Arial" w:cs="Arial"/>
                <w:sz w:val="18"/>
                <w:szCs w:val="18"/>
              </w:rPr>
              <w:t>Podpis</w:t>
            </w:r>
          </w:p>
        </w:tc>
      </w:tr>
      <w:tr w:rsidR="002F4DA2" w:rsidRPr="002F4DA2" w14:paraId="68FC72D0" w14:textId="0346B356" w:rsidTr="006B33B8">
        <w:trPr>
          <w:tblHeader/>
        </w:trPr>
        <w:tc>
          <w:tcPr>
            <w:tcW w:w="3289" w:type="dxa"/>
            <w:tcBorders>
              <w:top w:val="single" w:sz="4" w:space="0" w:color="000000"/>
              <w:left w:val="single" w:sz="4" w:space="0" w:color="000000"/>
              <w:bottom w:val="single" w:sz="4" w:space="0" w:color="000000"/>
            </w:tcBorders>
            <w:shd w:val="clear" w:color="auto" w:fill="auto"/>
          </w:tcPr>
          <w:p w14:paraId="4A57C58B" w14:textId="772D7270"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p w14:paraId="244234C6" w14:textId="77777777" w:rsidR="006B33B8" w:rsidRPr="002F4DA2" w:rsidRDefault="006B33B8" w:rsidP="0030731D">
            <w:pPr>
              <w:spacing w:after="0" w:line="276" w:lineRule="auto"/>
              <w:rPr>
                <w:rFonts w:ascii="Arial" w:hAnsi="Arial" w:cs="Arial"/>
                <w:sz w:val="18"/>
                <w:szCs w:val="18"/>
              </w:rPr>
            </w:pPr>
          </w:p>
        </w:tc>
        <w:tc>
          <w:tcPr>
            <w:tcW w:w="3402" w:type="dxa"/>
            <w:tcBorders>
              <w:top w:val="single" w:sz="4" w:space="0" w:color="000000"/>
              <w:left w:val="single" w:sz="4" w:space="0" w:color="000000"/>
              <w:bottom w:val="single" w:sz="4" w:space="0" w:color="000000"/>
            </w:tcBorders>
          </w:tcPr>
          <w:p w14:paraId="4A1CAA67" w14:textId="258C1D76"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AEF4A27" w14:textId="0B530B91"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r w:rsidR="002F4DA2" w:rsidRPr="002F4DA2" w14:paraId="2F0141DE" w14:textId="125002C9" w:rsidTr="006B33B8">
        <w:trPr>
          <w:tblHeader/>
        </w:trPr>
        <w:tc>
          <w:tcPr>
            <w:tcW w:w="3289" w:type="dxa"/>
            <w:tcBorders>
              <w:top w:val="single" w:sz="4" w:space="0" w:color="000000"/>
              <w:left w:val="single" w:sz="4" w:space="0" w:color="000000"/>
              <w:bottom w:val="single" w:sz="4" w:space="0" w:color="000000"/>
            </w:tcBorders>
            <w:shd w:val="clear" w:color="auto" w:fill="auto"/>
          </w:tcPr>
          <w:p w14:paraId="72199DDC" w14:textId="77777777"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 xml:space="preserve">Do uzupełnienia </w:t>
            </w:r>
          </w:p>
          <w:p w14:paraId="610EFEE1" w14:textId="2445F9E9" w:rsidR="00B107BA" w:rsidRPr="002F4DA2" w:rsidRDefault="00B107BA" w:rsidP="0030731D">
            <w:pPr>
              <w:spacing w:after="0" w:line="276" w:lineRule="auto"/>
              <w:rPr>
                <w:rFonts w:ascii="Arial" w:hAnsi="Arial" w:cs="Arial"/>
                <w:sz w:val="18"/>
                <w:szCs w:val="18"/>
              </w:rPr>
            </w:pPr>
          </w:p>
        </w:tc>
        <w:tc>
          <w:tcPr>
            <w:tcW w:w="3402" w:type="dxa"/>
            <w:tcBorders>
              <w:top w:val="single" w:sz="4" w:space="0" w:color="000000"/>
              <w:left w:val="single" w:sz="4" w:space="0" w:color="000000"/>
              <w:bottom w:val="single" w:sz="4" w:space="0" w:color="000000"/>
            </w:tcBorders>
          </w:tcPr>
          <w:p w14:paraId="556AC957" w14:textId="34E09A5C"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1754E5D1" w14:textId="0BEF6909"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r w:rsidR="002F4DA2" w:rsidRPr="002F4DA2" w14:paraId="1BB5E13F" w14:textId="49028952" w:rsidTr="006B33B8">
        <w:trPr>
          <w:tblHeader/>
        </w:trPr>
        <w:tc>
          <w:tcPr>
            <w:tcW w:w="3289" w:type="dxa"/>
            <w:tcBorders>
              <w:top w:val="single" w:sz="4" w:space="0" w:color="000000"/>
              <w:left w:val="single" w:sz="4" w:space="0" w:color="000000"/>
              <w:bottom w:val="single" w:sz="4" w:space="0" w:color="000000"/>
            </w:tcBorders>
            <w:shd w:val="clear" w:color="auto" w:fill="auto"/>
          </w:tcPr>
          <w:p w14:paraId="7ABE5040" w14:textId="77777777"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 xml:space="preserve">Do uzupełnienia </w:t>
            </w:r>
          </w:p>
          <w:p w14:paraId="24E09805" w14:textId="79F302C6" w:rsidR="00B107BA" w:rsidRPr="002F4DA2" w:rsidRDefault="00B107BA" w:rsidP="0030731D">
            <w:pPr>
              <w:spacing w:after="0" w:line="276" w:lineRule="auto"/>
              <w:rPr>
                <w:rFonts w:ascii="Arial" w:hAnsi="Arial" w:cs="Arial"/>
                <w:sz w:val="18"/>
                <w:szCs w:val="18"/>
              </w:rPr>
            </w:pPr>
          </w:p>
        </w:tc>
        <w:tc>
          <w:tcPr>
            <w:tcW w:w="3402" w:type="dxa"/>
            <w:tcBorders>
              <w:top w:val="single" w:sz="4" w:space="0" w:color="000000"/>
              <w:left w:val="single" w:sz="4" w:space="0" w:color="000000"/>
              <w:bottom w:val="single" w:sz="4" w:space="0" w:color="000000"/>
            </w:tcBorders>
          </w:tcPr>
          <w:p w14:paraId="2A76E373" w14:textId="7A5F4B81"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14:paraId="5734B2A2" w14:textId="7A9D29F3" w:rsidR="006B33B8" w:rsidRPr="002F4DA2" w:rsidRDefault="00B107BA" w:rsidP="0030731D">
            <w:pPr>
              <w:spacing w:after="0" w:line="276" w:lineRule="auto"/>
              <w:rPr>
                <w:rFonts w:ascii="Arial" w:hAnsi="Arial" w:cs="Arial"/>
                <w:sz w:val="18"/>
                <w:szCs w:val="18"/>
              </w:rPr>
            </w:pPr>
            <w:r w:rsidRPr="002F4DA2">
              <w:rPr>
                <w:rFonts w:ascii="Arial" w:hAnsi="Arial" w:cs="Arial"/>
                <w:sz w:val="18"/>
                <w:szCs w:val="18"/>
              </w:rPr>
              <w:t>Do uzupełnienia</w:t>
            </w:r>
          </w:p>
        </w:tc>
      </w:tr>
    </w:tbl>
    <w:p w14:paraId="2B8EF30C" w14:textId="77777777" w:rsidR="00F77C92" w:rsidRPr="002F4DA2" w:rsidRDefault="00C00D6A" w:rsidP="0030731D">
      <w:pPr>
        <w:spacing w:after="0" w:line="276" w:lineRule="auto"/>
        <w:jc w:val="both"/>
        <w:rPr>
          <w:rFonts w:ascii="Arial" w:hAnsi="Arial" w:cs="Arial"/>
          <w:sz w:val="18"/>
          <w:szCs w:val="18"/>
        </w:rPr>
      </w:pPr>
      <w:r w:rsidRPr="002F4DA2">
        <w:rPr>
          <w:rFonts w:ascii="Arial" w:hAnsi="Arial" w:cs="Arial"/>
          <w:sz w:val="18"/>
          <w:szCs w:val="18"/>
        </w:rPr>
        <w:br/>
      </w:r>
    </w:p>
    <w:p w14:paraId="260EDFF0" w14:textId="77777777" w:rsidR="00F77C92" w:rsidRPr="002F4DA2" w:rsidRDefault="00F77C92" w:rsidP="0030731D">
      <w:pPr>
        <w:spacing w:after="0" w:line="276" w:lineRule="auto"/>
        <w:rPr>
          <w:rFonts w:ascii="Arial" w:hAnsi="Arial" w:cs="Arial"/>
          <w:b/>
          <w:sz w:val="18"/>
          <w:szCs w:val="18"/>
        </w:rPr>
      </w:pPr>
    </w:p>
    <w:p w14:paraId="23B1C618" w14:textId="77777777" w:rsidR="00F77C92" w:rsidRPr="002F4DA2" w:rsidRDefault="00F77C92" w:rsidP="0030731D">
      <w:pPr>
        <w:spacing w:after="0" w:line="276" w:lineRule="auto"/>
        <w:rPr>
          <w:rFonts w:ascii="Arial" w:hAnsi="Arial" w:cs="Arial"/>
          <w:b/>
          <w:sz w:val="18"/>
          <w:szCs w:val="18"/>
        </w:rPr>
      </w:pPr>
    </w:p>
    <w:p w14:paraId="76093A44" w14:textId="77777777" w:rsidR="00F77C92" w:rsidRPr="002F4DA2" w:rsidRDefault="00F77C92" w:rsidP="0030731D">
      <w:pPr>
        <w:spacing w:after="0" w:line="276" w:lineRule="auto"/>
        <w:rPr>
          <w:rFonts w:ascii="Arial" w:hAnsi="Arial" w:cs="Arial"/>
          <w:b/>
          <w:sz w:val="18"/>
          <w:szCs w:val="18"/>
        </w:rPr>
      </w:pPr>
    </w:p>
    <w:p w14:paraId="5B0D41B5" w14:textId="77777777" w:rsidR="00F77C92" w:rsidRPr="002F4DA2" w:rsidRDefault="00F77C92" w:rsidP="0030731D">
      <w:pPr>
        <w:spacing w:after="0" w:line="276" w:lineRule="auto"/>
        <w:rPr>
          <w:rFonts w:ascii="Arial" w:hAnsi="Arial" w:cs="Arial"/>
          <w:b/>
          <w:sz w:val="18"/>
          <w:szCs w:val="18"/>
        </w:rPr>
      </w:pPr>
    </w:p>
    <w:p w14:paraId="2C579EA7" w14:textId="338AF034" w:rsidR="002009AB" w:rsidRPr="002F4DA2" w:rsidRDefault="002009AB" w:rsidP="0030731D">
      <w:pPr>
        <w:spacing w:after="0" w:line="276" w:lineRule="auto"/>
        <w:rPr>
          <w:rFonts w:ascii="Arial" w:hAnsi="Arial" w:cs="Arial"/>
          <w:b/>
          <w:sz w:val="18"/>
          <w:szCs w:val="18"/>
        </w:rPr>
      </w:pPr>
    </w:p>
    <w:p w14:paraId="742DCA89" w14:textId="77777777" w:rsidR="00CC2B05" w:rsidRPr="002F4DA2" w:rsidRDefault="00CC2B05" w:rsidP="0030731D">
      <w:pPr>
        <w:spacing w:after="0" w:line="276" w:lineRule="auto"/>
        <w:rPr>
          <w:rFonts w:ascii="Arial" w:hAnsi="Arial" w:cs="Arial"/>
          <w:b/>
          <w:sz w:val="18"/>
          <w:szCs w:val="18"/>
        </w:rPr>
      </w:pPr>
    </w:p>
    <w:p w14:paraId="07AAD6BE" w14:textId="77777777" w:rsidR="006B33B8" w:rsidRPr="002F4DA2" w:rsidRDefault="006B33B8" w:rsidP="0030731D">
      <w:pPr>
        <w:spacing w:after="0" w:line="276" w:lineRule="auto"/>
        <w:rPr>
          <w:rFonts w:ascii="Arial" w:hAnsi="Arial" w:cs="Arial"/>
          <w:b/>
          <w:sz w:val="18"/>
          <w:szCs w:val="18"/>
        </w:rPr>
      </w:pPr>
    </w:p>
    <w:p w14:paraId="5EF254D3" w14:textId="77777777" w:rsidR="00CC2B05" w:rsidRPr="002F4DA2" w:rsidRDefault="00CC2B05" w:rsidP="0030731D">
      <w:pPr>
        <w:spacing w:after="0" w:line="276" w:lineRule="auto"/>
        <w:rPr>
          <w:rFonts w:ascii="Arial" w:hAnsi="Arial" w:cs="Arial"/>
          <w:b/>
          <w:sz w:val="18"/>
          <w:szCs w:val="18"/>
        </w:rPr>
      </w:pPr>
    </w:p>
    <w:p w14:paraId="386E30C7" w14:textId="656E990C" w:rsidR="00F77C92" w:rsidRPr="002F4DA2" w:rsidRDefault="00F77C92" w:rsidP="0030731D">
      <w:pPr>
        <w:spacing w:after="0" w:line="276" w:lineRule="auto"/>
        <w:rPr>
          <w:rFonts w:ascii="Arial" w:hAnsi="Arial" w:cs="Arial"/>
          <w:b/>
          <w:sz w:val="18"/>
          <w:szCs w:val="18"/>
        </w:rPr>
      </w:pPr>
      <w:r w:rsidRPr="002F4DA2">
        <w:rPr>
          <w:rFonts w:ascii="Arial" w:hAnsi="Arial" w:cs="Arial"/>
          <w:b/>
          <w:sz w:val="18"/>
          <w:szCs w:val="18"/>
        </w:rPr>
        <w:t xml:space="preserve">Wypełnia </w:t>
      </w:r>
      <w:r w:rsidR="00310360" w:rsidRPr="002F4DA2">
        <w:rPr>
          <w:rFonts w:ascii="Arial" w:hAnsi="Arial" w:cs="Arial"/>
          <w:b/>
          <w:sz w:val="18"/>
          <w:szCs w:val="18"/>
        </w:rPr>
        <w:t>osoba</w:t>
      </w:r>
      <w:r w:rsidR="0034795F" w:rsidRPr="002F4DA2">
        <w:rPr>
          <w:rFonts w:ascii="Arial" w:hAnsi="Arial" w:cs="Arial"/>
          <w:b/>
          <w:sz w:val="18"/>
          <w:szCs w:val="18"/>
        </w:rPr>
        <w:t xml:space="preserve"> </w:t>
      </w:r>
      <w:r w:rsidR="00261311" w:rsidRPr="002F4DA2">
        <w:rPr>
          <w:rFonts w:ascii="Arial" w:hAnsi="Arial" w:cs="Arial"/>
          <w:b/>
          <w:sz w:val="18"/>
          <w:szCs w:val="18"/>
        </w:rPr>
        <w:t>zgłaszana</w:t>
      </w:r>
      <w:r w:rsidR="0034795F" w:rsidRPr="002F4DA2">
        <w:rPr>
          <w:rFonts w:ascii="Arial" w:hAnsi="Arial" w:cs="Arial"/>
          <w:b/>
          <w:sz w:val="18"/>
          <w:szCs w:val="18"/>
        </w:rPr>
        <w:t xml:space="preserve"> do udziału w pracach komisji konkursowej</w:t>
      </w:r>
      <w:r w:rsidRPr="002F4DA2">
        <w:rPr>
          <w:rFonts w:ascii="Arial" w:hAnsi="Arial" w:cs="Arial"/>
          <w:b/>
          <w:sz w:val="18"/>
          <w:szCs w:val="18"/>
        </w:rPr>
        <w:t>:</w:t>
      </w:r>
    </w:p>
    <w:p w14:paraId="76522066" w14:textId="77777777" w:rsidR="00C00D6A" w:rsidRPr="002F4DA2" w:rsidRDefault="00C00D6A" w:rsidP="0030731D">
      <w:pPr>
        <w:spacing w:after="0" w:line="276" w:lineRule="auto"/>
        <w:jc w:val="both"/>
        <w:rPr>
          <w:rFonts w:ascii="Arial" w:hAnsi="Arial" w:cs="Arial"/>
          <w:sz w:val="18"/>
          <w:szCs w:val="18"/>
        </w:rPr>
      </w:pPr>
    </w:p>
    <w:p w14:paraId="47B1EEA7" w14:textId="77777777" w:rsidR="00B25C7D" w:rsidRPr="002F4DA2" w:rsidRDefault="00B25C7D" w:rsidP="0030731D">
      <w:pPr>
        <w:spacing w:after="0" w:line="276" w:lineRule="auto"/>
        <w:jc w:val="both"/>
        <w:rPr>
          <w:rFonts w:ascii="Arial" w:hAnsi="Arial" w:cs="Arial"/>
          <w:sz w:val="18"/>
          <w:szCs w:val="18"/>
        </w:rPr>
      </w:pPr>
      <w:r w:rsidRPr="002F4DA2">
        <w:rPr>
          <w:rFonts w:ascii="Arial" w:hAnsi="Arial" w:cs="Arial"/>
          <w:sz w:val="18"/>
          <w:szCs w:val="18"/>
        </w:rPr>
        <w:t>Ja niżej podpisany(a)..................................................................................................................................................</w:t>
      </w:r>
    </w:p>
    <w:p w14:paraId="101D516A" w14:textId="735B00F8" w:rsidR="00B25C7D" w:rsidRPr="002F4DA2" w:rsidRDefault="00B2305E" w:rsidP="0030731D">
      <w:pPr>
        <w:spacing w:after="0" w:line="276" w:lineRule="auto"/>
        <w:jc w:val="both"/>
        <w:rPr>
          <w:rFonts w:ascii="Arial" w:hAnsi="Arial" w:cs="Arial"/>
          <w:sz w:val="18"/>
          <w:szCs w:val="18"/>
        </w:rPr>
      </w:pPr>
      <w:r w:rsidRPr="002F4DA2">
        <w:rPr>
          <w:rFonts w:ascii="Arial" w:hAnsi="Arial" w:cs="Arial"/>
          <w:sz w:val="18"/>
          <w:szCs w:val="18"/>
        </w:rPr>
        <w:t>o</w:t>
      </w:r>
      <w:r w:rsidR="00B25C7D" w:rsidRPr="002F4DA2">
        <w:rPr>
          <w:rFonts w:ascii="Arial" w:hAnsi="Arial" w:cs="Arial"/>
          <w:sz w:val="18"/>
          <w:szCs w:val="18"/>
        </w:rPr>
        <w:t xml:space="preserve">świadczam, że wyrażam zgodę na </w:t>
      </w:r>
      <w:r w:rsidR="00310360" w:rsidRPr="002F4DA2">
        <w:rPr>
          <w:rFonts w:ascii="Arial" w:hAnsi="Arial" w:cs="Arial"/>
          <w:sz w:val="18"/>
          <w:szCs w:val="18"/>
        </w:rPr>
        <w:t xml:space="preserve">udział w pracach komisji konkursowej opiniującej </w:t>
      </w:r>
      <w:r w:rsidR="00B25C7D" w:rsidRPr="002F4DA2">
        <w:rPr>
          <w:rFonts w:ascii="Arial" w:hAnsi="Arial" w:cs="Arial"/>
          <w:sz w:val="18"/>
          <w:szCs w:val="18"/>
        </w:rPr>
        <w:t>ofert</w:t>
      </w:r>
      <w:r w:rsidR="00310360" w:rsidRPr="002F4DA2">
        <w:rPr>
          <w:rFonts w:ascii="Arial" w:hAnsi="Arial" w:cs="Arial"/>
          <w:sz w:val="18"/>
          <w:szCs w:val="18"/>
        </w:rPr>
        <w:t>y w otwartym konkursie</w:t>
      </w:r>
      <w:r w:rsidR="00B25C7D" w:rsidRPr="002F4DA2">
        <w:rPr>
          <w:rFonts w:ascii="Arial" w:hAnsi="Arial" w:cs="Arial"/>
          <w:sz w:val="18"/>
          <w:szCs w:val="18"/>
        </w:rPr>
        <w:t xml:space="preserve"> ofert na realizację zadań publicznych Województwa Mazowieckiego</w:t>
      </w:r>
      <w:r w:rsidR="00310360" w:rsidRPr="002F4DA2">
        <w:rPr>
          <w:rFonts w:ascii="Arial" w:hAnsi="Arial" w:cs="Arial"/>
          <w:sz w:val="18"/>
          <w:szCs w:val="18"/>
        </w:rPr>
        <w:t>:</w:t>
      </w:r>
    </w:p>
    <w:p w14:paraId="7F5054BE" w14:textId="3F675F40" w:rsidR="00310360" w:rsidRPr="002F4DA2" w:rsidRDefault="00310360" w:rsidP="0030731D">
      <w:pPr>
        <w:spacing w:after="0" w:line="276" w:lineRule="auto"/>
        <w:jc w:val="both"/>
        <w:rPr>
          <w:rFonts w:ascii="Arial" w:hAnsi="Arial" w:cs="Arial"/>
          <w:sz w:val="18"/>
          <w:szCs w:val="18"/>
        </w:rPr>
      </w:pPr>
    </w:p>
    <w:p w14:paraId="47D4F17B" w14:textId="0E7C99E5" w:rsidR="00310360" w:rsidRPr="002F4DA2" w:rsidRDefault="0034795F" w:rsidP="0030731D">
      <w:pPr>
        <w:spacing w:after="0" w:line="276" w:lineRule="auto"/>
        <w:jc w:val="both"/>
        <w:rPr>
          <w:rFonts w:ascii="Arial" w:hAnsi="Arial" w:cs="Arial"/>
          <w:sz w:val="18"/>
          <w:szCs w:val="18"/>
          <w:lang w:eastAsia="ar-SA"/>
        </w:rPr>
      </w:pPr>
      <w:r w:rsidRPr="002F4DA2">
        <w:rPr>
          <w:rFonts w:ascii="Arial" w:hAnsi="Arial" w:cs="Arial"/>
          <w:sz w:val="18"/>
          <w:szCs w:val="18"/>
        </w:rPr>
        <w:t>w</w:t>
      </w:r>
      <w:r w:rsidR="00310360" w:rsidRPr="002F4DA2">
        <w:rPr>
          <w:rFonts w:ascii="Arial" w:hAnsi="Arial" w:cs="Arial"/>
          <w:sz w:val="18"/>
          <w:szCs w:val="18"/>
        </w:rPr>
        <w:t xml:space="preserve"> obszarze</w:t>
      </w:r>
      <w:r w:rsidR="00310360" w:rsidRPr="002F4DA2">
        <w:rPr>
          <w:rFonts w:ascii="Arial" w:hAnsi="Arial" w:cs="Arial"/>
          <w:b/>
          <w:sz w:val="18"/>
          <w:szCs w:val="18"/>
          <w:lang w:eastAsia="ar-SA"/>
        </w:rPr>
        <w:t xml:space="preserve"> </w:t>
      </w:r>
      <w:r w:rsidR="00310360" w:rsidRPr="002F4DA2">
        <w:rPr>
          <w:rFonts w:ascii="Arial" w:hAnsi="Arial" w:cs="Arial"/>
          <w:sz w:val="18"/>
          <w:szCs w:val="18"/>
          <w:lang w:eastAsia="ar-SA"/>
        </w:rPr>
        <w:t>konkursowym: ……………………………………………………………………..</w:t>
      </w:r>
    </w:p>
    <w:p w14:paraId="4F40CB55" w14:textId="16562C4F" w:rsidR="00310360" w:rsidRPr="002F4DA2" w:rsidRDefault="0034795F" w:rsidP="0030731D">
      <w:pPr>
        <w:spacing w:after="0" w:line="276" w:lineRule="auto"/>
        <w:jc w:val="both"/>
        <w:rPr>
          <w:rFonts w:ascii="Arial" w:hAnsi="Arial" w:cs="Arial"/>
          <w:b/>
          <w:sz w:val="18"/>
          <w:szCs w:val="18"/>
          <w:lang w:eastAsia="ar-SA"/>
        </w:rPr>
      </w:pPr>
      <w:r w:rsidRPr="002F4DA2">
        <w:rPr>
          <w:rFonts w:ascii="Arial" w:hAnsi="Arial" w:cs="Arial"/>
          <w:sz w:val="18"/>
          <w:szCs w:val="18"/>
          <w:lang w:eastAsia="ar-SA"/>
        </w:rPr>
        <w:t>z</w:t>
      </w:r>
      <w:r w:rsidR="00310360" w:rsidRPr="002F4DA2">
        <w:rPr>
          <w:rFonts w:ascii="Arial" w:hAnsi="Arial" w:cs="Arial"/>
          <w:sz w:val="18"/>
          <w:szCs w:val="18"/>
          <w:lang w:eastAsia="ar-SA"/>
        </w:rPr>
        <w:t>adanie konkursowe:</w:t>
      </w:r>
      <w:r w:rsidR="00310360" w:rsidRPr="002F4DA2">
        <w:rPr>
          <w:rFonts w:ascii="Arial" w:hAnsi="Arial" w:cs="Arial"/>
          <w:b/>
          <w:sz w:val="18"/>
          <w:szCs w:val="18"/>
          <w:lang w:eastAsia="ar-SA"/>
        </w:rPr>
        <w:t xml:space="preserve"> </w:t>
      </w:r>
      <w:r w:rsidR="00310360" w:rsidRPr="002F4DA2">
        <w:rPr>
          <w:rFonts w:ascii="Arial" w:hAnsi="Arial" w:cs="Arial"/>
          <w:sz w:val="18"/>
          <w:szCs w:val="18"/>
          <w:lang w:eastAsia="ar-SA"/>
        </w:rPr>
        <w:t xml:space="preserve">…………………………………………………………………….. </w:t>
      </w:r>
    </w:p>
    <w:p w14:paraId="7BBDF655" w14:textId="2B5CA0A1" w:rsidR="00310360" w:rsidRPr="002F4DA2" w:rsidRDefault="00310360" w:rsidP="0030731D">
      <w:pPr>
        <w:spacing w:after="0" w:line="276" w:lineRule="auto"/>
        <w:jc w:val="both"/>
        <w:rPr>
          <w:rFonts w:ascii="Arial" w:hAnsi="Arial" w:cs="Arial"/>
          <w:sz w:val="18"/>
          <w:szCs w:val="18"/>
        </w:rPr>
      </w:pPr>
    </w:p>
    <w:p w14:paraId="70055260" w14:textId="2F3D5FEE" w:rsidR="00B25C7D" w:rsidRPr="002F4DA2" w:rsidRDefault="00B25C7D" w:rsidP="0030731D">
      <w:pPr>
        <w:spacing w:after="0" w:line="276" w:lineRule="auto"/>
        <w:rPr>
          <w:rFonts w:ascii="Arial" w:hAnsi="Arial" w:cs="Arial"/>
          <w:sz w:val="18"/>
          <w:szCs w:val="18"/>
          <w:vertAlign w:val="superscript"/>
        </w:rPr>
      </w:pPr>
      <w:r w:rsidRPr="002F4DA2">
        <w:rPr>
          <w:rFonts w:ascii="Arial" w:hAnsi="Arial" w:cs="Arial"/>
          <w:sz w:val="18"/>
          <w:szCs w:val="18"/>
        </w:rPr>
        <w:t>TAK/NIE</w:t>
      </w:r>
      <w:r w:rsidRPr="002F4DA2">
        <w:rPr>
          <w:rFonts w:ascii="Arial" w:hAnsi="Arial" w:cs="Arial"/>
          <w:sz w:val="18"/>
          <w:szCs w:val="18"/>
          <w:vertAlign w:val="superscript"/>
        </w:rPr>
        <w:t>*</w:t>
      </w:r>
      <w:r w:rsidR="00CC2B05" w:rsidRPr="002F4DA2">
        <w:rPr>
          <w:rFonts w:ascii="Arial" w:hAnsi="Arial" w:cs="Arial"/>
          <w:sz w:val="18"/>
          <w:szCs w:val="18"/>
          <w:vertAlign w:val="superscript"/>
        </w:rPr>
        <w:t>*</w:t>
      </w:r>
    </w:p>
    <w:p w14:paraId="68575521" w14:textId="6F2A1B39" w:rsidR="00310360" w:rsidRPr="002F4DA2" w:rsidRDefault="00310360" w:rsidP="0030731D">
      <w:pPr>
        <w:spacing w:after="0" w:line="276" w:lineRule="auto"/>
        <w:jc w:val="both"/>
        <w:rPr>
          <w:rFonts w:ascii="Arial" w:eastAsia="TimesNewRoman" w:hAnsi="Arial" w:cs="Arial"/>
          <w:sz w:val="18"/>
          <w:szCs w:val="18"/>
        </w:rPr>
      </w:pPr>
    </w:p>
    <w:p w14:paraId="3D634C6C" w14:textId="3ADC4A9F" w:rsidR="009D66AF" w:rsidRPr="002F4DA2" w:rsidRDefault="009D66AF" w:rsidP="0030731D">
      <w:pPr>
        <w:spacing w:after="0" w:line="276" w:lineRule="auto"/>
        <w:jc w:val="both"/>
        <w:rPr>
          <w:rFonts w:ascii="Arial" w:eastAsia="TimesNewRoman" w:hAnsi="Arial" w:cs="Arial"/>
          <w:sz w:val="18"/>
          <w:szCs w:val="18"/>
        </w:rPr>
      </w:pPr>
    </w:p>
    <w:p w14:paraId="302785F0" w14:textId="77777777" w:rsidR="009D66AF" w:rsidRPr="002F4DA2" w:rsidRDefault="009D66AF" w:rsidP="0030731D">
      <w:pPr>
        <w:spacing w:after="0" w:line="276" w:lineRule="auto"/>
        <w:jc w:val="both"/>
        <w:rPr>
          <w:rFonts w:ascii="Arial" w:eastAsia="TimesNewRoman" w:hAnsi="Arial" w:cs="Arial"/>
          <w:sz w:val="18"/>
          <w:szCs w:val="18"/>
        </w:rPr>
      </w:pPr>
    </w:p>
    <w:p w14:paraId="0DE67B24" w14:textId="77777777" w:rsidR="009D66AF" w:rsidRPr="002F4DA2" w:rsidRDefault="009D66AF" w:rsidP="009D66AF">
      <w:pPr>
        <w:spacing w:after="0" w:line="276" w:lineRule="auto"/>
        <w:jc w:val="center"/>
        <w:rPr>
          <w:rFonts w:ascii="Arial" w:hAnsi="Arial" w:cs="Arial"/>
          <w:sz w:val="18"/>
          <w:szCs w:val="18"/>
        </w:rPr>
      </w:pPr>
      <w:r w:rsidRPr="002F4DA2">
        <w:rPr>
          <w:rFonts w:ascii="Arial" w:hAnsi="Arial" w:cs="Arial"/>
          <w:sz w:val="18"/>
          <w:szCs w:val="18"/>
        </w:rPr>
        <w:t>...........................................</w:t>
      </w:r>
      <w:r w:rsidRPr="002F4DA2">
        <w:rPr>
          <w:rFonts w:ascii="Arial" w:hAnsi="Arial" w:cs="Arial"/>
          <w:sz w:val="18"/>
          <w:szCs w:val="18"/>
        </w:rPr>
        <w:tab/>
        <w:t>............................................</w:t>
      </w:r>
    </w:p>
    <w:p w14:paraId="5E0EDD22" w14:textId="77777777" w:rsidR="009D66AF" w:rsidRPr="002F4DA2" w:rsidRDefault="009D66AF" w:rsidP="009D66AF">
      <w:pPr>
        <w:spacing w:after="0" w:line="276" w:lineRule="auto"/>
        <w:rPr>
          <w:rFonts w:ascii="Arial" w:hAnsi="Arial" w:cs="Arial"/>
          <w:sz w:val="18"/>
          <w:szCs w:val="18"/>
        </w:rPr>
      </w:pPr>
      <w:r w:rsidRPr="002F4DA2">
        <w:rPr>
          <w:rFonts w:ascii="Arial" w:hAnsi="Arial" w:cs="Arial"/>
          <w:sz w:val="18"/>
          <w:szCs w:val="18"/>
        </w:rPr>
        <w:tab/>
      </w:r>
      <w:r w:rsidRPr="002F4DA2">
        <w:rPr>
          <w:rFonts w:ascii="Arial" w:hAnsi="Arial" w:cs="Arial"/>
          <w:sz w:val="18"/>
          <w:szCs w:val="18"/>
        </w:rPr>
        <w:tab/>
      </w:r>
      <w:r w:rsidRPr="002F4DA2">
        <w:rPr>
          <w:rFonts w:ascii="Arial" w:hAnsi="Arial" w:cs="Arial"/>
          <w:sz w:val="18"/>
          <w:szCs w:val="18"/>
        </w:rPr>
        <w:tab/>
        <w:t xml:space="preserve">(miejscowość, data) </w:t>
      </w:r>
      <w:r w:rsidRPr="002F4DA2">
        <w:rPr>
          <w:rFonts w:ascii="Arial" w:hAnsi="Arial" w:cs="Arial"/>
          <w:sz w:val="18"/>
          <w:szCs w:val="18"/>
        </w:rPr>
        <w:tab/>
      </w:r>
      <w:r w:rsidRPr="002F4DA2">
        <w:rPr>
          <w:rFonts w:ascii="Arial" w:hAnsi="Arial" w:cs="Arial"/>
          <w:sz w:val="18"/>
          <w:szCs w:val="18"/>
        </w:rPr>
        <w:tab/>
      </w:r>
      <w:r w:rsidRPr="002F4DA2">
        <w:rPr>
          <w:rFonts w:ascii="Arial" w:hAnsi="Arial" w:cs="Arial"/>
          <w:sz w:val="18"/>
          <w:szCs w:val="18"/>
        </w:rPr>
        <w:tab/>
        <w:t>(podpis kandydata)</w:t>
      </w:r>
    </w:p>
    <w:p w14:paraId="7B463F02" w14:textId="77777777" w:rsidR="009D66AF" w:rsidRPr="002F4DA2" w:rsidRDefault="009D66AF" w:rsidP="009D66AF">
      <w:pPr>
        <w:spacing w:after="0" w:line="276" w:lineRule="auto"/>
        <w:rPr>
          <w:rFonts w:ascii="Arial" w:hAnsi="Arial" w:cs="Arial"/>
          <w:sz w:val="18"/>
          <w:szCs w:val="18"/>
        </w:rPr>
      </w:pPr>
    </w:p>
    <w:p w14:paraId="50EC31E0" w14:textId="77777777" w:rsidR="009D66AF" w:rsidRPr="002F4DA2" w:rsidRDefault="009D66AF" w:rsidP="009D66AF">
      <w:pPr>
        <w:spacing w:after="0" w:line="276" w:lineRule="auto"/>
        <w:rPr>
          <w:rFonts w:ascii="Arial" w:hAnsi="Arial" w:cs="Arial"/>
          <w:sz w:val="18"/>
          <w:szCs w:val="18"/>
        </w:rPr>
      </w:pPr>
      <w:r w:rsidRPr="002F4DA2">
        <w:rPr>
          <w:rFonts w:ascii="Arial" w:hAnsi="Arial" w:cs="Arial"/>
          <w:sz w:val="18"/>
          <w:szCs w:val="18"/>
        </w:rPr>
        <w:t>*  nazwa zadania konkursowego wypełniana fakultatywnie</w:t>
      </w:r>
    </w:p>
    <w:p w14:paraId="10424BD9" w14:textId="77777777" w:rsidR="009D66AF" w:rsidRPr="002F4DA2" w:rsidRDefault="009D66AF" w:rsidP="009D66AF">
      <w:pPr>
        <w:spacing w:after="0" w:line="276" w:lineRule="auto"/>
        <w:rPr>
          <w:rFonts w:ascii="Arial" w:hAnsi="Arial" w:cs="Arial"/>
          <w:sz w:val="18"/>
          <w:szCs w:val="18"/>
        </w:rPr>
      </w:pPr>
      <w:r w:rsidRPr="002F4DA2">
        <w:rPr>
          <w:rFonts w:ascii="Arial" w:hAnsi="Arial" w:cs="Arial"/>
          <w:sz w:val="18"/>
          <w:szCs w:val="18"/>
        </w:rPr>
        <w:t>** niepotrzebne skreślić</w:t>
      </w:r>
    </w:p>
    <w:p w14:paraId="4F4E7553" w14:textId="77777777" w:rsidR="009D66AF" w:rsidRPr="002F4DA2" w:rsidRDefault="009D66AF" w:rsidP="0030731D">
      <w:pPr>
        <w:spacing w:after="0" w:line="276" w:lineRule="auto"/>
        <w:jc w:val="both"/>
        <w:rPr>
          <w:rFonts w:ascii="Arial" w:eastAsia="TimesNewRoman" w:hAnsi="Arial" w:cs="Arial"/>
          <w:sz w:val="18"/>
          <w:szCs w:val="18"/>
        </w:rPr>
      </w:pPr>
    </w:p>
    <w:p w14:paraId="1C125251" w14:textId="77777777" w:rsidR="009D66AF" w:rsidRPr="002F4DA2" w:rsidRDefault="009D66AF" w:rsidP="009D66AF">
      <w:pPr>
        <w:spacing w:after="0" w:line="276" w:lineRule="auto"/>
        <w:jc w:val="center"/>
        <w:rPr>
          <w:rFonts w:ascii="Arial" w:hAnsi="Arial" w:cs="Arial"/>
          <w:b/>
          <w:sz w:val="18"/>
          <w:szCs w:val="18"/>
        </w:rPr>
      </w:pPr>
    </w:p>
    <w:p w14:paraId="782C5934" w14:textId="614E835C" w:rsidR="009D66AF" w:rsidRPr="002F4DA2" w:rsidRDefault="009D66AF" w:rsidP="009D66AF">
      <w:pPr>
        <w:spacing w:after="0" w:line="276" w:lineRule="auto"/>
        <w:jc w:val="center"/>
        <w:rPr>
          <w:rFonts w:ascii="Arial" w:hAnsi="Arial" w:cs="Arial"/>
          <w:b/>
          <w:sz w:val="18"/>
          <w:szCs w:val="18"/>
        </w:rPr>
      </w:pPr>
      <w:r w:rsidRPr="002F4DA2">
        <w:rPr>
          <w:rFonts w:ascii="Arial" w:hAnsi="Arial" w:cs="Arial"/>
          <w:b/>
          <w:sz w:val="18"/>
          <w:szCs w:val="18"/>
        </w:rPr>
        <w:t>Informacja dotycząca ochrony danych osobowych osoby wskazanej do udziału w pracach komisji konkursowej opiniującej oferty w otwartym konkursie ofert</w:t>
      </w:r>
    </w:p>
    <w:p w14:paraId="5867288F" w14:textId="77777777" w:rsidR="009D66AF" w:rsidRPr="002F4DA2" w:rsidRDefault="009D66AF" w:rsidP="009D66AF">
      <w:pPr>
        <w:pStyle w:val="NormalnyWeb"/>
        <w:spacing w:before="0" w:after="0" w:line="276" w:lineRule="auto"/>
        <w:jc w:val="both"/>
        <w:rPr>
          <w:color w:val="auto"/>
        </w:rPr>
      </w:pPr>
    </w:p>
    <w:p w14:paraId="088BDBC8" w14:textId="77777777" w:rsidR="009D66AF" w:rsidRPr="002F4DA2" w:rsidRDefault="009D66AF" w:rsidP="009D66AF">
      <w:pPr>
        <w:pStyle w:val="NormalnyWeb"/>
        <w:spacing w:before="0" w:after="0" w:line="276" w:lineRule="auto"/>
        <w:jc w:val="both"/>
        <w:rPr>
          <w:color w:val="auto"/>
        </w:rPr>
      </w:pPr>
      <w:r w:rsidRPr="002F4DA2">
        <w:rPr>
          <w:color w:val="auto"/>
        </w:rPr>
        <w:t>Administratorem danych osobowych jest Województwo Mazowieckie</w:t>
      </w:r>
    </w:p>
    <w:p w14:paraId="787B355C" w14:textId="77777777" w:rsidR="009D66AF" w:rsidRPr="002F4DA2" w:rsidRDefault="009D66AF" w:rsidP="009D66AF">
      <w:pPr>
        <w:pStyle w:val="NormalnyWeb"/>
        <w:spacing w:before="0" w:after="0" w:line="276" w:lineRule="auto"/>
        <w:jc w:val="both"/>
        <w:rPr>
          <w:b/>
          <w:bCs/>
          <w:color w:val="auto"/>
        </w:rPr>
      </w:pPr>
    </w:p>
    <w:p w14:paraId="29BB02FC" w14:textId="77777777" w:rsidR="009D66AF" w:rsidRPr="002F4DA2" w:rsidRDefault="009D66AF" w:rsidP="009D66AF">
      <w:pPr>
        <w:pStyle w:val="NormalnyWeb"/>
        <w:spacing w:before="0" w:after="0" w:line="276" w:lineRule="auto"/>
        <w:jc w:val="both"/>
        <w:rPr>
          <w:b/>
          <w:bCs/>
          <w:color w:val="auto"/>
        </w:rPr>
      </w:pPr>
      <w:r w:rsidRPr="002F4DA2">
        <w:rPr>
          <w:b/>
          <w:bCs/>
          <w:color w:val="auto"/>
        </w:rPr>
        <w:t xml:space="preserve">DANE KONTAKTOWE: </w:t>
      </w:r>
    </w:p>
    <w:p w14:paraId="066E3B11" w14:textId="77777777" w:rsidR="009D66AF" w:rsidRPr="002F4DA2" w:rsidRDefault="009D66AF" w:rsidP="009D66AF">
      <w:pPr>
        <w:pStyle w:val="NormalnyWeb"/>
        <w:spacing w:before="0" w:after="0" w:line="276" w:lineRule="auto"/>
        <w:jc w:val="both"/>
        <w:rPr>
          <w:color w:val="auto"/>
        </w:rPr>
      </w:pPr>
      <w:r w:rsidRPr="002F4DA2">
        <w:rPr>
          <w:color w:val="auto"/>
        </w:rPr>
        <w:t xml:space="preserve">Urząd Marszałkowski Województwa Mazowieckiego w Warszawie, </w:t>
      </w:r>
    </w:p>
    <w:p w14:paraId="4DDCB385" w14:textId="77777777" w:rsidR="009D66AF" w:rsidRPr="002F4DA2" w:rsidRDefault="009D66AF" w:rsidP="009D66AF">
      <w:pPr>
        <w:pStyle w:val="NormalnyWeb"/>
        <w:spacing w:before="0" w:after="0" w:line="276" w:lineRule="auto"/>
        <w:jc w:val="both"/>
        <w:rPr>
          <w:color w:val="auto"/>
        </w:rPr>
      </w:pPr>
      <w:r w:rsidRPr="002F4DA2">
        <w:rPr>
          <w:color w:val="auto"/>
        </w:rPr>
        <w:t>ul. Jagiellońska 26, 03-719 Warszawa</w:t>
      </w:r>
    </w:p>
    <w:p w14:paraId="26DFE5EF" w14:textId="77777777" w:rsidR="009D66AF" w:rsidRPr="002F4DA2" w:rsidRDefault="009D66AF" w:rsidP="009D66AF">
      <w:pPr>
        <w:pStyle w:val="NormalnyWeb"/>
        <w:spacing w:before="0" w:after="0" w:line="276" w:lineRule="auto"/>
        <w:jc w:val="both"/>
        <w:rPr>
          <w:color w:val="auto"/>
        </w:rPr>
      </w:pPr>
      <w:r w:rsidRPr="002F4DA2">
        <w:rPr>
          <w:color w:val="auto"/>
        </w:rPr>
        <w:t xml:space="preserve">tel. (22) 5979-100, email: </w:t>
      </w:r>
      <w:hyperlink r:id="rId38" w:history="1">
        <w:r w:rsidRPr="002F4DA2">
          <w:rPr>
            <w:rStyle w:val="Hipercze"/>
            <w:rFonts w:eastAsia="Calibri"/>
            <w:color w:val="auto"/>
          </w:rPr>
          <w:t>urzad_marszalkowski@mazovia.pl</w:t>
        </w:r>
      </w:hyperlink>
      <w:r w:rsidRPr="002F4DA2">
        <w:rPr>
          <w:color w:val="auto"/>
        </w:rPr>
        <w:t xml:space="preserve">, </w:t>
      </w:r>
    </w:p>
    <w:p w14:paraId="7684DBE3" w14:textId="77777777" w:rsidR="009D66AF" w:rsidRPr="002F4DA2" w:rsidRDefault="009D66AF" w:rsidP="009D66AF">
      <w:pPr>
        <w:pStyle w:val="NormalnyWeb"/>
        <w:spacing w:before="0" w:after="0" w:line="276" w:lineRule="auto"/>
        <w:jc w:val="both"/>
        <w:rPr>
          <w:color w:val="auto"/>
        </w:rPr>
      </w:pPr>
      <w:proofErr w:type="spellStart"/>
      <w:r w:rsidRPr="002F4DA2">
        <w:rPr>
          <w:color w:val="auto"/>
        </w:rPr>
        <w:t>ePUAP</w:t>
      </w:r>
      <w:proofErr w:type="spellEnd"/>
      <w:r w:rsidRPr="002F4DA2">
        <w:rPr>
          <w:color w:val="auto"/>
        </w:rPr>
        <w:t>: /</w:t>
      </w:r>
      <w:proofErr w:type="spellStart"/>
      <w:r w:rsidRPr="002F4DA2">
        <w:rPr>
          <w:color w:val="auto"/>
        </w:rPr>
        <w:t>umwm</w:t>
      </w:r>
      <w:proofErr w:type="spellEnd"/>
      <w:r w:rsidRPr="002F4DA2">
        <w:rPr>
          <w:color w:val="auto"/>
        </w:rPr>
        <w:t>/</w:t>
      </w:r>
      <w:proofErr w:type="spellStart"/>
      <w:r w:rsidRPr="002F4DA2">
        <w:rPr>
          <w:color w:val="auto"/>
        </w:rPr>
        <w:t>esp</w:t>
      </w:r>
      <w:proofErr w:type="spellEnd"/>
      <w:r w:rsidRPr="002F4DA2">
        <w:rPr>
          <w:color w:val="auto"/>
        </w:rPr>
        <w:t>;</w:t>
      </w:r>
    </w:p>
    <w:p w14:paraId="7AFAC518" w14:textId="652D899A" w:rsidR="009D66AF" w:rsidRPr="002F4DA2" w:rsidRDefault="009D66AF" w:rsidP="009D66AF">
      <w:pPr>
        <w:pStyle w:val="NormalnyWeb"/>
        <w:spacing w:before="0" w:after="0" w:line="276" w:lineRule="auto"/>
        <w:jc w:val="both"/>
        <w:rPr>
          <w:color w:val="auto"/>
        </w:rPr>
      </w:pPr>
      <w:r w:rsidRPr="002F4DA2">
        <w:rPr>
          <w:color w:val="auto"/>
        </w:rPr>
        <w:t xml:space="preserve">Dane kontaktowe do inspektora ochrony danych w Urzędzie Marszałkowskim Województwa Mazowieckiego w Warszawie to: </w:t>
      </w:r>
      <w:r w:rsidR="00470DFA" w:rsidRPr="002F4DA2">
        <w:rPr>
          <w:color w:val="auto"/>
        </w:rPr>
        <w:t xml:space="preserve">tel. (022) 5979663; e-mail: </w:t>
      </w:r>
      <w:hyperlink r:id="rId39" w:history="1">
        <w:r w:rsidR="00470DFA" w:rsidRPr="002F4DA2">
          <w:rPr>
            <w:rStyle w:val="Hipercze"/>
            <w:rFonts w:eastAsia="Calibri"/>
            <w:color w:val="auto"/>
          </w:rPr>
          <w:t>iod@mazovia.pl</w:t>
        </w:r>
      </w:hyperlink>
      <w:r w:rsidR="00470DFA" w:rsidRPr="002F4DA2">
        <w:rPr>
          <w:color w:val="auto"/>
        </w:rPr>
        <w:t>.</w:t>
      </w:r>
    </w:p>
    <w:p w14:paraId="01682667" w14:textId="77777777" w:rsidR="009D66AF" w:rsidRPr="002F4DA2" w:rsidRDefault="009D66AF" w:rsidP="009D66AF">
      <w:pPr>
        <w:pStyle w:val="NormalnyWeb"/>
        <w:spacing w:before="0" w:after="0" w:line="276" w:lineRule="auto"/>
        <w:jc w:val="both"/>
        <w:rPr>
          <w:color w:val="auto"/>
        </w:rPr>
      </w:pPr>
    </w:p>
    <w:p w14:paraId="159D851D" w14:textId="77777777" w:rsidR="00470DFA" w:rsidRPr="002F4DA2" w:rsidRDefault="00470DFA" w:rsidP="00470DFA">
      <w:pPr>
        <w:pStyle w:val="NormalnyWeb"/>
        <w:spacing w:before="0" w:after="0"/>
        <w:rPr>
          <w:b/>
          <w:bCs/>
          <w:color w:val="auto"/>
        </w:rPr>
      </w:pPr>
      <w:r w:rsidRPr="002F4DA2">
        <w:rPr>
          <w:b/>
          <w:bCs/>
          <w:color w:val="auto"/>
        </w:rPr>
        <w:t>Pani/Pana dane osobowe:</w:t>
      </w:r>
    </w:p>
    <w:p w14:paraId="57086E2B" w14:textId="24B88FDC" w:rsidR="00470DFA" w:rsidRPr="002F4DA2" w:rsidRDefault="00470DFA" w:rsidP="00470DFA">
      <w:pPr>
        <w:pStyle w:val="NormalnyWeb"/>
        <w:numPr>
          <w:ilvl w:val="0"/>
          <w:numId w:val="102"/>
        </w:numPr>
        <w:suppressAutoHyphens w:val="0"/>
        <w:spacing w:before="0" w:after="0"/>
        <w:jc w:val="both"/>
        <w:rPr>
          <w:color w:val="auto"/>
        </w:rPr>
      </w:pPr>
      <w:r w:rsidRPr="002F4DA2">
        <w:rPr>
          <w:color w:val="auto"/>
        </w:rPr>
        <w:t xml:space="preserve">będą przetwarzane zgodnie z art.  6 ust. 1 lit.  </w:t>
      </w:r>
      <w:r w:rsidRPr="002F4DA2">
        <w:rPr>
          <w:b/>
          <w:color w:val="auto"/>
        </w:rPr>
        <w:t xml:space="preserve">e </w:t>
      </w:r>
      <w:r w:rsidRPr="002F4DA2">
        <w:rPr>
          <w:rStyle w:val="Pogrubienie"/>
          <w:rFonts w:cs="Arial"/>
          <w:b w:val="0"/>
          <w:color w:val="auto"/>
        </w:rPr>
        <w:t>Rozporządzenia Parlamentu Europejskiego i Rady (UE) 2016/679 z dnia 27 kwietnia 2016 r. w sprawie ochrony osób fizycznych w związku z przetwarzaniem danych osobowych i w sprawie swobodnego przepływu takich danych oraz uchylenia dyrektywy 95/46/WE (zwanym dalej RODO),</w:t>
      </w:r>
      <w:r w:rsidRPr="002F4DA2">
        <w:rPr>
          <w:rStyle w:val="Pogrubienie"/>
          <w:rFonts w:cs="Arial"/>
          <w:color w:val="auto"/>
        </w:rPr>
        <w:t xml:space="preserve"> </w:t>
      </w:r>
      <w:r w:rsidRPr="002F4DA2">
        <w:rPr>
          <w:color w:val="auto"/>
        </w:rPr>
        <w:t xml:space="preserve">w związku ze skierowaną przez Panią/Pana do Urzędu Marszałkowskiego Województwa Mazowieckiego w Warszawie korespondencją, na podstawie ustawy z dnia 5 czerwca 1998 r. o samorządzie województwa (Dz. U. z 2018 r. poz. 913 z </w:t>
      </w:r>
      <w:proofErr w:type="spellStart"/>
      <w:r w:rsidRPr="002F4DA2">
        <w:rPr>
          <w:color w:val="auto"/>
        </w:rPr>
        <w:t>późn</w:t>
      </w:r>
      <w:proofErr w:type="spellEnd"/>
      <w:r w:rsidRPr="002F4DA2">
        <w:rPr>
          <w:color w:val="auto"/>
        </w:rPr>
        <w:t>. zm.);</w:t>
      </w:r>
    </w:p>
    <w:p w14:paraId="79775025" w14:textId="77777777" w:rsidR="00470DFA" w:rsidRPr="002F4DA2" w:rsidRDefault="00470DFA" w:rsidP="00470DFA">
      <w:pPr>
        <w:pStyle w:val="NormalnyWeb"/>
        <w:numPr>
          <w:ilvl w:val="0"/>
          <w:numId w:val="102"/>
        </w:numPr>
        <w:suppressAutoHyphens w:val="0"/>
        <w:spacing w:before="0" w:after="0"/>
        <w:jc w:val="both"/>
        <w:rPr>
          <w:color w:val="auto"/>
        </w:rPr>
      </w:pPr>
      <w:r w:rsidRPr="002F4DA2">
        <w:rPr>
          <w:color w:val="auto"/>
        </w:rPr>
        <w:t>nie będą udostępniane innym odbiorcom;</w:t>
      </w:r>
    </w:p>
    <w:p w14:paraId="714A8430" w14:textId="77777777" w:rsidR="00470DFA" w:rsidRPr="002F4DA2" w:rsidRDefault="00470DFA" w:rsidP="00470DFA">
      <w:pPr>
        <w:pStyle w:val="NormalnyWeb"/>
        <w:numPr>
          <w:ilvl w:val="0"/>
          <w:numId w:val="102"/>
        </w:numPr>
        <w:suppressAutoHyphens w:val="0"/>
        <w:spacing w:before="0" w:after="0"/>
        <w:jc w:val="both"/>
        <w:rPr>
          <w:color w:val="auto"/>
        </w:rPr>
      </w:pPr>
      <w:r w:rsidRPr="002F4DA2">
        <w:rPr>
          <w:color w:val="auto"/>
        </w:rPr>
        <w:t>będą przechowywane nie dłużej, niż to wynika z przepisów o archiwizacji;</w:t>
      </w:r>
    </w:p>
    <w:p w14:paraId="52BE233E" w14:textId="77777777" w:rsidR="00470DFA" w:rsidRPr="002F4DA2" w:rsidRDefault="00470DFA" w:rsidP="00470DFA">
      <w:pPr>
        <w:pStyle w:val="NormalnyWeb"/>
        <w:numPr>
          <w:ilvl w:val="0"/>
          <w:numId w:val="102"/>
        </w:numPr>
        <w:suppressAutoHyphens w:val="0"/>
        <w:spacing w:before="0" w:after="0"/>
        <w:jc w:val="both"/>
        <w:rPr>
          <w:color w:val="auto"/>
        </w:rPr>
      </w:pPr>
      <w:r w:rsidRPr="002F4DA2">
        <w:rPr>
          <w:color w:val="auto"/>
        </w:rPr>
        <w:t>nie będą przetwarzane w sposób zautomatyzowany, w celu podjęcia decyzji w sprawie indywidualnej.</w:t>
      </w:r>
    </w:p>
    <w:p w14:paraId="635ADA76" w14:textId="77777777" w:rsidR="00470DFA" w:rsidRPr="002F4DA2" w:rsidRDefault="00470DFA" w:rsidP="00470DFA">
      <w:pPr>
        <w:pStyle w:val="NormalnyWeb"/>
        <w:spacing w:before="0" w:after="0"/>
        <w:rPr>
          <w:color w:val="auto"/>
        </w:rPr>
      </w:pPr>
    </w:p>
    <w:p w14:paraId="2F7BD203" w14:textId="77777777" w:rsidR="00470DFA" w:rsidRPr="002F4DA2" w:rsidRDefault="00470DFA" w:rsidP="00470DFA">
      <w:pPr>
        <w:pStyle w:val="NormalnyWeb"/>
        <w:spacing w:before="0" w:after="0"/>
        <w:rPr>
          <w:color w:val="auto"/>
        </w:rPr>
      </w:pPr>
      <w:r w:rsidRPr="002F4DA2">
        <w:rPr>
          <w:color w:val="auto"/>
        </w:rPr>
        <w:t>Przysługuje Pani/Panu:</w:t>
      </w:r>
    </w:p>
    <w:p w14:paraId="3C347B35" w14:textId="2B0E6DC5" w:rsidR="00470DFA" w:rsidRPr="002F4DA2" w:rsidRDefault="00470DFA" w:rsidP="00470DFA">
      <w:pPr>
        <w:pStyle w:val="NormalnyWeb"/>
        <w:numPr>
          <w:ilvl w:val="0"/>
          <w:numId w:val="103"/>
        </w:numPr>
        <w:suppressAutoHyphens w:val="0"/>
        <w:spacing w:before="0" w:after="0"/>
        <w:ind w:left="426"/>
        <w:jc w:val="both"/>
        <w:rPr>
          <w:color w:val="auto"/>
        </w:rPr>
      </w:pPr>
      <w:r w:rsidRPr="002F4DA2">
        <w:rPr>
          <w:color w:val="auto"/>
        </w:rPr>
        <w:t>prawo żądania dostępu do swoich danych osobowych, ich sprostowania, usunięcia (w przypadkach określonych w RODO), ograniczenia przetwarzania;</w:t>
      </w:r>
    </w:p>
    <w:p w14:paraId="446769FC" w14:textId="77777777" w:rsidR="00470DFA" w:rsidRPr="002F4DA2" w:rsidRDefault="00470DFA" w:rsidP="00470DFA">
      <w:pPr>
        <w:pStyle w:val="NormalnyWeb"/>
        <w:numPr>
          <w:ilvl w:val="0"/>
          <w:numId w:val="103"/>
        </w:numPr>
        <w:suppressAutoHyphens w:val="0"/>
        <w:spacing w:before="0" w:after="0"/>
        <w:ind w:left="426"/>
        <w:jc w:val="both"/>
        <w:rPr>
          <w:color w:val="auto"/>
        </w:rPr>
      </w:pPr>
      <w:r w:rsidRPr="002F4DA2">
        <w:rPr>
          <w:color w:val="auto"/>
        </w:rPr>
        <w:t>wniesienia sprzeciwu, z przyczyn związanych z Pani/Pana szczególną sytuacją;</w:t>
      </w:r>
    </w:p>
    <w:p w14:paraId="4E59B832" w14:textId="77777777" w:rsidR="00470DFA" w:rsidRPr="002F4DA2" w:rsidRDefault="00470DFA" w:rsidP="00470DFA">
      <w:pPr>
        <w:pStyle w:val="NormalnyWeb"/>
        <w:numPr>
          <w:ilvl w:val="0"/>
          <w:numId w:val="103"/>
        </w:numPr>
        <w:suppressAutoHyphens w:val="0"/>
        <w:spacing w:before="0" w:after="0"/>
        <w:ind w:left="426"/>
        <w:jc w:val="both"/>
        <w:rPr>
          <w:color w:val="auto"/>
        </w:rPr>
      </w:pPr>
      <w:r w:rsidRPr="002F4DA2">
        <w:rPr>
          <w:color w:val="auto"/>
        </w:rPr>
        <w:t xml:space="preserve">wniesienia skargi do organu nadzorczego, którym jest Prezes Urzędu Ochrony Danych Osobowych – </w:t>
      </w:r>
      <w:r w:rsidRPr="002F4DA2">
        <w:rPr>
          <w:color w:val="auto"/>
        </w:rPr>
        <w:br/>
        <w:t>na zasadach określonych w RODO.</w:t>
      </w:r>
    </w:p>
    <w:p w14:paraId="72153757" w14:textId="77777777" w:rsidR="009D66AF" w:rsidRPr="002F4DA2" w:rsidRDefault="009D66AF" w:rsidP="009D66AF">
      <w:pPr>
        <w:pStyle w:val="NormalnyWeb"/>
        <w:spacing w:before="0" w:after="0" w:line="276" w:lineRule="auto"/>
        <w:jc w:val="both"/>
        <w:rPr>
          <w:color w:val="auto"/>
        </w:rPr>
      </w:pPr>
    </w:p>
    <w:p w14:paraId="32F8FFB7" w14:textId="405720B5" w:rsidR="009D66AF" w:rsidRPr="002F4DA2" w:rsidRDefault="00470DFA" w:rsidP="009D66AF">
      <w:pPr>
        <w:pStyle w:val="NormalnyWeb"/>
        <w:spacing w:before="0" w:after="0" w:line="276" w:lineRule="auto"/>
        <w:jc w:val="both"/>
        <w:rPr>
          <w:color w:val="auto"/>
        </w:rPr>
      </w:pPr>
      <w:r w:rsidRPr="002F4DA2">
        <w:rPr>
          <w:color w:val="auto"/>
        </w:rPr>
        <w:t>Niepodanie danych osobowych skutkuje brakiem możliwości pełnienia funkcji członka komisji konkursowej.</w:t>
      </w:r>
    </w:p>
    <w:p w14:paraId="2DF9B8FA" w14:textId="77777777" w:rsidR="00B25C7D" w:rsidRPr="002F4DA2" w:rsidRDefault="00B25C7D" w:rsidP="0030731D">
      <w:pPr>
        <w:spacing w:after="0" w:line="276" w:lineRule="auto"/>
        <w:rPr>
          <w:rFonts w:ascii="Arial" w:hAnsi="Arial" w:cs="Arial"/>
          <w:sz w:val="18"/>
          <w:szCs w:val="18"/>
          <w:vertAlign w:val="superscript"/>
        </w:rPr>
      </w:pPr>
    </w:p>
    <w:p w14:paraId="31D1CD41" w14:textId="77777777" w:rsidR="00B25C7D" w:rsidRPr="002F4DA2" w:rsidRDefault="00B25C7D" w:rsidP="0030731D">
      <w:pPr>
        <w:spacing w:after="0" w:line="276" w:lineRule="auto"/>
        <w:rPr>
          <w:rFonts w:ascii="Arial" w:hAnsi="Arial" w:cs="Arial"/>
          <w:sz w:val="18"/>
          <w:szCs w:val="18"/>
        </w:rPr>
      </w:pPr>
    </w:p>
    <w:p w14:paraId="58BC16BF" w14:textId="77777777" w:rsidR="006B3538" w:rsidRPr="002F4DA2" w:rsidRDefault="008B48F1" w:rsidP="0030731D">
      <w:pPr>
        <w:spacing w:after="0" w:line="276" w:lineRule="auto"/>
        <w:jc w:val="right"/>
        <w:rPr>
          <w:rFonts w:ascii="Arial" w:hAnsi="Arial" w:cs="Arial"/>
          <w:sz w:val="18"/>
          <w:szCs w:val="18"/>
        </w:rPr>
      </w:pPr>
      <w:r w:rsidRPr="002F4DA2">
        <w:rPr>
          <w:rFonts w:ascii="Arial" w:hAnsi="Arial" w:cs="Arial"/>
          <w:sz w:val="18"/>
          <w:szCs w:val="18"/>
        </w:rPr>
        <w:br w:type="page"/>
      </w:r>
      <w:r w:rsidR="00CC1468" w:rsidRPr="002F4DA2">
        <w:rPr>
          <w:rFonts w:ascii="Arial" w:hAnsi="Arial" w:cs="Arial"/>
          <w:sz w:val="18"/>
          <w:szCs w:val="18"/>
        </w:rPr>
        <w:lastRenderedPageBreak/>
        <w:t xml:space="preserve">Załącznik nr 3 </w:t>
      </w:r>
      <w:r w:rsidR="001D07C1" w:rsidRPr="002F4DA2">
        <w:rPr>
          <w:rFonts w:ascii="Arial" w:hAnsi="Arial" w:cs="Arial"/>
          <w:sz w:val="18"/>
          <w:szCs w:val="18"/>
        </w:rPr>
        <w:br/>
      </w:r>
      <w:r w:rsidR="00CC1468" w:rsidRPr="002F4DA2">
        <w:rPr>
          <w:rFonts w:ascii="Arial" w:hAnsi="Arial" w:cs="Arial"/>
          <w:sz w:val="18"/>
          <w:szCs w:val="18"/>
        </w:rPr>
        <w:t>do</w:t>
      </w:r>
      <w:r w:rsidR="001D07C1" w:rsidRPr="002F4DA2">
        <w:rPr>
          <w:rFonts w:ascii="Arial" w:hAnsi="Arial" w:cs="Arial"/>
          <w:bCs/>
          <w:sz w:val="18"/>
          <w:szCs w:val="18"/>
        </w:rPr>
        <w:t xml:space="preserve"> </w:t>
      </w:r>
      <w:r w:rsidR="00CC1468" w:rsidRPr="002F4DA2">
        <w:rPr>
          <w:rFonts w:ascii="Arial" w:hAnsi="Arial" w:cs="Arial"/>
          <w:sz w:val="18"/>
          <w:szCs w:val="18"/>
        </w:rPr>
        <w:t xml:space="preserve">„Rocznego programu współpracy </w:t>
      </w:r>
    </w:p>
    <w:p w14:paraId="42C178F3" w14:textId="77777777" w:rsidR="006B3538" w:rsidRPr="002F4DA2" w:rsidRDefault="00CC1468" w:rsidP="0030731D">
      <w:pPr>
        <w:spacing w:after="0" w:line="276" w:lineRule="auto"/>
        <w:jc w:val="right"/>
        <w:rPr>
          <w:rFonts w:ascii="Arial" w:hAnsi="Arial" w:cs="Arial"/>
          <w:sz w:val="18"/>
          <w:szCs w:val="18"/>
        </w:rPr>
      </w:pPr>
      <w:r w:rsidRPr="002F4DA2">
        <w:rPr>
          <w:rFonts w:ascii="Arial" w:hAnsi="Arial" w:cs="Arial"/>
          <w:sz w:val="18"/>
          <w:szCs w:val="18"/>
        </w:rPr>
        <w:t xml:space="preserve">Województwa Mazowieckiego z organizacjami pozarządowymi </w:t>
      </w:r>
    </w:p>
    <w:p w14:paraId="1349DAC5" w14:textId="77777777" w:rsidR="00CC1468" w:rsidRPr="002F4DA2" w:rsidRDefault="00CC1468" w:rsidP="0030731D">
      <w:pPr>
        <w:spacing w:after="0" w:line="276" w:lineRule="auto"/>
        <w:jc w:val="right"/>
        <w:rPr>
          <w:rFonts w:ascii="Arial" w:hAnsi="Arial" w:cs="Arial"/>
          <w:sz w:val="18"/>
          <w:szCs w:val="18"/>
        </w:rPr>
      </w:pPr>
      <w:r w:rsidRPr="002F4DA2">
        <w:rPr>
          <w:rFonts w:ascii="Arial" w:hAnsi="Arial" w:cs="Arial"/>
          <w:sz w:val="18"/>
          <w:szCs w:val="18"/>
        </w:rPr>
        <w:t xml:space="preserve">oraz podmiotami wymienionymi w art. 3 ust. 3 ustawy o działalności </w:t>
      </w:r>
    </w:p>
    <w:p w14:paraId="135A7EE7" w14:textId="717D8AEE" w:rsidR="00CC1468" w:rsidRPr="002F4DA2" w:rsidRDefault="00CC1468" w:rsidP="0030731D">
      <w:pPr>
        <w:spacing w:after="0" w:line="276" w:lineRule="auto"/>
        <w:jc w:val="right"/>
        <w:rPr>
          <w:rFonts w:ascii="Arial" w:hAnsi="Arial" w:cs="Arial"/>
          <w:bCs/>
          <w:sz w:val="18"/>
          <w:szCs w:val="18"/>
        </w:rPr>
      </w:pPr>
      <w:r w:rsidRPr="002F4DA2">
        <w:rPr>
          <w:rFonts w:ascii="Arial" w:hAnsi="Arial" w:cs="Arial"/>
          <w:sz w:val="18"/>
          <w:szCs w:val="18"/>
        </w:rPr>
        <w:t>pożytku publi</w:t>
      </w:r>
      <w:r w:rsidR="00C6435E" w:rsidRPr="002F4DA2">
        <w:rPr>
          <w:rFonts w:ascii="Arial" w:hAnsi="Arial" w:cs="Arial"/>
          <w:sz w:val="18"/>
          <w:szCs w:val="18"/>
        </w:rPr>
        <w:t>cznego i o wolontariacie na 2019</w:t>
      </w:r>
      <w:r w:rsidRPr="002F4DA2">
        <w:rPr>
          <w:rFonts w:ascii="Arial" w:hAnsi="Arial" w:cs="Arial"/>
          <w:sz w:val="18"/>
          <w:szCs w:val="18"/>
        </w:rPr>
        <w:t xml:space="preserve"> rok”</w:t>
      </w:r>
      <w:r w:rsidRPr="002F4DA2">
        <w:rPr>
          <w:rFonts w:ascii="Arial" w:hAnsi="Arial" w:cs="Arial"/>
          <w:bCs/>
          <w:sz w:val="18"/>
          <w:szCs w:val="18"/>
        </w:rPr>
        <w:t xml:space="preserve"> .</w:t>
      </w:r>
    </w:p>
    <w:p w14:paraId="6F37C282" w14:textId="77777777" w:rsidR="00384D13" w:rsidRPr="002F4DA2" w:rsidRDefault="00CC1468" w:rsidP="0030731D">
      <w:pPr>
        <w:pStyle w:val="Nagwek2"/>
      </w:pPr>
      <w:r w:rsidRPr="002F4DA2">
        <w:br/>
      </w:r>
    </w:p>
    <w:p w14:paraId="6F447FD4" w14:textId="77777777" w:rsidR="00384D13" w:rsidRPr="002F4DA2" w:rsidRDefault="00384D13" w:rsidP="0030731D">
      <w:pPr>
        <w:pStyle w:val="Nagwek2"/>
      </w:pPr>
    </w:p>
    <w:p w14:paraId="11C31466" w14:textId="59641347" w:rsidR="00CC1468" w:rsidRPr="002F4DA2" w:rsidRDefault="00C6435E" w:rsidP="0030731D">
      <w:pPr>
        <w:pStyle w:val="Nagwek2"/>
      </w:pPr>
      <w:r w:rsidRPr="002F4DA2">
        <w:t>Kryteria</w:t>
      </w:r>
      <w:r w:rsidR="00CC1468" w:rsidRPr="002F4DA2">
        <w:t xml:space="preserve"> oceny</w:t>
      </w:r>
      <w:r w:rsidRPr="002F4DA2">
        <w:t xml:space="preserve"> formalnej</w:t>
      </w:r>
      <w:r w:rsidR="00CC1468" w:rsidRPr="002F4DA2">
        <w:t xml:space="preserve"> oferty</w:t>
      </w:r>
    </w:p>
    <w:p w14:paraId="1CFE1FDE" w14:textId="77777777" w:rsidR="00C6435E" w:rsidRPr="002F4DA2" w:rsidRDefault="00C6435E" w:rsidP="0030731D">
      <w:pPr>
        <w:spacing w:after="0" w:line="276" w:lineRule="auto"/>
        <w:rPr>
          <w:rFonts w:ascii="Arial" w:hAnsi="Arial" w:cs="Arial"/>
          <w:b/>
          <w:sz w:val="18"/>
          <w:szCs w:val="18"/>
        </w:rPr>
      </w:pPr>
    </w:p>
    <w:p w14:paraId="7C8C0DBD" w14:textId="10698DCC" w:rsidR="00CC1468" w:rsidRPr="002F4DA2" w:rsidRDefault="00C6435E" w:rsidP="00470DFA">
      <w:pPr>
        <w:pStyle w:val="Akapitzlist"/>
        <w:numPr>
          <w:ilvl w:val="0"/>
          <w:numId w:val="93"/>
        </w:numPr>
        <w:spacing w:after="0"/>
        <w:rPr>
          <w:rFonts w:ascii="Arial" w:hAnsi="Arial" w:cs="Arial"/>
          <w:sz w:val="18"/>
          <w:szCs w:val="18"/>
        </w:rPr>
      </w:pPr>
      <w:r w:rsidRPr="002F4DA2">
        <w:rPr>
          <w:rFonts w:ascii="Arial" w:hAnsi="Arial" w:cs="Arial"/>
          <w:sz w:val="18"/>
          <w:szCs w:val="18"/>
        </w:rPr>
        <w:t xml:space="preserve">Kryteria oceny formalnej oferty, </w:t>
      </w:r>
      <w:r w:rsidR="008D5A4A" w:rsidRPr="002F4DA2">
        <w:rPr>
          <w:rFonts w:ascii="Arial" w:hAnsi="Arial" w:cs="Arial"/>
          <w:sz w:val="18"/>
          <w:szCs w:val="18"/>
        </w:rPr>
        <w:t xml:space="preserve">w przypadku niespełnienia </w:t>
      </w:r>
      <w:r w:rsidRPr="002F4DA2">
        <w:rPr>
          <w:rFonts w:ascii="Arial" w:hAnsi="Arial" w:cs="Arial"/>
          <w:sz w:val="18"/>
          <w:szCs w:val="18"/>
        </w:rPr>
        <w:t xml:space="preserve">których </w:t>
      </w:r>
      <w:r w:rsidR="00384D13" w:rsidRPr="002F4DA2">
        <w:rPr>
          <w:rFonts w:ascii="Arial" w:hAnsi="Arial" w:cs="Arial"/>
          <w:sz w:val="18"/>
          <w:szCs w:val="18"/>
        </w:rPr>
        <w:t>możliwe jest złożenie zastrzeżenia do oceny formalnej</w:t>
      </w:r>
    </w:p>
    <w:p w14:paraId="2D7747A7" w14:textId="77777777" w:rsidR="00384D13" w:rsidRPr="002F4DA2" w:rsidRDefault="00384D13" w:rsidP="00384D13">
      <w:pPr>
        <w:pStyle w:val="Akapitzlist"/>
        <w:spacing w:after="0"/>
        <w:rPr>
          <w:rFonts w:ascii="Arial" w:hAnsi="Arial" w:cs="Arial"/>
          <w:sz w:val="18"/>
          <w:szCs w:val="18"/>
        </w:rPr>
      </w:pPr>
    </w:p>
    <w:tbl>
      <w:tblPr>
        <w:tblW w:w="92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oceny formalnej oferty, w przypadku niespełnienia których możliwe jest złożenie zastrzeżenia do oceny formalnej"/>
      </w:tblPr>
      <w:tblGrid>
        <w:gridCol w:w="568"/>
        <w:gridCol w:w="5840"/>
        <w:gridCol w:w="2835"/>
      </w:tblGrid>
      <w:tr w:rsidR="002F4DA2" w:rsidRPr="002F4DA2" w14:paraId="3D7A2E7B" w14:textId="77777777" w:rsidTr="00C6435E">
        <w:trPr>
          <w:trHeight w:val="924"/>
          <w:tblHeader/>
        </w:trPr>
        <w:tc>
          <w:tcPr>
            <w:tcW w:w="568" w:type="dxa"/>
            <w:vAlign w:val="center"/>
          </w:tcPr>
          <w:p w14:paraId="23F802A6"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5840" w:type="dxa"/>
            <w:vAlign w:val="center"/>
          </w:tcPr>
          <w:p w14:paraId="7C8A5EDC" w14:textId="490473EA" w:rsidR="00C6435E" w:rsidRPr="002F4DA2" w:rsidRDefault="00C6435E" w:rsidP="00C6435E">
            <w:pPr>
              <w:spacing w:after="0" w:line="276" w:lineRule="auto"/>
              <w:jc w:val="center"/>
              <w:rPr>
                <w:rFonts w:ascii="Arial" w:hAnsi="Arial" w:cs="Arial"/>
                <w:sz w:val="18"/>
                <w:szCs w:val="18"/>
              </w:rPr>
            </w:pPr>
            <w:r w:rsidRPr="002F4DA2">
              <w:rPr>
                <w:rFonts w:ascii="Arial" w:hAnsi="Arial" w:cs="Arial"/>
                <w:sz w:val="18"/>
                <w:szCs w:val="18"/>
              </w:rPr>
              <w:t>Rodzaj kryterium formalnego</w:t>
            </w:r>
          </w:p>
        </w:tc>
        <w:tc>
          <w:tcPr>
            <w:tcW w:w="2835" w:type="dxa"/>
            <w:vAlign w:val="center"/>
          </w:tcPr>
          <w:p w14:paraId="60C69620" w14:textId="4E186D6C" w:rsidR="00C6435E" w:rsidRPr="002F4DA2" w:rsidRDefault="00C6435E" w:rsidP="00C6435E">
            <w:pPr>
              <w:spacing w:after="0" w:line="276" w:lineRule="auto"/>
              <w:jc w:val="center"/>
              <w:rPr>
                <w:rFonts w:ascii="Arial" w:hAnsi="Arial" w:cs="Arial"/>
                <w:sz w:val="18"/>
                <w:szCs w:val="18"/>
              </w:rPr>
            </w:pPr>
            <w:r w:rsidRPr="002F4DA2">
              <w:rPr>
                <w:rFonts w:ascii="Arial" w:hAnsi="Arial" w:cs="Arial"/>
                <w:sz w:val="18"/>
                <w:szCs w:val="18"/>
              </w:rPr>
              <w:t>Informacja o sposobie postepowania w przypadku niespełnienia kryterium formalnego</w:t>
            </w:r>
          </w:p>
        </w:tc>
      </w:tr>
      <w:tr w:rsidR="002F4DA2" w:rsidRPr="002F4DA2" w14:paraId="7A671ADC" w14:textId="77777777" w:rsidTr="00C6435E">
        <w:trPr>
          <w:trHeight w:val="924"/>
          <w:tblHeader/>
        </w:trPr>
        <w:tc>
          <w:tcPr>
            <w:tcW w:w="568" w:type="dxa"/>
            <w:vAlign w:val="center"/>
          </w:tcPr>
          <w:p w14:paraId="1355EAE5" w14:textId="77777777"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1</w:t>
            </w:r>
          </w:p>
        </w:tc>
        <w:tc>
          <w:tcPr>
            <w:tcW w:w="5840" w:type="dxa"/>
            <w:vAlign w:val="center"/>
          </w:tcPr>
          <w:p w14:paraId="62210E3C" w14:textId="50A050CC" w:rsidR="00C6435E" w:rsidRPr="002F4DA2" w:rsidRDefault="00C6435E" w:rsidP="0030731D">
            <w:pPr>
              <w:spacing w:after="0" w:line="276" w:lineRule="auto"/>
              <w:jc w:val="both"/>
              <w:rPr>
                <w:rFonts w:ascii="Arial" w:hAnsi="Arial" w:cs="Arial"/>
                <w:sz w:val="18"/>
                <w:szCs w:val="18"/>
              </w:rPr>
            </w:pPr>
            <w:r w:rsidRPr="002F4DA2">
              <w:rPr>
                <w:rFonts w:ascii="Arial" w:hAnsi="Arial" w:cs="Arial"/>
                <w:sz w:val="18"/>
                <w:szCs w:val="18"/>
              </w:rPr>
              <w:t>Oferent spełnia wymogi ustawy z dnia 24 kwietnia 2003 r. o działalności pożytku publicznego i o wolontariacie w zakresie podmiotu uprawnionego do udziału w otwartym konkursie ofert</w:t>
            </w:r>
          </w:p>
        </w:tc>
        <w:tc>
          <w:tcPr>
            <w:tcW w:w="2835" w:type="dxa"/>
            <w:vAlign w:val="center"/>
          </w:tcPr>
          <w:p w14:paraId="5E14996B"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Brak możliwości uzupełnienia oferty</w:t>
            </w:r>
          </w:p>
          <w:p w14:paraId="574E8592"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Możliwość złożenia zastrzeżenia do oceny formalnej</w:t>
            </w:r>
          </w:p>
        </w:tc>
      </w:tr>
      <w:tr w:rsidR="002F4DA2" w:rsidRPr="002F4DA2" w14:paraId="6632D4B3" w14:textId="77777777" w:rsidTr="00C6435E">
        <w:trPr>
          <w:trHeight w:val="728"/>
          <w:tblHeader/>
        </w:trPr>
        <w:tc>
          <w:tcPr>
            <w:tcW w:w="568" w:type="dxa"/>
            <w:vAlign w:val="center"/>
          </w:tcPr>
          <w:p w14:paraId="607E6E8B" w14:textId="77777777"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2</w:t>
            </w:r>
          </w:p>
        </w:tc>
        <w:tc>
          <w:tcPr>
            <w:tcW w:w="5840" w:type="dxa"/>
            <w:vAlign w:val="center"/>
          </w:tcPr>
          <w:p w14:paraId="6D63B7D0" w14:textId="1216285D" w:rsidR="00C6435E" w:rsidRPr="002F4DA2" w:rsidRDefault="00C6435E" w:rsidP="0030731D">
            <w:pPr>
              <w:spacing w:after="0" w:line="276" w:lineRule="auto"/>
              <w:jc w:val="both"/>
              <w:rPr>
                <w:rFonts w:ascii="Arial" w:hAnsi="Arial" w:cs="Arial"/>
                <w:sz w:val="18"/>
                <w:szCs w:val="18"/>
              </w:rPr>
            </w:pPr>
            <w:r w:rsidRPr="002F4DA2">
              <w:rPr>
                <w:rFonts w:ascii="Arial" w:hAnsi="Arial" w:cs="Arial"/>
                <w:sz w:val="18"/>
                <w:szCs w:val="18"/>
              </w:rPr>
              <w:t>Oferta jest złożona na właściwym formularzu i/lub w forma złożenia oferty jest zgodna z formą określoną w ogłoszeniu konkursowym</w:t>
            </w:r>
          </w:p>
        </w:tc>
        <w:tc>
          <w:tcPr>
            <w:tcW w:w="2835" w:type="dxa"/>
            <w:vAlign w:val="center"/>
          </w:tcPr>
          <w:p w14:paraId="25EBD5BE"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Brak możliwości uzupełnienia oferty</w:t>
            </w:r>
          </w:p>
          <w:p w14:paraId="6373A2A1"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Możliwość złożenia zastrzeżenia do oceny formalnej</w:t>
            </w:r>
          </w:p>
        </w:tc>
      </w:tr>
      <w:tr w:rsidR="002F4DA2" w:rsidRPr="002F4DA2" w14:paraId="00EFE4EB" w14:textId="77777777" w:rsidTr="00C6435E">
        <w:trPr>
          <w:trHeight w:val="696"/>
          <w:tblHeader/>
        </w:trPr>
        <w:tc>
          <w:tcPr>
            <w:tcW w:w="568" w:type="dxa"/>
            <w:vAlign w:val="center"/>
          </w:tcPr>
          <w:p w14:paraId="4716CB8A" w14:textId="77777777"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3</w:t>
            </w:r>
          </w:p>
        </w:tc>
        <w:tc>
          <w:tcPr>
            <w:tcW w:w="5840" w:type="dxa"/>
            <w:vAlign w:val="center"/>
          </w:tcPr>
          <w:p w14:paraId="508B5848" w14:textId="5FA168CA" w:rsidR="00C6435E" w:rsidRPr="002F4DA2" w:rsidRDefault="00C6435E" w:rsidP="0030731D">
            <w:pPr>
              <w:spacing w:after="0" w:line="276" w:lineRule="auto"/>
              <w:jc w:val="both"/>
              <w:rPr>
                <w:rFonts w:ascii="Arial" w:hAnsi="Arial" w:cs="Arial"/>
                <w:sz w:val="18"/>
                <w:szCs w:val="18"/>
              </w:rPr>
            </w:pPr>
            <w:r w:rsidRPr="002F4DA2">
              <w:rPr>
                <w:rFonts w:ascii="Arial" w:hAnsi="Arial" w:cs="Arial"/>
                <w:sz w:val="18"/>
                <w:szCs w:val="18"/>
              </w:rPr>
              <w:t>Oferta została złożona w terminie wskazanym w ogłoszeniu o konkursie</w:t>
            </w:r>
          </w:p>
        </w:tc>
        <w:tc>
          <w:tcPr>
            <w:tcW w:w="2835" w:type="dxa"/>
            <w:vAlign w:val="center"/>
          </w:tcPr>
          <w:p w14:paraId="5D6F854D"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Brak możliwości uzupełnienia oferty</w:t>
            </w:r>
          </w:p>
          <w:p w14:paraId="1A59C539"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Możliwość złożenia zastrzeżenia do oceny formalnej</w:t>
            </w:r>
          </w:p>
        </w:tc>
      </w:tr>
      <w:tr w:rsidR="002F4DA2" w:rsidRPr="002F4DA2" w14:paraId="4561E90C" w14:textId="77777777" w:rsidTr="00C6435E">
        <w:trPr>
          <w:trHeight w:val="523"/>
          <w:tblHeader/>
        </w:trPr>
        <w:tc>
          <w:tcPr>
            <w:tcW w:w="568" w:type="dxa"/>
            <w:vAlign w:val="center"/>
          </w:tcPr>
          <w:p w14:paraId="0E2DAA3F" w14:textId="77777777"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4</w:t>
            </w:r>
          </w:p>
        </w:tc>
        <w:tc>
          <w:tcPr>
            <w:tcW w:w="5840" w:type="dxa"/>
            <w:vAlign w:val="center"/>
          </w:tcPr>
          <w:p w14:paraId="08E8E013" w14:textId="39279979" w:rsidR="00C6435E" w:rsidRPr="002F4DA2" w:rsidRDefault="00C6435E" w:rsidP="0030731D">
            <w:pPr>
              <w:spacing w:after="0" w:line="276" w:lineRule="auto"/>
              <w:jc w:val="both"/>
              <w:rPr>
                <w:rFonts w:ascii="Arial" w:hAnsi="Arial" w:cs="Arial"/>
                <w:sz w:val="18"/>
                <w:szCs w:val="18"/>
              </w:rPr>
            </w:pPr>
            <w:r w:rsidRPr="002F4DA2">
              <w:rPr>
                <w:rFonts w:ascii="Arial" w:hAnsi="Arial" w:cs="Arial"/>
                <w:sz w:val="18"/>
                <w:szCs w:val="18"/>
              </w:rPr>
              <w:t>Cele statutowe oferenta mieszczą się w obszarze priorytetowym, w którym realizowany jest konkurs</w:t>
            </w:r>
          </w:p>
        </w:tc>
        <w:tc>
          <w:tcPr>
            <w:tcW w:w="2835" w:type="dxa"/>
            <w:vAlign w:val="center"/>
          </w:tcPr>
          <w:p w14:paraId="3B8790A4"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Brak możliwości uzupełnienia oferty</w:t>
            </w:r>
          </w:p>
          <w:p w14:paraId="5AC4A7B0"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Możliwość złożenia zastrzeżenia do oceny formalnej</w:t>
            </w:r>
          </w:p>
        </w:tc>
      </w:tr>
      <w:tr w:rsidR="002F4DA2" w:rsidRPr="002F4DA2" w14:paraId="398EDB59" w14:textId="77777777" w:rsidTr="00C6435E">
        <w:trPr>
          <w:trHeight w:val="270"/>
          <w:tblHeader/>
        </w:trPr>
        <w:tc>
          <w:tcPr>
            <w:tcW w:w="568" w:type="dxa"/>
            <w:vAlign w:val="center"/>
          </w:tcPr>
          <w:p w14:paraId="58365098" w14:textId="77777777"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5</w:t>
            </w:r>
          </w:p>
        </w:tc>
        <w:tc>
          <w:tcPr>
            <w:tcW w:w="5840" w:type="dxa"/>
            <w:vAlign w:val="center"/>
          </w:tcPr>
          <w:p w14:paraId="36BEABE3" w14:textId="7DA681D3" w:rsidR="00C6435E" w:rsidRPr="002F4DA2" w:rsidRDefault="00C6435E" w:rsidP="0030731D">
            <w:pPr>
              <w:spacing w:after="0" w:line="276" w:lineRule="auto"/>
              <w:jc w:val="both"/>
              <w:rPr>
                <w:rFonts w:ascii="Arial" w:hAnsi="Arial" w:cs="Arial"/>
                <w:sz w:val="18"/>
                <w:szCs w:val="18"/>
              </w:rPr>
            </w:pPr>
            <w:r w:rsidRPr="002F4DA2">
              <w:rPr>
                <w:rFonts w:ascii="Arial" w:hAnsi="Arial" w:cs="Arial"/>
                <w:sz w:val="18"/>
                <w:szCs w:val="18"/>
              </w:rPr>
              <w:t>Oferta</w:t>
            </w:r>
            <w:r w:rsidR="00A571C2" w:rsidRPr="002F4DA2">
              <w:rPr>
                <w:rFonts w:ascii="Arial" w:hAnsi="Arial" w:cs="Arial"/>
                <w:sz w:val="18"/>
                <w:szCs w:val="18"/>
              </w:rPr>
              <w:t xml:space="preserve"> przewiduje realizację</w:t>
            </w:r>
            <w:r w:rsidRPr="002F4DA2">
              <w:rPr>
                <w:rFonts w:ascii="Arial" w:hAnsi="Arial" w:cs="Arial"/>
                <w:sz w:val="18"/>
                <w:szCs w:val="18"/>
              </w:rPr>
              <w:t xml:space="preserve"> zadania określonego w konkursie, w tym w szczególności treść oferty jest zgodna ze specyfikacją zawartą w ogłoszeniu konkursowym</w:t>
            </w:r>
          </w:p>
        </w:tc>
        <w:tc>
          <w:tcPr>
            <w:tcW w:w="2835" w:type="dxa"/>
            <w:vAlign w:val="center"/>
          </w:tcPr>
          <w:p w14:paraId="2205CAE8"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Brak możliwości uzupełnienia oferty</w:t>
            </w:r>
          </w:p>
          <w:p w14:paraId="5345D87B"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Możliwość złożenia zastrzeżenia do oceny formalnej</w:t>
            </w:r>
          </w:p>
        </w:tc>
      </w:tr>
      <w:tr w:rsidR="002F4DA2" w:rsidRPr="002F4DA2" w14:paraId="79E1A4F1" w14:textId="77777777" w:rsidTr="00C6435E">
        <w:trPr>
          <w:trHeight w:val="665"/>
          <w:tblHeader/>
        </w:trPr>
        <w:tc>
          <w:tcPr>
            <w:tcW w:w="568" w:type="dxa"/>
            <w:vAlign w:val="center"/>
          </w:tcPr>
          <w:p w14:paraId="3485A85C" w14:textId="09117A8E"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6</w:t>
            </w:r>
          </w:p>
        </w:tc>
        <w:tc>
          <w:tcPr>
            <w:tcW w:w="5840" w:type="dxa"/>
            <w:vAlign w:val="center"/>
          </w:tcPr>
          <w:p w14:paraId="0698A0ED" w14:textId="4B49B4F9" w:rsidR="00C6435E" w:rsidRPr="002F4DA2" w:rsidRDefault="00C6435E" w:rsidP="0030731D">
            <w:pPr>
              <w:spacing w:after="0" w:line="276" w:lineRule="auto"/>
              <w:jc w:val="both"/>
              <w:rPr>
                <w:rFonts w:ascii="Arial" w:hAnsi="Arial" w:cs="Arial"/>
                <w:sz w:val="18"/>
                <w:szCs w:val="18"/>
              </w:rPr>
            </w:pPr>
            <w:r w:rsidRPr="002F4DA2">
              <w:rPr>
                <w:rFonts w:ascii="Arial" w:hAnsi="Arial" w:cs="Arial"/>
                <w:sz w:val="18"/>
                <w:szCs w:val="18"/>
              </w:rPr>
              <w:t>Oferta przewiduje realizację zadania adresowanego do mieszkańców województwa mazowieckiego</w:t>
            </w:r>
          </w:p>
        </w:tc>
        <w:tc>
          <w:tcPr>
            <w:tcW w:w="2835" w:type="dxa"/>
            <w:vAlign w:val="center"/>
          </w:tcPr>
          <w:p w14:paraId="420AAFED"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Brak możliwości uzupełnienia oferty</w:t>
            </w:r>
          </w:p>
          <w:p w14:paraId="2F0BFC7A"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Możliwość złożenia zastrzeżenia do oceny formalnej</w:t>
            </w:r>
          </w:p>
        </w:tc>
      </w:tr>
      <w:tr w:rsidR="002F4DA2" w:rsidRPr="002F4DA2" w14:paraId="5B904B35" w14:textId="77777777" w:rsidTr="00C6435E">
        <w:trPr>
          <w:trHeight w:val="695"/>
          <w:tblHeader/>
        </w:trPr>
        <w:tc>
          <w:tcPr>
            <w:tcW w:w="568" w:type="dxa"/>
            <w:vAlign w:val="center"/>
          </w:tcPr>
          <w:p w14:paraId="60819C79" w14:textId="376153F5"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7</w:t>
            </w:r>
          </w:p>
        </w:tc>
        <w:tc>
          <w:tcPr>
            <w:tcW w:w="5840" w:type="dxa"/>
            <w:vAlign w:val="center"/>
          </w:tcPr>
          <w:p w14:paraId="675CAF96" w14:textId="59867ECC" w:rsidR="00C6435E" w:rsidRPr="002F4DA2" w:rsidRDefault="00C6435E" w:rsidP="0030731D">
            <w:pPr>
              <w:spacing w:after="0" w:line="276" w:lineRule="auto"/>
              <w:jc w:val="both"/>
              <w:rPr>
                <w:rFonts w:ascii="Arial" w:hAnsi="Arial" w:cs="Arial"/>
                <w:sz w:val="18"/>
                <w:szCs w:val="18"/>
              </w:rPr>
            </w:pPr>
            <w:r w:rsidRPr="002F4DA2">
              <w:rPr>
                <w:rFonts w:ascii="Arial" w:hAnsi="Arial" w:cs="Arial"/>
                <w:sz w:val="18"/>
                <w:szCs w:val="18"/>
              </w:rPr>
              <w:t>Oferta nie przekracza określonego w ogłoszeniu konkursowym limitu ofert możliwych do złożenia przez jednego oferenta.</w:t>
            </w:r>
          </w:p>
        </w:tc>
        <w:tc>
          <w:tcPr>
            <w:tcW w:w="2835" w:type="dxa"/>
            <w:vAlign w:val="center"/>
          </w:tcPr>
          <w:p w14:paraId="723877AB"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Brak możliwości uzupełnienia oferty</w:t>
            </w:r>
          </w:p>
          <w:p w14:paraId="7B53DE9E"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Możliwość złożenia zastrzeżenia do oceny formalnej</w:t>
            </w:r>
          </w:p>
        </w:tc>
      </w:tr>
    </w:tbl>
    <w:p w14:paraId="49A21B2D" w14:textId="77777777" w:rsidR="00CC1468" w:rsidRPr="002F4DA2" w:rsidRDefault="00CC1468" w:rsidP="0030731D">
      <w:pPr>
        <w:spacing w:after="0" w:line="276" w:lineRule="auto"/>
        <w:rPr>
          <w:rFonts w:ascii="Arial" w:hAnsi="Arial" w:cs="Arial"/>
          <w:sz w:val="18"/>
          <w:szCs w:val="18"/>
        </w:rPr>
      </w:pPr>
    </w:p>
    <w:p w14:paraId="6AF96EE7" w14:textId="36373A76" w:rsidR="00E31156" w:rsidRPr="002F4DA2" w:rsidRDefault="00E31156" w:rsidP="0030731D">
      <w:pPr>
        <w:spacing w:after="0" w:line="276" w:lineRule="auto"/>
        <w:rPr>
          <w:rFonts w:ascii="Arial" w:hAnsi="Arial" w:cs="Arial"/>
          <w:sz w:val="18"/>
          <w:szCs w:val="18"/>
        </w:rPr>
      </w:pPr>
      <w:r w:rsidRPr="002F4DA2">
        <w:rPr>
          <w:rFonts w:ascii="Arial" w:hAnsi="Arial" w:cs="Arial"/>
          <w:sz w:val="18"/>
          <w:szCs w:val="18"/>
        </w:rPr>
        <w:br w:type="page"/>
      </w:r>
    </w:p>
    <w:p w14:paraId="23173EB3" w14:textId="23B82A24" w:rsidR="00C6435E" w:rsidRPr="002F4DA2" w:rsidRDefault="00C6435E" w:rsidP="00470DFA">
      <w:pPr>
        <w:pStyle w:val="Akapitzlist"/>
        <w:numPr>
          <w:ilvl w:val="0"/>
          <w:numId w:val="93"/>
        </w:numPr>
        <w:spacing w:after="0"/>
        <w:jc w:val="both"/>
        <w:rPr>
          <w:rFonts w:ascii="Arial" w:hAnsi="Arial" w:cs="Arial"/>
          <w:sz w:val="18"/>
          <w:szCs w:val="18"/>
        </w:rPr>
      </w:pPr>
      <w:r w:rsidRPr="002F4DA2">
        <w:rPr>
          <w:rFonts w:ascii="Arial" w:hAnsi="Arial" w:cs="Arial"/>
          <w:sz w:val="18"/>
          <w:szCs w:val="18"/>
        </w:rPr>
        <w:lastRenderedPageBreak/>
        <w:t xml:space="preserve">Kryteria oceny formalnej oferty, </w:t>
      </w:r>
      <w:r w:rsidR="008D5A4A" w:rsidRPr="002F4DA2">
        <w:rPr>
          <w:rFonts w:ascii="Arial" w:hAnsi="Arial" w:cs="Arial"/>
          <w:sz w:val="18"/>
          <w:szCs w:val="18"/>
        </w:rPr>
        <w:t xml:space="preserve">w przypadku niespełnienia </w:t>
      </w:r>
      <w:r w:rsidRPr="002F4DA2">
        <w:rPr>
          <w:rFonts w:ascii="Arial" w:hAnsi="Arial" w:cs="Arial"/>
          <w:sz w:val="18"/>
          <w:szCs w:val="18"/>
        </w:rPr>
        <w:t>których możliwe jest poprawienie lub uzupełnienia uchybienia formalnego</w:t>
      </w:r>
    </w:p>
    <w:p w14:paraId="5070583A" w14:textId="77777777" w:rsidR="00384D13" w:rsidRPr="002F4DA2" w:rsidRDefault="00384D13" w:rsidP="00384D13">
      <w:pPr>
        <w:pStyle w:val="Akapitzlist"/>
        <w:spacing w:after="0"/>
        <w:rPr>
          <w:rFonts w:ascii="Arial" w:hAnsi="Arial" w:cs="Arial"/>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Kryteria oceny formalnej oferty, w przypadku niespełnienia których możliwe jest poprawienie lub uzupełnienia uchybienia formalnego"/>
      </w:tblPr>
      <w:tblGrid>
        <w:gridCol w:w="468"/>
        <w:gridCol w:w="8741"/>
      </w:tblGrid>
      <w:tr w:rsidR="002F4DA2" w:rsidRPr="002F4DA2" w14:paraId="2D3B936A" w14:textId="77777777" w:rsidTr="00C6435E">
        <w:trPr>
          <w:tblHeader/>
        </w:trPr>
        <w:tc>
          <w:tcPr>
            <w:tcW w:w="468" w:type="dxa"/>
            <w:vAlign w:val="center"/>
          </w:tcPr>
          <w:p w14:paraId="3FF99C60" w14:textId="77777777" w:rsidR="00C6435E" w:rsidRPr="002F4DA2" w:rsidRDefault="00C6435E" w:rsidP="0030731D">
            <w:pPr>
              <w:spacing w:after="0" w:line="276" w:lineRule="auto"/>
              <w:jc w:val="center"/>
              <w:rPr>
                <w:rFonts w:ascii="Arial" w:hAnsi="Arial" w:cs="Arial"/>
                <w:sz w:val="18"/>
                <w:szCs w:val="18"/>
              </w:rPr>
            </w:pPr>
            <w:r w:rsidRPr="002F4DA2">
              <w:rPr>
                <w:rFonts w:ascii="Arial" w:hAnsi="Arial" w:cs="Arial"/>
                <w:sz w:val="18"/>
                <w:szCs w:val="18"/>
              </w:rPr>
              <w:t>Lp.</w:t>
            </w:r>
          </w:p>
        </w:tc>
        <w:tc>
          <w:tcPr>
            <w:tcW w:w="8741" w:type="dxa"/>
            <w:vAlign w:val="center"/>
          </w:tcPr>
          <w:p w14:paraId="65F0E45E" w14:textId="14A8E1CE" w:rsidR="00C6435E" w:rsidRPr="002F4DA2" w:rsidRDefault="00C6435E" w:rsidP="00C6435E">
            <w:pPr>
              <w:spacing w:after="0" w:line="276" w:lineRule="auto"/>
              <w:jc w:val="center"/>
              <w:rPr>
                <w:rFonts w:ascii="Arial" w:hAnsi="Arial" w:cs="Arial"/>
                <w:sz w:val="18"/>
                <w:szCs w:val="18"/>
              </w:rPr>
            </w:pPr>
            <w:r w:rsidRPr="002F4DA2">
              <w:rPr>
                <w:rFonts w:ascii="Arial" w:hAnsi="Arial" w:cs="Arial"/>
                <w:sz w:val="18"/>
                <w:szCs w:val="18"/>
              </w:rPr>
              <w:t>Rodzaj kryterium formalnego</w:t>
            </w:r>
          </w:p>
        </w:tc>
      </w:tr>
      <w:tr w:rsidR="002F4DA2" w:rsidRPr="002F4DA2" w14:paraId="6B87C8D8" w14:textId="77777777" w:rsidTr="00C6435E">
        <w:trPr>
          <w:tblHeader/>
        </w:trPr>
        <w:tc>
          <w:tcPr>
            <w:tcW w:w="468" w:type="dxa"/>
            <w:vAlign w:val="center"/>
          </w:tcPr>
          <w:p w14:paraId="619321D9" w14:textId="77777777"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1</w:t>
            </w:r>
          </w:p>
        </w:tc>
        <w:tc>
          <w:tcPr>
            <w:tcW w:w="8741" w:type="dxa"/>
          </w:tcPr>
          <w:p w14:paraId="64866197" w14:textId="6E4A3CB4" w:rsidR="00C6435E" w:rsidRPr="002F4DA2" w:rsidRDefault="008F288A" w:rsidP="008F288A">
            <w:pPr>
              <w:spacing w:after="0" w:line="276" w:lineRule="auto"/>
              <w:jc w:val="both"/>
              <w:rPr>
                <w:rFonts w:ascii="Arial" w:hAnsi="Arial" w:cs="Arial"/>
                <w:sz w:val="18"/>
                <w:szCs w:val="18"/>
              </w:rPr>
            </w:pPr>
            <w:r w:rsidRPr="002F4DA2">
              <w:rPr>
                <w:rFonts w:ascii="Arial" w:hAnsi="Arial" w:cs="Arial"/>
                <w:sz w:val="18"/>
                <w:szCs w:val="18"/>
              </w:rPr>
              <w:t xml:space="preserve">Oferta jest kompletna: </w:t>
            </w:r>
            <w:r w:rsidR="00C6435E" w:rsidRPr="002F4DA2">
              <w:rPr>
                <w:rFonts w:ascii="Arial" w:hAnsi="Arial" w:cs="Arial"/>
                <w:sz w:val="18"/>
                <w:szCs w:val="18"/>
              </w:rPr>
              <w:t>wszystkie pola oferty są właściwie wypełnione</w:t>
            </w:r>
          </w:p>
        </w:tc>
      </w:tr>
      <w:tr w:rsidR="002F4DA2" w:rsidRPr="002F4DA2" w14:paraId="41183249" w14:textId="77777777" w:rsidTr="00C6435E">
        <w:trPr>
          <w:trHeight w:val="311"/>
          <w:tblHeader/>
        </w:trPr>
        <w:tc>
          <w:tcPr>
            <w:tcW w:w="468" w:type="dxa"/>
            <w:vAlign w:val="center"/>
          </w:tcPr>
          <w:p w14:paraId="5331083E" w14:textId="77777777"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2</w:t>
            </w:r>
          </w:p>
        </w:tc>
        <w:tc>
          <w:tcPr>
            <w:tcW w:w="8741" w:type="dxa"/>
          </w:tcPr>
          <w:p w14:paraId="1B162371" w14:textId="07443D8C" w:rsidR="00C6435E" w:rsidRPr="002F4DA2" w:rsidRDefault="008F288A" w:rsidP="0030731D">
            <w:pPr>
              <w:spacing w:after="0" w:line="276" w:lineRule="auto"/>
              <w:jc w:val="both"/>
              <w:rPr>
                <w:rFonts w:ascii="Arial" w:hAnsi="Arial" w:cs="Arial"/>
                <w:sz w:val="18"/>
                <w:szCs w:val="18"/>
              </w:rPr>
            </w:pPr>
            <w:r w:rsidRPr="002F4DA2">
              <w:rPr>
                <w:rFonts w:ascii="Arial" w:hAnsi="Arial" w:cs="Arial"/>
                <w:sz w:val="18"/>
                <w:szCs w:val="18"/>
              </w:rPr>
              <w:t>Do oferty dołączono wszystkie wymagane załączniki</w:t>
            </w:r>
          </w:p>
        </w:tc>
      </w:tr>
      <w:tr w:rsidR="002F4DA2" w:rsidRPr="002F4DA2" w14:paraId="11910A9F" w14:textId="77777777" w:rsidTr="00C6435E">
        <w:trPr>
          <w:tblHeader/>
        </w:trPr>
        <w:tc>
          <w:tcPr>
            <w:tcW w:w="468" w:type="dxa"/>
            <w:vAlign w:val="center"/>
          </w:tcPr>
          <w:p w14:paraId="584DFCE6" w14:textId="77777777"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3</w:t>
            </w:r>
          </w:p>
        </w:tc>
        <w:tc>
          <w:tcPr>
            <w:tcW w:w="8741" w:type="dxa"/>
          </w:tcPr>
          <w:p w14:paraId="42EBF05A" w14:textId="2ED86134" w:rsidR="00C6435E" w:rsidRPr="002F4DA2" w:rsidRDefault="008F288A" w:rsidP="0030731D">
            <w:pPr>
              <w:spacing w:after="0" w:line="276" w:lineRule="auto"/>
              <w:jc w:val="both"/>
              <w:rPr>
                <w:rFonts w:ascii="Arial" w:hAnsi="Arial" w:cs="Arial"/>
                <w:sz w:val="18"/>
                <w:szCs w:val="18"/>
              </w:rPr>
            </w:pPr>
            <w:r w:rsidRPr="002F4DA2">
              <w:rPr>
                <w:rFonts w:ascii="Arial" w:hAnsi="Arial" w:cs="Arial"/>
                <w:sz w:val="18"/>
                <w:szCs w:val="18"/>
              </w:rPr>
              <w:t>Oferta</w:t>
            </w:r>
            <w:r w:rsidR="00C6435E" w:rsidRPr="002F4DA2">
              <w:rPr>
                <w:rFonts w:ascii="Arial" w:hAnsi="Arial" w:cs="Arial"/>
                <w:sz w:val="18"/>
                <w:szCs w:val="18"/>
              </w:rPr>
              <w:t xml:space="preserve"> została podpisana przez upoważnione do tego osoby zgodnie z danymi podanymi w części III. oferty</w:t>
            </w:r>
          </w:p>
        </w:tc>
      </w:tr>
      <w:tr w:rsidR="00C6435E" w:rsidRPr="002F4DA2" w14:paraId="5AABD536" w14:textId="77777777" w:rsidTr="00C6435E">
        <w:trPr>
          <w:tblHeader/>
        </w:trPr>
        <w:tc>
          <w:tcPr>
            <w:tcW w:w="468" w:type="dxa"/>
            <w:vAlign w:val="center"/>
          </w:tcPr>
          <w:p w14:paraId="3445E57F" w14:textId="3840E68E" w:rsidR="00C6435E" w:rsidRPr="002F4DA2" w:rsidRDefault="00C6435E" w:rsidP="0030731D">
            <w:pPr>
              <w:spacing w:after="0" w:line="276" w:lineRule="auto"/>
              <w:rPr>
                <w:rFonts w:ascii="Arial" w:hAnsi="Arial" w:cs="Arial"/>
                <w:sz w:val="18"/>
                <w:szCs w:val="18"/>
              </w:rPr>
            </w:pPr>
            <w:r w:rsidRPr="002F4DA2">
              <w:rPr>
                <w:rFonts w:ascii="Arial" w:hAnsi="Arial" w:cs="Arial"/>
                <w:sz w:val="18"/>
                <w:szCs w:val="18"/>
              </w:rPr>
              <w:t>4</w:t>
            </w:r>
          </w:p>
        </w:tc>
        <w:tc>
          <w:tcPr>
            <w:tcW w:w="8741" w:type="dxa"/>
          </w:tcPr>
          <w:p w14:paraId="7882002A" w14:textId="7394E1BE" w:rsidR="00C6435E" w:rsidRPr="002F4DA2" w:rsidRDefault="00C6435E" w:rsidP="0030731D">
            <w:pPr>
              <w:spacing w:after="0" w:line="276" w:lineRule="auto"/>
              <w:jc w:val="both"/>
              <w:rPr>
                <w:rFonts w:ascii="Arial" w:hAnsi="Arial" w:cs="Arial"/>
                <w:sz w:val="18"/>
                <w:szCs w:val="18"/>
              </w:rPr>
            </w:pPr>
            <w:r w:rsidRPr="002F4DA2">
              <w:rPr>
                <w:rFonts w:ascii="Arial" w:hAnsi="Arial" w:cs="Arial"/>
                <w:sz w:val="18"/>
                <w:szCs w:val="18"/>
              </w:rPr>
              <w:t>Oferent przewiduje pobieranie opł</w:t>
            </w:r>
            <w:r w:rsidR="008F288A" w:rsidRPr="002F4DA2">
              <w:rPr>
                <w:rFonts w:ascii="Arial" w:hAnsi="Arial" w:cs="Arial"/>
                <w:sz w:val="18"/>
                <w:szCs w:val="18"/>
              </w:rPr>
              <w:t>at od adresatów zadania mimo, a</w:t>
            </w:r>
            <w:r w:rsidRPr="002F4DA2">
              <w:rPr>
                <w:rFonts w:ascii="Arial" w:hAnsi="Arial" w:cs="Arial"/>
                <w:sz w:val="18"/>
                <w:szCs w:val="18"/>
              </w:rPr>
              <w:t xml:space="preserve"> jego statut lub inny dokument wewnętrz</w:t>
            </w:r>
            <w:r w:rsidR="008F288A" w:rsidRPr="002F4DA2">
              <w:rPr>
                <w:rFonts w:ascii="Arial" w:hAnsi="Arial" w:cs="Arial"/>
                <w:sz w:val="18"/>
                <w:szCs w:val="18"/>
              </w:rPr>
              <w:t>ny</w:t>
            </w:r>
            <w:r w:rsidRPr="002F4DA2">
              <w:rPr>
                <w:rFonts w:ascii="Arial" w:hAnsi="Arial" w:cs="Arial"/>
                <w:sz w:val="18"/>
                <w:szCs w:val="18"/>
              </w:rPr>
              <w:t xml:space="preserve"> przewiduje prowadzenia odpłatnej działalności pożytku publicznego</w:t>
            </w:r>
          </w:p>
        </w:tc>
      </w:tr>
    </w:tbl>
    <w:p w14:paraId="364D7084" w14:textId="77777777" w:rsidR="00CC1468" w:rsidRPr="002F4DA2" w:rsidRDefault="00CC1468" w:rsidP="0030731D">
      <w:pPr>
        <w:spacing w:after="0" w:line="276" w:lineRule="auto"/>
        <w:rPr>
          <w:rFonts w:ascii="Arial" w:hAnsi="Arial" w:cs="Arial"/>
          <w:sz w:val="18"/>
          <w:szCs w:val="18"/>
        </w:rPr>
      </w:pPr>
    </w:p>
    <w:p w14:paraId="754725C5" w14:textId="77777777" w:rsidR="00CC1468" w:rsidRPr="002F4DA2" w:rsidRDefault="00CC1468" w:rsidP="0030731D">
      <w:pPr>
        <w:spacing w:after="0" w:line="276" w:lineRule="auto"/>
        <w:rPr>
          <w:rFonts w:ascii="Arial" w:hAnsi="Arial" w:cs="Arial"/>
          <w:b/>
          <w:sz w:val="18"/>
          <w:szCs w:val="18"/>
        </w:rPr>
      </w:pPr>
    </w:p>
    <w:p w14:paraId="4580FEDC" w14:textId="77777777" w:rsidR="00F77C92" w:rsidRPr="002F4DA2" w:rsidRDefault="00F77C92" w:rsidP="0030731D">
      <w:pPr>
        <w:spacing w:after="0" w:line="276" w:lineRule="auto"/>
        <w:rPr>
          <w:rFonts w:ascii="Arial" w:hAnsi="Arial" w:cs="Arial"/>
          <w:sz w:val="18"/>
          <w:szCs w:val="18"/>
        </w:rPr>
      </w:pPr>
    </w:p>
    <w:p w14:paraId="00BE275A" w14:textId="77777777" w:rsidR="00F77C92" w:rsidRPr="002F4DA2" w:rsidRDefault="00F77C92" w:rsidP="0030731D">
      <w:pPr>
        <w:spacing w:after="0" w:line="276" w:lineRule="auto"/>
        <w:rPr>
          <w:rFonts w:ascii="Arial" w:hAnsi="Arial" w:cs="Arial"/>
          <w:sz w:val="18"/>
          <w:szCs w:val="18"/>
        </w:rPr>
      </w:pPr>
    </w:p>
    <w:p w14:paraId="19F84A9D" w14:textId="25D4238A" w:rsidR="00A93052" w:rsidRPr="002F4DA2" w:rsidRDefault="00A93052" w:rsidP="0030731D">
      <w:pPr>
        <w:spacing w:after="0" w:line="276" w:lineRule="auto"/>
        <w:rPr>
          <w:rFonts w:ascii="Arial" w:hAnsi="Arial" w:cs="Arial"/>
          <w:sz w:val="18"/>
          <w:szCs w:val="18"/>
        </w:rPr>
      </w:pPr>
      <w:r w:rsidRPr="002F4DA2">
        <w:rPr>
          <w:rFonts w:ascii="Arial" w:hAnsi="Arial" w:cs="Arial"/>
          <w:sz w:val="18"/>
          <w:szCs w:val="18"/>
        </w:rPr>
        <w:br w:type="page"/>
      </w:r>
    </w:p>
    <w:p w14:paraId="492DCE39" w14:textId="7F063622" w:rsidR="008F288A" w:rsidRPr="002F4DA2" w:rsidRDefault="008F288A" w:rsidP="0007481C">
      <w:pPr>
        <w:spacing w:after="0" w:line="276" w:lineRule="auto"/>
        <w:jc w:val="right"/>
        <w:rPr>
          <w:rFonts w:ascii="Arial" w:hAnsi="Arial" w:cs="Arial"/>
          <w:sz w:val="18"/>
          <w:szCs w:val="18"/>
        </w:rPr>
      </w:pPr>
      <w:r w:rsidRPr="002F4DA2">
        <w:rPr>
          <w:rFonts w:ascii="Arial" w:hAnsi="Arial" w:cs="Arial"/>
          <w:sz w:val="18"/>
          <w:szCs w:val="18"/>
        </w:rPr>
        <w:lastRenderedPageBreak/>
        <w:t xml:space="preserve">Załącznik nr 4 </w:t>
      </w:r>
      <w:r w:rsidRPr="002F4DA2">
        <w:rPr>
          <w:rFonts w:ascii="Arial" w:hAnsi="Arial" w:cs="Arial"/>
          <w:sz w:val="18"/>
          <w:szCs w:val="18"/>
        </w:rPr>
        <w:br/>
        <w:t>do</w:t>
      </w:r>
      <w:r w:rsidRPr="002F4DA2">
        <w:rPr>
          <w:rFonts w:ascii="Arial" w:hAnsi="Arial" w:cs="Arial"/>
          <w:bCs/>
          <w:sz w:val="18"/>
          <w:szCs w:val="18"/>
        </w:rPr>
        <w:t xml:space="preserve"> </w:t>
      </w:r>
      <w:r w:rsidRPr="002F4DA2">
        <w:rPr>
          <w:rFonts w:ascii="Arial" w:hAnsi="Arial" w:cs="Arial"/>
          <w:sz w:val="18"/>
          <w:szCs w:val="18"/>
        </w:rPr>
        <w:t xml:space="preserve">„Rocznego programu współpracy </w:t>
      </w:r>
    </w:p>
    <w:p w14:paraId="7D4D3359" w14:textId="77777777" w:rsidR="008F288A" w:rsidRPr="002F4DA2" w:rsidRDefault="008F288A" w:rsidP="0007481C">
      <w:pPr>
        <w:spacing w:after="0" w:line="276" w:lineRule="auto"/>
        <w:jc w:val="right"/>
        <w:rPr>
          <w:rFonts w:ascii="Arial" w:hAnsi="Arial" w:cs="Arial"/>
          <w:sz w:val="18"/>
          <w:szCs w:val="18"/>
        </w:rPr>
      </w:pPr>
      <w:r w:rsidRPr="002F4DA2">
        <w:rPr>
          <w:rFonts w:ascii="Arial" w:hAnsi="Arial" w:cs="Arial"/>
          <w:sz w:val="18"/>
          <w:szCs w:val="18"/>
        </w:rPr>
        <w:t xml:space="preserve">Województwa Mazowieckiego z organizacjami pozarządowymi </w:t>
      </w:r>
    </w:p>
    <w:p w14:paraId="15B7EAF3" w14:textId="77777777" w:rsidR="008F288A" w:rsidRPr="002F4DA2" w:rsidRDefault="008F288A" w:rsidP="0007481C">
      <w:pPr>
        <w:spacing w:after="0" w:line="276" w:lineRule="auto"/>
        <w:jc w:val="right"/>
        <w:rPr>
          <w:rFonts w:ascii="Arial" w:hAnsi="Arial" w:cs="Arial"/>
          <w:sz w:val="18"/>
          <w:szCs w:val="18"/>
        </w:rPr>
      </w:pPr>
      <w:r w:rsidRPr="002F4DA2">
        <w:rPr>
          <w:rFonts w:ascii="Arial" w:hAnsi="Arial" w:cs="Arial"/>
          <w:sz w:val="18"/>
          <w:szCs w:val="18"/>
        </w:rPr>
        <w:t xml:space="preserve">oraz podmiotami wymienionymi w art. 3 ust. 3 ustawy o działalności </w:t>
      </w:r>
    </w:p>
    <w:p w14:paraId="4BBD2B71" w14:textId="77777777" w:rsidR="008F288A" w:rsidRPr="002F4DA2" w:rsidRDefault="008F288A" w:rsidP="0007481C">
      <w:pPr>
        <w:spacing w:after="0" w:line="276" w:lineRule="auto"/>
        <w:jc w:val="right"/>
        <w:rPr>
          <w:rFonts w:ascii="Arial" w:hAnsi="Arial" w:cs="Arial"/>
          <w:bCs/>
          <w:sz w:val="18"/>
          <w:szCs w:val="18"/>
        </w:rPr>
      </w:pPr>
      <w:r w:rsidRPr="002F4DA2">
        <w:rPr>
          <w:rFonts w:ascii="Arial" w:hAnsi="Arial" w:cs="Arial"/>
          <w:sz w:val="18"/>
          <w:szCs w:val="18"/>
        </w:rPr>
        <w:t>pożytku publicznego i o wolontariacie na 2019 rok”</w:t>
      </w:r>
      <w:r w:rsidRPr="002F4DA2">
        <w:rPr>
          <w:rFonts w:ascii="Arial" w:hAnsi="Arial" w:cs="Arial"/>
          <w:bCs/>
          <w:sz w:val="18"/>
          <w:szCs w:val="18"/>
        </w:rPr>
        <w:t xml:space="preserve"> .</w:t>
      </w:r>
    </w:p>
    <w:p w14:paraId="33386C9D" w14:textId="30490E32" w:rsidR="008F288A" w:rsidRPr="002F4DA2" w:rsidRDefault="008F288A" w:rsidP="008F288A">
      <w:pPr>
        <w:pStyle w:val="Nagwek2"/>
      </w:pPr>
      <w:r w:rsidRPr="002F4DA2">
        <w:br/>
        <w:t>Kryteria oceny merytorycznej oferty</w:t>
      </w:r>
    </w:p>
    <w:tbl>
      <w:tblPr>
        <w:tblW w:w="98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Kryteria oceny merytorycznej oferty"/>
      </w:tblPr>
      <w:tblGrid>
        <w:gridCol w:w="8535"/>
        <w:gridCol w:w="1276"/>
      </w:tblGrid>
      <w:tr w:rsidR="002F4DA2" w:rsidRPr="002F4DA2" w14:paraId="71FBCC98" w14:textId="77777777" w:rsidTr="00384D13">
        <w:trPr>
          <w:trHeight w:val="867"/>
          <w:tblHeader/>
        </w:trPr>
        <w:tc>
          <w:tcPr>
            <w:tcW w:w="8535" w:type="dxa"/>
            <w:vAlign w:val="center"/>
          </w:tcPr>
          <w:p w14:paraId="442E4016" w14:textId="77777777" w:rsidR="00384D13" w:rsidRPr="002F4DA2" w:rsidRDefault="00384D13" w:rsidP="0030731D">
            <w:pPr>
              <w:spacing w:after="0" w:line="276" w:lineRule="auto"/>
              <w:jc w:val="center"/>
              <w:rPr>
                <w:rFonts w:ascii="Arial" w:hAnsi="Arial" w:cs="Arial"/>
                <w:kern w:val="2"/>
                <w:sz w:val="18"/>
                <w:szCs w:val="18"/>
              </w:rPr>
            </w:pPr>
            <w:bookmarkStart w:id="0" w:name="_GoBack" w:colFirst="0" w:colLast="2"/>
            <w:r w:rsidRPr="002F4DA2">
              <w:rPr>
                <w:rFonts w:ascii="Arial" w:hAnsi="Arial" w:cs="Arial"/>
                <w:sz w:val="18"/>
                <w:szCs w:val="18"/>
              </w:rPr>
              <w:t>Kryterium oceny</w:t>
            </w:r>
          </w:p>
        </w:tc>
        <w:tc>
          <w:tcPr>
            <w:tcW w:w="1276" w:type="dxa"/>
            <w:vAlign w:val="center"/>
          </w:tcPr>
          <w:p w14:paraId="3D5D62C2" w14:textId="7777777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sz w:val="18"/>
                <w:szCs w:val="18"/>
              </w:rPr>
              <w:t>Maksymalna ocena punktowa</w:t>
            </w:r>
          </w:p>
        </w:tc>
      </w:tr>
      <w:bookmarkEnd w:id="0"/>
      <w:tr w:rsidR="002F4DA2" w:rsidRPr="002F4DA2" w14:paraId="203B0D4F" w14:textId="77777777" w:rsidTr="00384D13">
        <w:trPr>
          <w:tblHeader/>
        </w:trPr>
        <w:tc>
          <w:tcPr>
            <w:tcW w:w="8535" w:type="dxa"/>
          </w:tcPr>
          <w:p w14:paraId="63E4C872" w14:textId="77777777" w:rsidR="00384D13" w:rsidRPr="002F4DA2" w:rsidRDefault="00384D13" w:rsidP="0030731D">
            <w:pPr>
              <w:spacing w:after="0" w:line="276" w:lineRule="auto"/>
              <w:rPr>
                <w:rFonts w:ascii="Arial" w:hAnsi="Arial" w:cs="Arial"/>
                <w:sz w:val="18"/>
                <w:szCs w:val="18"/>
              </w:rPr>
            </w:pPr>
            <w:r w:rsidRPr="002F4DA2">
              <w:rPr>
                <w:rFonts w:ascii="Arial" w:hAnsi="Arial" w:cs="Arial"/>
                <w:sz w:val="18"/>
                <w:szCs w:val="18"/>
              </w:rPr>
              <w:t>Ocena możliwości realizacji zadania publicznego, w szczególności:</w:t>
            </w:r>
          </w:p>
          <w:p w14:paraId="5AEAA68A" w14:textId="77777777" w:rsidR="00384D13" w:rsidRPr="002F4DA2" w:rsidRDefault="00384D13" w:rsidP="00470DFA">
            <w:pPr>
              <w:pStyle w:val="Akapitzlist"/>
              <w:numPr>
                <w:ilvl w:val="0"/>
                <w:numId w:val="72"/>
              </w:numPr>
              <w:spacing w:after="0"/>
              <w:ind w:left="347"/>
              <w:rPr>
                <w:rFonts w:ascii="Arial" w:hAnsi="Arial" w:cs="Arial"/>
                <w:sz w:val="18"/>
                <w:szCs w:val="18"/>
              </w:rPr>
            </w:pPr>
            <w:r w:rsidRPr="002F4DA2">
              <w:rPr>
                <w:rFonts w:ascii="Arial" w:hAnsi="Arial" w:cs="Arial"/>
                <w:sz w:val="18"/>
                <w:szCs w:val="18"/>
              </w:rPr>
              <w:t xml:space="preserve">ocena czy zaproponowane w ofercie działania przyczynią się do osiągnięcia zakładanych celów realizacji zadania publicznego, </w:t>
            </w:r>
          </w:p>
          <w:p w14:paraId="7703CFE6" w14:textId="77777777" w:rsidR="00384D13" w:rsidRPr="002F4DA2" w:rsidRDefault="00384D13" w:rsidP="00470DFA">
            <w:pPr>
              <w:pStyle w:val="Akapitzlist"/>
              <w:numPr>
                <w:ilvl w:val="0"/>
                <w:numId w:val="72"/>
              </w:numPr>
              <w:spacing w:after="0"/>
              <w:ind w:left="347"/>
              <w:rPr>
                <w:rFonts w:ascii="Arial" w:hAnsi="Arial" w:cs="Arial"/>
                <w:sz w:val="18"/>
                <w:szCs w:val="18"/>
              </w:rPr>
            </w:pPr>
            <w:r w:rsidRPr="002F4DA2">
              <w:rPr>
                <w:rFonts w:ascii="Arial" w:hAnsi="Arial" w:cs="Arial"/>
                <w:sz w:val="18"/>
                <w:szCs w:val="18"/>
              </w:rPr>
              <w:t xml:space="preserve">ocena adekwatności i innowacyjności zaproponowanych działań do zakresu zadania konkursowego, </w:t>
            </w:r>
          </w:p>
          <w:p w14:paraId="684BAD9A" w14:textId="30058EAE" w:rsidR="00384D13" w:rsidRPr="002F4DA2" w:rsidRDefault="00384D13" w:rsidP="00470DFA">
            <w:pPr>
              <w:pStyle w:val="Akapitzlist"/>
              <w:numPr>
                <w:ilvl w:val="0"/>
                <w:numId w:val="72"/>
              </w:numPr>
              <w:spacing w:after="0"/>
              <w:ind w:left="347"/>
              <w:rPr>
                <w:rFonts w:ascii="Arial" w:hAnsi="Arial" w:cs="Arial"/>
                <w:sz w:val="18"/>
                <w:szCs w:val="18"/>
              </w:rPr>
            </w:pPr>
            <w:r w:rsidRPr="002F4DA2">
              <w:rPr>
                <w:rFonts w:ascii="Arial" w:hAnsi="Arial" w:cs="Arial"/>
                <w:sz w:val="18"/>
                <w:szCs w:val="18"/>
              </w:rPr>
              <w:t>ocena właściwego doboru adresatów proponowanych działań.</w:t>
            </w:r>
          </w:p>
        </w:tc>
        <w:tc>
          <w:tcPr>
            <w:tcW w:w="1276" w:type="dxa"/>
          </w:tcPr>
          <w:p w14:paraId="3A4FE14F" w14:textId="6737118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od 20 do 30</w:t>
            </w:r>
          </w:p>
          <w:p w14:paraId="258370E9" w14:textId="7777777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punktów</w:t>
            </w:r>
          </w:p>
        </w:tc>
      </w:tr>
      <w:tr w:rsidR="002F4DA2" w:rsidRPr="002F4DA2" w14:paraId="147BDBCB" w14:textId="77777777" w:rsidTr="00384D13">
        <w:trPr>
          <w:tblHeader/>
        </w:trPr>
        <w:tc>
          <w:tcPr>
            <w:tcW w:w="8535" w:type="dxa"/>
          </w:tcPr>
          <w:p w14:paraId="147A486C" w14:textId="4BB21C73" w:rsidR="00384D13" w:rsidRPr="002F4DA2" w:rsidRDefault="00384D13" w:rsidP="0030731D">
            <w:pPr>
              <w:spacing w:after="0" w:line="276" w:lineRule="auto"/>
              <w:rPr>
                <w:rFonts w:ascii="Arial" w:hAnsi="Arial" w:cs="Arial"/>
                <w:b/>
                <w:sz w:val="18"/>
                <w:szCs w:val="18"/>
              </w:rPr>
            </w:pPr>
            <w:r w:rsidRPr="002F4DA2">
              <w:rPr>
                <w:rFonts w:ascii="Arial" w:hAnsi="Arial" w:cs="Arial"/>
                <w:sz w:val="18"/>
                <w:szCs w:val="18"/>
              </w:rPr>
              <w:t>Ocena proponowanej jakości wykonania zadania i kwalifikacje osób uczestniczących w realizacji zadania, w szczególności:</w:t>
            </w:r>
          </w:p>
          <w:p w14:paraId="32391DF8" w14:textId="679D0228" w:rsidR="00384D13" w:rsidRPr="002F4DA2" w:rsidRDefault="00384D13" w:rsidP="00470DFA">
            <w:pPr>
              <w:pStyle w:val="Akapitzlist"/>
              <w:numPr>
                <w:ilvl w:val="0"/>
                <w:numId w:val="73"/>
              </w:numPr>
              <w:spacing w:after="0"/>
              <w:ind w:left="347"/>
              <w:rPr>
                <w:rFonts w:ascii="Arial" w:hAnsi="Arial" w:cs="Arial"/>
                <w:sz w:val="18"/>
                <w:szCs w:val="18"/>
              </w:rPr>
            </w:pPr>
            <w:r w:rsidRPr="002F4DA2">
              <w:rPr>
                <w:rFonts w:ascii="Arial" w:hAnsi="Arial" w:cs="Arial"/>
                <w:sz w:val="18"/>
                <w:szCs w:val="18"/>
              </w:rPr>
              <w:t>ocena potencjału organizacyjnego oferenta (oferentów) i jego dotychczasowych doświadczeń do zakresu realizacji zadania,</w:t>
            </w:r>
          </w:p>
          <w:p w14:paraId="543F788D" w14:textId="42DA3265" w:rsidR="00384D13" w:rsidRPr="002F4DA2" w:rsidRDefault="00384D13" w:rsidP="00470DFA">
            <w:pPr>
              <w:pStyle w:val="Akapitzlist"/>
              <w:numPr>
                <w:ilvl w:val="0"/>
                <w:numId w:val="73"/>
              </w:numPr>
              <w:spacing w:after="0"/>
              <w:ind w:left="347"/>
              <w:rPr>
                <w:rFonts w:ascii="Arial" w:hAnsi="Arial" w:cs="Arial"/>
                <w:sz w:val="18"/>
                <w:szCs w:val="18"/>
              </w:rPr>
            </w:pPr>
            <w:r w:rsidRPr="002F4DA2">
              <w:rPr>
                <w:rFonts w:ascii="Arial" w:hAnsi="Arial" w:cs="Arial"/>
                <w:sz w:val="18"/>
                <w:szCs w:val="18"/>
              </w:rPr>
              <w:t>ocena sposobu zarządzania realizacją zadania (w tym czytelność podziału obowiązków, uwzględnienie monitoringu lub ewaluacji zadania),</w:t>
            </w:r>
          </w:p>
          <w:p w14:paraId="5B7A60F1" w14:textId="77777777" w:rsidR="00384D13" w:rsidRPr="002F4DA2" w:rsidRDefault="00384D13" w:rsidP="00470DFA">
            <w:pPr>
              <w:pStyle w:val="Akapitzlist"/>
              <w:numPr>
                <w:ilvl w:val="0"/>
                <w:numId w:val="73"/>
              </w:numPr>
              <w:spacing w:after="0"/>
              <w:ind w:left="347"/>
              <w:rPr>
                <w:rFonts w:ascii="Arial" w:hAnsi="Arial" w:cs="Arial"/>
                <w:sz w:val="18"/>
                <w:szCs w:val="18"/>
              </w:rPr>
            </w:pPr>
            <w:r w:rsidRPr="002F4DA2">
              <w:rPr>
                <w:rFonts w:ascii="Arial" w:hAnsi="Arial" w:cs="Arial"/>
                <w:sz w:val="18"/>
                <w:szCs w:val="18"/>
              </w:rPr>
              <w:t>ocena kwalifikacji i doświadczenia personelu proponowanego do realizacji zadania,</w:t>
            </w:r>
          </w:p>
          <w:p w14:paraId="2200A1AD" w14:textId="21DF86BF" w:rsidR="00384D13" w:rsidRPr="002F4DA2" w:rsidRDefault="00384D13" w:rsidP="00470DFA">
            <w:pPr>
              <w:pStyle w:val="Akapitzlist"/>
              <w:numPr>
                <w:ilvl w:val="0"/>
                <w:numId w:val="73"/>
              </w:numPr>
              <w:spacing w:after="0"/>
              <w:ind w:left="347"/>
              <w:rPr>
                <w:rFonts w:ascii="Arial" w:hAnsi="Arial" w:cs="Arial"/>
                <w:sz w:val="18"/>
                <w:szCs w:val="18"/>
              </w:rPr>
            </w:pPr>
            <w:r w:rsidRPr="002F4DA2">
              <w:rPr>
                <w:rFonts w:ascii="Arial" w:hAnsi="Arial" w:cs="Arial"/>
                <w:sz w:val="18"/>
                <w:szCs w:val="18"/>
              </w:rPr>
              <w:t>ocena rzetelności i terminowości oraz sposobu rozliczenia środków na realizację zadań publicznych w latach poprzednich.</w:t>
            </w:r>
          </w:p>
        </w:tc>
        <w:tc>
          <w:tcPr>
            <w:tcW w:w="1276" w:type="dxa"/>
          </w:tcPr>
          <w:p w14:paraId="0D472545" w14:textId="7777777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od 20 do 30</w:t>
            </w:r>
          </w:p>
          <w:p w14:paraId="7D6D7D1D" w14:textId="7777777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punktów</w:t>
            </w:r>
          </w:p>
        </w:tc>
      </w:tr>
      <w:tr w:rsidR="002F4DA2" w:rsidRPr="002F4DA2" w14:paraId="0541BDE4" w14:textId="77777777" w:rsidTr="00384D13">
        <w:trPr>
          <w:tblHeader/>
        </w:trPr>
        <w:tc>
          <w:tcPr>
            <w:tcW w:w="8535" w:type="dxa"/>
          </w:tcPr>
          <w:p w14:paraId="6EABB184" w14:textId="2EA71688" w:rsidR="00384D13" w:rsidRPr="002F4DA2" w:rsidRDefault="00384D13" w:rsidP="0030731D">
            <w:pPr>
              <w:spacing w:after="0" w:line="276" w:lineRule="auto"/>
              <w:rPr>
                <w:rFonts w:ascii="Arial" w:hAnsi="Arial" w:cs="Arial"/>
                <w:sz w:val="18"/>
                <w:szCs w:val="18"/>
              </w:rPr>
            </w:pPr>
            <w:r w:rsidRPr="002F4DA2">
              <w:rPr>
                <w:rFonts w:ascii="Arial" w:hAnsi="Arial" w:cs="Arial"/>
                <w:sz w:val="18"/>
                <w:szCs w:val="18"/>
              </w:rPr>
              <w:t>Ocena kalkulacji kosztów realizacji zadania, w tym udział wkładu własnego, w tym środków finansowych własnych lub pochodzących z innych źródeł, w szczególności:</w:t>
            </w:r>
          </w:p>
          <w:p w14:paraId="4BC60CB0" w14:textId="61911BF1" w:rsidR="00384D13" w:rsidRPr="002F4DA2" w:rsidRDefault="00384D13" w:rsidP="00470DFA">
            <w:pPr>
              <w:pStyle w:val="Akapitzlist"/>
              <w:numPr>
                <w:ilvl w:val="0"/>
                <w:numId w:val="44"/>
              </w:numPr>
              <w:spacing w:after="0"/>
              <w:ind w:left="347"/>
              <w:rPr>
                <w:rFonts w:ascii="Arial" w:hAnsi="Arial" w:cs="Arial"/>
                <w:sz w:val="18"/>
                <w:szCs w:val="18"/>
              </w:rPr>
            </w:pPr>
            <w:r w:rsidRPr="002F4DA2">
              <w:rPr>
                <w:rFonts w:ascii="Arial" w:hAnsi="Arial" w:cs="Arial"/>
                <w:sz w:val="18"/>
                <w:szCs w:val="18"/>
              </w:rPr>
              <w:t>ocena racjonalności i efektywności zaplanowanych wydatków,</w:t>
            </w:r>
          </w:p>
          <w:p w14:paraId="07E19FF8" w14:textId="5C2E119F" w:rsidR="00384D13" w:rsidRPr="002F4DA2" w:rsidRDefault="00384D13" w:rsidP="00470DFA">
            <w:pPr>
              <w:pStyle w:val="Akapitzlist"/>
              <w:numPr>
                <w:ilvl w:val="0"/>
                <w:numId w:val="44"/>
              </w:numPr>
              <w:spacing w:after="0"/>
              <w:ind w:left="347"/>
              <w:rPr>
                <w:rFonts w:ascii="Arial" w:hAnsi="Arial" w:cs="Arial"/>
                <w:sz w:val="18"/>
                <w:szCs w:val="18"/>
              </w:rPr>
            </w:pPr>
            <w:r w:rsidRPr="002F4DA2">
              <w:rPr>
                <w:rFonts w:ascii="Arial" w:hAnsi="Arial" w:cs="Arial"/>
                <w:sz w:val="18"/>
                <w:szCs w:val="18"/>
              </w:rPr>
              <w:t>ocena niezbędności wydatków do realizacji zadania i osiągania jego celów,</w:t>
            </w:r>
          </w:p>
          <w:p w14:paraId="75C2B360" w14:textId="28A15DEC" w:rsidR="00384D13" w:rsidRPr="002F4DA2" w:rsidRDefault="00384D13" w:rsidP="00470DFA">
            <w:pPr>
              <w:pStyle w:val="Akapitzlist"/>
              <w:numPr>
                <w:ilvl w:val="0"/>
                <w:numId w:val="44"/>
              </w:numPr>
              <w:spacing w:after="0"/>
              <w:ind w:left="347"/>
              <w:rPr>
                <w:rFonts w:ascii="Arial" w:hAnsi="Arial" w:cs="Arial"/>
                <w:sz w:val="18"/>
                <w:szCs w:val="18"/>
              </w:rPr>
            </w:pPr>
            <w:r w:rsidRPr="002F4DA2">
              <w:rPr>
                <w:rFonts w:ascii="Arial" w:hAnsi="Arial" w:cs="Arial"/>
                <w:sz w:val="18"/>
                <w:szCs w:val="18"/>
              </w:rPr>
              <w:t xml:space="preserve">ocena prawidłowości sporządzenia kosztorysu i kwalifikowalności kosztów (przejrzystość i poprawność rachunkowa, zgodność z założonymi limitami określonymi </w:t>
            </w:r>
            <w:r w:rsidRPr="002F4DA2">
              <w:rPr>
                <w:rFonts w:ascii="Arial" w:hAnsi="Arial" w:cs="Arial"/>
                <w:sz w:val="18"/>
                <w:szCs w:val="18"/>
              </w:rPr>
              <w:br/>
              <w:t>w ogłoszeniu konkursowym, brak konieczności modyfikacji na etapie oceny formalnej),</w:t>
            </w:r>
          </w:p>
          <w:p w14:paraId="49685240" w14:textId="77777777" w:rsidR="00384D13" w:rsidRPr="002F4DA2" w:rsidRDefault="00384D13" w:rsidP="00470DFA">
            <w:pPr>
              <w:pStyle w:val="Akapitzlist"/>
              <w:numPr>
                <w:ilvl w:val="0"/>
                <w:numId w:val="44"/>
              </w:numPr>
              <w:spacing w:after="0"/>
              <w:ind w:left="347"/>
              <w:rPr>
                <w:rFonts w:ascii="Arial" w:hAnsi="Arial" w:cs="Arial"/>
                <w:sz w:val="18"/>
                <w:szCs w:val="18"/>
              </w:rPr>
            </w:pPr>
            <w:r w:rsidRPr="002F4DA2">
              <w:rPr>
                <w:rFonts w:ascii="Arial" w:hAnsi="Arial" w:cs="Arial"/>
                <w:sz w:val="18"/>
                <w:szCs w:val="18"/>
              </w:rPr>
              <w:t>ocena zgodności proponowanych stawek jednostkowych ze stawkami rynkowymi.</w:t>
            </w:r>
          </w:p>
        </w:tc>
        <w:tc>
          <w:tcPr>
            <w:tcW w:w="1276" w:type="dxa"/>
          </w:tcPr>
          <w:p w14:paraId="42283C23" w14:textId="7777777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od 20 do 30</w:t>
            </w:r>
          </w:p>
          <w:p w14:paraId="1C97F138" w14:textId="7777777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punktów</w:t>
            </w:r>
          </w:p>
        </w:tc>
      </w:tr>
      <w:tr w:rsidR="002F4DA2" w:rsidRPr="002F4DA2" w14:paraId="5AB13A5B" w14:textId="77777777" w:rsidTr="00384D13">
        <w:trPr>
          <w:tblHeader/>
        </w:trPr>
        <w:tc>
          <w:tcPr>
            <w:tcW w:w="8535" w:type="dxa"/>
          </w:tcPr>
          <w:p w14:paraId="461E94A4" w14:textId="6DA108EF" w:rsidR="00384D13" w:rsidRPr="002F4DA2" w:rsidRDefault="00384D13" w:rsidP="0030731D">
            <w:pPr>
              <w:spacing w:after="0" w:line="276" w:lineRule="auto"/>
              <w:rPr>
                <w:rFonts w:ascii="Arial" w:hAnsi="Arial" w:cs="Arial"/>
                <w:sz w:val="18"/>
                <w:szCs w:val="18"/>
              </w:rPr>
            </w:pPr>
            <w:r w:rsidRPr="002F4DA2">
              <w:rPr>
                <w:rFonts w:ascii="Arial" w:hAnsi="Arial" w:cs="Arial"/>
                <w:sz w:val="18"/>
                <w:szCs w:val="18"/>
              </w:rPr>
              <w:t>Ocena wkładu rzeczowego (np. sprzęt, lokal) i osobowego (świadczenia wolontariuszy i praca społeczna członków) , w szczególności:</w:t>
            </w:r>
          </w:p>
          <w:p w14:paraId="1E3935FD" w14:textId="4EC148BB" w:rsidR="00384D13" w:rsidRPr="002F4DA2" w:rsidRDefault="00384D13" w:rsidP="00470DFA">
            <w:pPr>
              <w:pStyle w:val="Akapitzlist"/>
              <w:numPr>
                <w:ilvl w:val="0"/>
                <w:numId w:val="45"/>
              </w:numPr>
              <w:spacing w:after="0"/>
              <w:ind w:left="347"/>
              <w:rPr>
                <w:rFonts w:ascii="Arial" w:hAnsi="Arial" w:cs="Arial"/>
                <w:sz w:val="18"/>
                <w:szCs w:val="18"/>
              </w:rPr>
            </w:pPr>
            <w:r w:rsidRPr="002F4DA2">
              <w:rPr>
                <w:rFonts w:ascii="Arial" w:hAnsi="Arial" w:cs="Arial"/>
                <w:sz w:val="18"/>
                <w:szCs w:val="18"/>
              </w:rPr>
              <w:t>ocena potencjału technicznego, w tym sprzętowego, warunków lokalowych, sposobu ich wykorzystania, w tym wsparcie oferenta w tym zakresie przez partnerów,</w:t>
            </w:r>
          </w:p>
          <w:p w14:paraId="13D8FFA8" w14:textId="77777777" w:rsidR="00384D13" w:rsidRPr="002F4DA2" w:rsidRDefault="00384D13" w:rsidP="00470DFA">
            <w:pPr>
              <w:pStyle w:val="Akapitzlist"/>
              <w:numPr>
                <w:ilvl w:val="0"/>
                <w:numId w:val="45"/>
              </w:numPr>
              <w:spacing w:after="0"/>
              <w:ind w:left="347"/>
              <w:rPr>
                <w:rFonts w:ascii="Arial" w:hAnsi="Arial" w:cs="Arial"/>
                <w:sz w:val="18"/>
                <w:szCs w:val="18"/>
              </w:rPr>
            </w:pPr>
            <w:r w:rsidRPr="002F4DA2">
              <w:rPr>
                <w:rFonts w:ascii="Arial" w:hAnsi="Arial" w:cs="Arial"/>
                <w:sz w:val="18"/>
                <w:szCs w:val="18"/>
              </w:rPr>
              <w:t>ocena zaplecza osobowego (świadczenia wolontariuszy i praca społeczna członków) i sposób jego wykorzystania.</w:t>
            </w:r>
          </w:p>
        </w:tc>
        <w:tc>
          <w:tcPr>
            <w:tcW w:w="1276" w:type="dxa"/>
          </w:tcPr>
          <w:p w14:paraId="06D49438" w14:textId="7777777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od 10 do 20</w:t>
            </w:r>
          </w:p>
          <w:p w14:paraId="2446E710" w14:textId="77777777"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punktów</w:t>
            </w:r>
          </w:p>
        </w:tc>
      </w:tr>
      <w:tr w:rsidR="002F4DA2" w:rsidRPr="002F4DA2" w14:paraId="6EDBA52D" w14:textId="77777777" w:rsidTr="00384D13">
        <w:trPr>
          <w:tblHeader/>
        </w:trPr>
        <w:tc>
          <w:tcPr>
            <w:tcW w:w="8535" w:type="dxa"/>
          </w:tcPr>
          <w:p w14:paraId="37C55619" w14:textId="77777777" w:rsidR="00384D13" w:rsidRPr="002F4DA2" w:rsidRDefault="00384D13" w:rsidP="0030731D">
            <w:pPr>
              <w:spacing w:after="0" w:line="276" w:lineRule="auto"/>
              <w:rPr>
                <w:rFonts w:ascii="Arial" w:hAnsi="Arial" w:cs="Arial"/>
                <w:sz w:val="18"/>
                <w:szCs w:val="18"/>
              </w:rPr>
            </w:pPr>
            <w:r w:rsidRPr="002F4DA2">
              <w:rPr>
                <w:rFonts w:ascii="Arial" w:hAnsi="Arial" w:cs="Arial"/>
                <w:sz w:val="18"/>
                <w:szCs w:val="18"/>
              </w:rPr>
              <w:t>Ocena innych kryteriów wynikających ze specyfiki zadania konkursowego:</w:t>
            </w:r>
          </w:p>
          <w:p w14:paraId="2884D952" w14:textId="77777777" w:rsidR="00384D13" w:rsidRPr="002F4DA2" w:rsidRDefault="00384D13" w:rsidP="0030731D">
            <w:pPr>
              <w:spacing w:after="0" w:line="276" w:lineRule="auto"/>
              <w:rPr>
                <w:rFonts w:ascii="Arial" w:hAnsi="Arial" w:cs="Arial"/>
                <w:sz w:val="18"/>
                <w:szCs w:val="18"/>
              </w:rPr>
            </w:pPr>
            <w:r w:rsidRPr="002F4DA2">
              <w:rPr>
                <w:rFonts w:ascii="Arial" w:hAnsi="Arial" w:cs="Arial"/>
                <w:sz w:val="18"/>
                <w:szCs w:val="18"/>
              </w:rPr>
              <w:t>1) …</w:t>
            </w:r>
          </w:p>
          <w:p w14:paraId="0B91E945" w14:textId="77777777" w:rsidR="00384D13" w:rsidRPr="002F4DA2" w:rsidRDefault="00384D13" w:rsidP="0030731D">
            <w:pPr>
              <w:spacing w:after="0" w:line="276" w:lineRule="auto"/>
              <w:rPr>
                <w:rFonts w:ascii="Arial" w:hAnsi="Arial" w:cs="Arial"/>
                <w:sz w:val="18"/>
                <w:szCs w:val="18"/>
              </w:rPr>
            </w:pPr>
            <w:r w:rsidRPr="002F4DA2">
              <w:rPr>
                <w:rFonts w:ascii="Arial" w:hAnsi="Arial" w:cs="Arial"/>
                <w:sz w:val="18"/>
                <w:szCs w:val="18"/>
              </w:rPr>
              <w:t>2) …</w:t>
            </w:r>
          </w:p>
        </w:tc>
        <w:tc>
          <w:tcPr>
            <w:tcW w:w="1276" w:type="dxa"/>
          </w:tcPr>
          <w:p w14:paraId="77AEC4AB" w14:textId="517BCC6D"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kern w:val="2"/>
                <w:sz w:val="18"/>
                <w:szCs w:val="18"/>
              </w:rPr>
              <w:t>od 0 do 10 punktów*</w:t>
            </w:r>
          </w:p>
        </w:tc>
      </w:tr>
      <w:tr w:rsidR="002F4DA2" w:rsidRPr="002F4DA2" w14:paraId="33257C08" w14:textId="77777777" w:rsidTr="00384D13">
        <w:trPr>
          <w:tblHeader/>
        </w:trPr>
        <w:tc>
          <w:tcPr>
            <w:tcW w:w="8535" w:type="dxa"/>
          </w:tcPr>
          <w:p w14:paraId="7B5C9A7E" w14:textId="77777777" w:rsidR="00384D13" w:rsidRPr="002F4DA2" w:rsidRDefault="00384D13" w:rsidP="0030731D">
            <w:pPr>
              <w:spacing w:after="0" w:line="276" w:lineRule="auto"/>
              <w:rPr>
                <w:rFonts w:ascii="Arial" w:hAnsi="Arial" w:cs="Arial"/>
                <w:kern w:val="2"/>
                <w:sz w:val="18"/>
                <w:szCs w:val="18"/>
              </w:rPr>
            </w:pPr>
            <w:r w:rsidRPr="002F4DA2">
              <w:rPr>
                <w:rFonts w:ascii="Arial" w:hAnsi="Arial" w:cs="Arial"/>
                <w:sz w:val="18"/>
                <w:szCs w:val="18"/>
              </w:rPr>
              <w:t>Liczba punktów ogółem</w:t>
            </w:r>
          </w:p>
        </w:tc>
        <w:tc>
          <w:tcPr>
            <w:tcW w:w="1276" w:type="dxa"/>
          </w:tcPr>
          <w:p w14:paraId="2A9FCA63" w14:textId="155E4153" w:rsidR="00384D13" w:rsidRPr="002F4DA2" w:rsidRDefault="00384D13" w:rsidP="0030731D">
            <w:pPr>
              <w:spacing w:after="0" w:line="276" w:lineRule="auto"/>
              <w:jc w:val="center"/>
              <w:rPr>
                <w:rFonts w:ascii="Arial" w:hAnsi="Arial" w:cs="Arial"/>
                <w:kern w:val="2"/>
                <w:sz w:val="18"/>
                <w:szCs w:val="18"/>
              </w:rPr>
            </w:pPr>
            <w:r w:rsidRPr="002F4DA2">
              <w:rPr>
                <w:rFonts w:ascii="Arial" w:hAnsi="Arial" w:cs="Arial"/>
                <w:sz w:val="18"/>
                <w:szCs w:val="18"/>
              </w:rPr>
              <w:t>100**</w:t>
            </w:r>
          </w:p>
        </w:tc>
      </w:tr>
    </w:tbl>
    <w:p w14:paraId="4013FF6B" w14:textId="77777777" w:rsidR="00CC1468" w:rsidRPr="002F4DA2" w:rsidRDefault="00CC1468" w:rsidP="0030731D">
      <w:pPr>
        <w:spacing w:after="0" w:line="276" w:lineRule="auto"/>
        <w:rPr>
          <w:rFonts w:ascii="Arial" w:hAnsi="Arial" w:cs="Arial"/>
          <w:sz w:val="18"/>
          <w:szCs w:val="18"/>
        </w:rPr>
      </w:pPr>
    </w:p>
    <w:p w14:paraId="146A2ECC" w14:textId="670CF36D" w:rsidR="00F3532A" w:rsidRPr="002F4DA2" w:rsidRDefault="00F3532A" w:rsidP="0030731D">
      <w:pPr>
        <w:spacing w:after="0" w:line="276" w:lineRule="auto"/>
        <w:rPr>
          <w:rFonts w:ascii="Arial" w:hAnsi="Arial" w:cs="Arial"/>
          <w:sz w:val="18"/>
          <w:szCs w:val="18"/>
        </w:rPr>
      </w:pPr>
      <w:r w:rsidRPr="002F4DA2">
        <w:rPr>
          <w:rFonts w:ascii="Arial" w:hAnsi="Arial" w:cs="Arial"/>
          <w:sz w:val="18"/>
          <w:szCs w:val="18"/>
        </w:rPr>
        <w:t>*) ujęcie tego kryterium oceny w karcie oceny oferty nie jest obligatoryjne</w:t>
      </w:r>
    </w:p>
    <w:p w14:paraId="48920ACC" w14:textId="22992068" w:rsidR="00C05382" w:rsidRPr="002F4DA2" w:rsidRDefault="00C05382" w:rsidP="0030731D">
      <w:pPr>
        <w:spacing w:after="0" w:line="276" w:lineRule="auto"/>
        <w:jc w:val="both"/>
        <w:rPr>
          <w:rFonts w:ascii="Arial" w:hAnsi="Arial" w:cs="Arial"/>
          <w:sz w:val="18"/>
          <w:szCs w:val="18"/>
        </w:rPr>
      </w:pPr>
      <w:r w:rsidRPr="002F4DA2">
        <w:rPr>
          <w:rFonts w:ascii="Arial" w:hAnsi="Arial" w:cs="Arial"/>
          <w:sz w:val="18"/>
          <w:szCs w:val="18"/>
        </w:rPr>
        <w:t>*</w:t>
      </w:r>
      <w:r w:rsidR="00F3532A" w:rsidRPr="002F4DA2">
        <w:rPr>
          <w:rFonts w:ascii="Arial" w:hAnsi="Arial" w:cs="Arial"/>
          <w:sz w:val="18"/>
          <w:szCs w:val="18"/>
        </w:rPr>
        <w:t>*</w:t>
      </w:r>
      <w:r w:rsidRPr="002F4DA2">
        <w:rPr>
          <w:rFonts w:ascii="Arial" w:hAnsi="Arial" w:cs="Arial"/>
          <w:sz w:val="18"/>
          <w:szCs w:val="18"/>
          <w:vertAlign w:val="superscript"/>
        </w:rPr>
        <w:t xml:space="preserve">) </w:t>
      </w:r>
      <w:r w:rsidRPr="002F4DA2">
        <w:rPr>
          <w:rFonts w:ascii="Arial" w:hAnsi="Arial" w:cs="Arial"/>
          <w:sz w:val="18"/>
          <w:szCs w:val="18"/>
        </w:rPr>
        <w:t>maksymalna liczba punktów w poszczególnych kryteriach oceny zostanie indywidualnie ustalona w danym konkursie ofert, suma liczby punktów z poszczególnych kryteriów musi wynosić 100</w:t>
      </w:r>
    </w:p>
    <w:p w14:paraId="25B500EA" w14:textId="77777777" w:rsidR="0085221D" w:rsidRPr="002F4DA2" w:rsidRDefault="0085221D" w:rsidP="0030731D">
      <w:pPr>
        <w:spacing w:after="0" w:line="276" w:lineRule="auto"/>
        <w:rPr>
          <w:rFonts w:ascii="Arial" w:hAnsi="Arial" w:cs="Arial"/>
          <w:sz w:val="18"/>
          <w:szCs w:val="18"/>
        </w:rPr>
      </w:pPr>
    </w:p>
    <w:sectPr w:rsidR="0085221D" w:rsidRPr="002F4DA2" w:rsidSect="003403D3">
      <w:footerReference w:type="default" r:id="rId40"/>
      <w:headerReference w:type="first" r:id="rId41"/>
      <w:pgSz w:w="11906" w:h="16838"/>
      <w:pgMar w:top="1276" w:right="1417" w:bottom="1560" w:left="1417" w:header="708" w:footer="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E8E7C" w14:textId="77777777" w:rsidR="00677422" w:rsidRDefault="00677422">
      <w:pPr>
        <w:spacing w:after="0" w:line="240" w:lineRule="auto"/>
      </w:pPr>
      <w:r>
        <w:separator/>
      </w:r>
    </w:p>
  </w:endnote>
  <w:endnote w:type="continuationSeparator" w:id="0">
    <w:p w14:paraId="61AF6D80" w14:textId="77777777" w:rsidR="00677422" w:rsidRDefault="00677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B6DB" w14:textId="177139C4" w:rsidR="00677422" w:rsidRPr="00C439F8" w:rsidRDefault="00677422">
    <w:pPr>
      <w:pStyle w:val="Stopka"/>
      <w:jc w:val="right"/>
      <w:rPr>
        <w:rFonts w:ascii="Arial" w:hAnsi="Arial" w:cs="Arial"/>
        <w:sz w:val="16"/>
        <w:szCs w:val="16"/>
      </w:rPr>
    </w:pPr>
    <w:r w:rsidRPr="00C439F8">
      <w:rPr>
        <w:rFonts w:ascii="Arial" w:hAnsi="Arial" w:cs="Arial"/>
        <w:sz w:val="16"/>
        <w:szCs w:val="16"/>
      </w:rPr>
      <w:fldChar w:fldCharType="begin"/>
    </w:r>
    <w:r w:rsidRPr="00C439F8">
      <w:rPr>
        <w:rFonts w:ascii="Arial" w:hAnsi="Arial" w:cs="Arial"/>
        <w:sz w:val="16"/>
        <w:szCs w:val="16"/>
      </w:rPr>
      <w:instrText>PAGE   \* MERGEFORMAT</w:instrText>
    </w:r>
    <w:r w:rsidRPr="00C439F8">
      <w:rPr>
        <w:rFonts w:ascii="Arial" w:hAnsi="Arial" w:cs="Arial"/>
        <w:sz w:val="16"/>
        <w:szCs w:val="16"/>
      </w:rPr>
      <w:fldChar w:fldCharType="separate"/>
    </w:r>
    <w:r w:rsidR="00F22411">
      <w:rPr>
        <w:rFonts w:ascii="Arial" w:hAnsi="Arial" w:cs="Arial"/>
        <w:noProof/>
        <w:sz w:val="16"/>
        <w:szCs w:val="16"/>
      </w:rPr>
      <w:t>32</w:t>
    </w:r>
    <w:r w:rsidRPr="00C439F8">
      <w:rPr>
        <w:rFonts w:ascii="Arial" w:hAnsi="Arial" w:cs="Arial"/>
        <w:sz w:val="16"/>
        <w:szCs w:val="16"/>
      </w:rPr>
      <w:fldChar w:fldCharType="end"/>
    </w:r>
  </w:p>
  <w:p w14:paraId="71B8C0DA" w14:textId="77777777" w:rsidR="00677422" w:rsidRDefault="006774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1F2AC" w14:textId="77777777" w:rsidR="00677422" w:rsidRDefault="00677422">
      <w:pPr>
        <w:spacing w:after="0" w:line="240" w:lineRule="auto"/>
      </w:pPr>
      <w:r>
        <w:separator/>
      </w:r>
    </w:p>
  </w:footnote>
  <w:footnote w:type="continuationSeparator" w:id="0">
    <w:p w14:paraId="0293B39B" w14:textId="77777777" w:rsidR="00677422" w:rsidRDefault="006774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79F7B5" w14:textId="76734C64" w:rsidR="00677422" w:rsidRPr="00BB6F31" w:rsidRDefault="00677422" w:rsidP="0085623E">
    <w:pPr>
      <w:pStyle w:val="Nagwek"/>
      <w:spacing w:after="0"/>
      <w:ind w:left="5387"/>
      <w:jc w:val="right"/>
      <w:rPr>
        <w:rFonts w:ascii="Arial" w:hAnsi="Arial" w:cs="Arial"/>
        <w:sz w:val="18"/>
        <w:szCs w:val="18"/>
      </w:rPr>
    </w:pPr>
    <w:r>
      <w:rPr>
        <w:rFonts w:ascii="Arial" w:hAnsi="Arial" w:cs="Arial"/>
        <w:sz w:val="18"/>
        <w:szCs w:val="18"/>
      </w:rPr>
      <w:t>Załącznik</w:t>
    </w:r>
    <w:r w:rsidRPr="00A50080">
      <w:rPr>
        <w:rFonts w:ascii="Arial" w:hAnsi="Arial" w:cs="Arial"/>
        <w:sz w:val="18"/>
        <w:szCs w:val="18"/>
      </w:rPr>
      <w:t xml:space="preserve"> </w:t>
    </w:r>
    <w:r>
      <w:rPr>
        <w:rFonts w:ascii="Arial" w:hAnsi="Arial" w:cs="Arial"/>
        <w:sz w:val="18"/>
        <w:szCs w:val="18"/>
      </w:rPr>
      <w:t xml:space="preserve">nr 1 do uchwały nr </w:t>
    </w:r>
    <w:r w:rsidR="00DD4C92">
      <w:rPr>
        <w:rFonts w:ascii="Arial" w:hAnsi="Arial"/>
        <w:sz w:val="18"/>
        <w:szCs w:val="18"/>
      </w:rPr>
      <w:t>1333/364/18</w:t>
    </w:r>
    <w:r>
      <w:rPr>
        <w:rFonts w:ascii="Arial" w:hAnsi="Arial" w:cs="Arial"/>
        <w:sz w:val="18"/>
        <w:szCs w:val="18"/>
      </w:rPr>
      <w:t xml:space="preserve">   </w:t>
    </w:r>
    <w:r w:rsidRPr="00BB6F31">
      <w:rPr>
        <w:rFonts w:ascii="Arial" w:hAnsi="Arial" w:cs="Arial"/>
        <w:sz w:val="18"/>
        <w:szCs w:val="18"/>
      </w:rPr>
      <w:t xml:space="preserve">  </w:t>
    </w:r>
  </w:p>
  <w:p w14:paraId="6420C633" w14:textId="1B87DC61" w:rsidR="00677422" w:rsidRPr="00BB6F31" w:rsidRDefault="00677422" w:rsidP="0085623E">
    <w:pPr>
      <w:pStyle w:val="Nagwek7"/>
      <w:jc w:val="right"/>
      <w:rPr>
        <w:b w:val="0"/>
      </w:rPr>
    </w:pPr>
    <w:r>
      <w:rPr>
        <w:b w:val="0"/>
      </w:rPr>
      <w:t>Zarządu</w:t>
    </w:r>
    <w:r w:rsidRPr="00BB6F31">
      <w:rPr>
        <w:b w:val="0"/>
      </w:rPr>
      <w:t xml:space="preserve"> Województwa Mazowieckiego</w:t>
    </w:r>
  </w:p>
  <w:p w14:paraId="58607E7F" w14:textId="0030B8E1" w:rsidR="00677422" w:rsidRDefault="00DD4C92" w:rsidP="0085623E">
    <w:pPr>
      <w:pStyle w:val="Nagwek"/>
      <w:spacing w:after="0"/>
      <w:ind w:left="5387"/>
      <w:jc w:val="right"/>
      <w:rPr>
        <w:rFonts w:ascii="Arial" w:hAnsi="Arial" w:cs="Arial"/>
        <w:sz w:val="18"/>
        <w:szCs w:val="18"/>
      </w:rPr>
    </w:pPr>
    <w:r>
      <w:rPr>
        <w:rFonts w:ascii="Arial" w:hAnsi="Arial" w:cs="Arial"/>
        <w:sz w:val="18"/>
        <w:szCs w:val="18"/>
      </w:rPr>
      <w:t>z dnia 20 sierpnia 2018</w:t>
    </w:r>
    <w:r w:rsidRPr="00DE4B79">
      <w:rPr>
        <w:rFonts w:ascii="Arial" w:hAnsi="Arial" w:cs="Arial"/>
        <w:sz w:val="18"/>
        <w:szCs w:val="18"/>
      </w:rPr>
      <w:t xml:space="preserve"> r.</w:t>
    </w:r>
  </w:p>
  <w:p w14:paraId="0625715D" w14:textId="54CDC197" w:rsidR="00677422" w:rsidRPr="0033798B" w:rsidRDefault="00677422" w:rsidP="00002D1F">
    <w:pPr>
      <w:pStyle w:val="Nagwek"/>
      <w:spacing w:after="0"/>
      <w:rPr>
        <w:rFonts w:ascii="Arial" w:hAnsi="Arial" w:cs="Arial"/>
        <w:sz w:val="18"/>
        <w:szCs w:val="18"/>
      </w:rPr>
    </w:pPr>
    <w:r>
      <w:rPr>
        <w:rFonts w:ascii="Arial" w:hAnsi="Arial" w:cs="Arial"/>
        <w:sz w:val="18"/>
        <w:szCs w:val="18"/>
      </w:rPr>
      <w:t>PROJEKT</w:t>
    </w:r>
  </w:p>
  <w:p w14:paraId="4D58DCE8" w14:textId="0AA42E79" w:rsidR="00677422" w:rsidRPr="00925194" w:rsidRDefault="00677422" w:rsidP="00925194">
    <w:pPr>
      <w:pStyle w:val="Nagwek"/>
      <w:spacing w:after="0" w:line="240" w:lineRule="auto"/>
      <w:ind w:left="5387"/>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EAE110A"/>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436"/>
        </w:tabs>
        <w:ind w:left="644"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5" w15:restartNumberingAfterBreak="0">
    <w:nsid w:val="00000006"/>
    <w:multiLevelType w:val="multilevel"/>
    <w:tmpl w:val="F42248D4"/>
    <w:name w:val="WW8Num6"/>
    <w:lvl w:ilvl="0">
      <w:start w:val="1"/>
      <w:numFmt w:val="decimal"/>
      <w:lvlText w:val="%1."/>
      <w:lvlJc w:val="left"/>
      <w:pPr>
        <w:tabs>
          <w:tab w:val="num" w:pos="360"/>
        </w:tabs>
        <w:ind w:left="360" w:hanging="360"/>
      </w:pPr>
      <w:rPr>
        <w:rFonts w:ascii="Arial" w:hAnsi="Arial" w:cs="Arial" w:hint="default"/>
        <w:b w:val="0"/>
        <w:bCs w:val="0"/>
        <w:i w:val="0"/>
        <w:iCs w:val="0"/>
        <w:sz w:val="18"/>
        <w:szCs w:val="18"/>
      </w:rPr>
    </w:lvl>
    <w:lvl w:ilvl="1">
      <w:start w:val="1"/>
      <w:numFmt w:val="decimal"/>
      <w:lvlText w:val="%2)"/>
      <w:lvlJc w:val="left"/>
      <w:pPr>
        <w:tabs>
          <w:tab w:val="num" w:pos="357"/>
        </w:tabs>
        <w:ind w:left="720" w:hanging="363"/>
      </w:pPr>
      <w:rPr>
        <w:rFonts w:ascii="Arial" w:eastAsia="Calibri" w:hAnsi="Arial" w:cs="Arial" w:hint="default"/>
        <w:b w:val="0"/>
        <w:bCs w:val="0"/>
        <w:i w:val="0"/>
        <w:iCs w:val="0"/>
        <w:sz w:val="24"/>
        <w:szCs w:val="18"/>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0000007"/>
    <w:multiLevelType w:val="multilevel"/>
    <w:tmpl w:val="00000007"/>
    <w:name w:val="WW8Num7"/>
    <w:lvl w:ilvl="0">
      <w:start w:val="3"/>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8" w15:restartNumberingAfterBreak="0">
    <w:nsid w:val="0000000B"/>
    <w:multiLevelType w:val="multilevel"/>
    <w:tmpl w:val="0000000B"/>
    <w:name w:val="WW8Num11"/>
    <w:lvl w:ilvl="0">
      <w:start w:val="1"/>
      <w:numFmt w:val="decimal"/>
      <w:lvlText w:val="%1."/>
      <w:lvlJc w:val="left"/>
      <w:pPr>
        <w:tabs>
          <w:tab w:val="num" w:pos="360"/>
        </w:tabs>
        <w:ind w:left="360" w:hanging="360"/>
      </w:pPr>
      <w:rPr>
        <w:rFonts w:ascii="Times New Roman" w:hAnsi="Times New Roman" w:cs="Times New Roman"/>
        <w:b/>
        <w:bCs w:val="0"/>
        <w:i w:val="0"/>
        <w:iCs w:val="0"/>
        <w:sz w:val="24"/>
        <w:szCs w:val="24"/>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b/>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C"/>
    <w:multiLevelType w:val="multilevel"/>
    <w:tmpl w:val="72AA7928"/>
    <w:name w:val="WW8Num12"/>
    <w:lvl w:ilvl="0">
      <w:start w:val="1"/>
      <w:numFmt w:val="decimal"/>
      <w:lvlText w:val="%1."/>
      <w:lvlJc w:val="left"/>
      <w:pPr>
        <w:tabs>
          <w:tab w:val="num" w:pos="0"/>
        </w:tabs>
        <w:ind w:left="360"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10" w15:restartNumberingAfterBreak="0">
    <w:nsid w:val="00000012"/>
    <w:multiLevelType w:val="multilevel"/>
    <w:tmpl w:val="ABC069F2"/>
    <w:name w:val="WW8Num18"/>
    <w:lvl w:ilvl="0">
      <w:start w:val="1"/>
      <w:numFmt w:val="decimal"/>
      <w:lvlText w:val="%1)"/>
      <w:lvlJc w:val="left"/>
      <w:pPr>
        <w:tabs>
          <w:tab w:val="num" w:pos="360"/>
        </w:tabs>
        <w:ind w:left="360" w:hanging="360"/>
      </w:pPr>
      <w:rPr>
        <w:rFonts w:ascii="Arial" w:eastAsia="Calibri" w:hAnsi="Arial" w:cs="Arial"/>
        <w:b w:val="0"/>
        <w:bCs w:val="0"/>
        <w:i w:val="0"/>
        <w:iCs w:val="0"/>
        <w:sz w:val="18"/>
        <w:szCs w:val="18"/>
      </w:rPr>
    </w:lvl>
    <w:lvl w:ilvl="1">
      <w:start w:val="1"/>
      <w:numFmt w:val="decimal"/>
      <w:lvlText w:val="%2)"/>
      <w:lvlJc w:val="left"/>
      <w:pPr>
        <w:tabs>
          <w:tab w:val="num" w:pos="717"/>
        </w:tabs>
        <w:ind w:left="717" w:hanging="360"/>
      </w:pPr>
      <w:rPr>
        <w:rFonts w:ascii="Arial" w:eastAsia="Rage Italic" w:hAnsi="Arial" w:cs="Arial" w:hint="default"/>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00000014"/>
    <w:multiLevelType w:val="singleLevel"/>
    <w:tmpl w:val="00000014"/>
    <w:name w:val="WW8Num20"/>
    <w:lvl w:ilvl="0">
      <w:start w:val="1"/>
      <w:numFmt w:val="decimal"/>
      <w:lvlText w:val="%1)"/>
      <w:lvlJc w:val="left"/>
      <w:pPr>
        <w:tabs>
          <w:tab w:val="num" w:pos="0"/>
        </w:tabs>
        <w:ind w:left="720" w:hanging="360"/>
      </w:pPr>
    </w:lvl>
  </w:abstractNum>
  <w:abstractNum w:abstractNumId="12" w15:restartNumberingAfterBreak="0">
    <w:nsid w:val="00000016"/>
    <w:multiLevelType w:val="multilevel"/>
    <w:tmpl w:val="320E8CEA"/>
    <w:name w:val="WW8Num22"/>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3" w15:restartNumberingAfterBreak="0">
    <w:nsid w:val="00000018"/>
    <w:multiLevelType w:val="multilevel"/>
    <w:tmpl w:val="F464401A"/>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1080"/>
        </w:tabs>
        <w:ind w:left="1080" w:hanging="360"/>
      </w:pPr>
      <w:rPr>
        <w:rFonts w:hint="default"/>
        <w:color w:val="auto"/>
        <w:sz w:val="18"/>
        <w:szCs w:val="18"/>
      </w:rPr>
    </w:lvl>
    <w:lvl w:ilvl="2">
      <w:start w:val="1"/>
      <w:numFmt w:val="lowerRoman"/>
      <w:lvlText w:val="%3."/>
      <w:lvlJc w:val="left"/>
      <w:pPr>
        <w:tabs>
          <w:tab w:val="num" w:pos="0"/>
        </w:tabs>
        <w:ind w:left="1800" w:hanging="180"/>
      </w:pPr>
      <w:rPr>
        <w:rFonts w:hint="default"/>
      </w:rPr>
    </w:lvl>
    <w:lvl w:ilvl="3">
      <w:start w:val="1"/>
      <w:numFmt w:val="lowerLetter"/>
      <w:lvlText w:val="%4)"/>
      <w:lvlJc w:val="left"/>
      <w:pPr>
        <w:tabs>
          <w:tab w:val="num" w:pos="0"/>
        </w:tabs>
        <w:ind w:left="2520" w:hanging="360"/>
      </w:pPr>
      <w:rPr>
        <w:rFonts w:ascii="Arial" w:eastAsia="Times New Roman" w:hAnsi="Arial" w:cs="Arial" w:hint="default"/>
        <w:sz w:val="18"/>
        <w:szCs w:val="18"/>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2"/>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4" w15:restartNumberingAfterBreak="0">
    <w:nsid w:val="0000001A"/>
    <w:multiLevelType w:val="singleLevel"/>
    <w:tmpl w:val="0000001A"/>
    <w:name w:val="WW8Num26"/>
    <w:lvl w:ilvl="0">
      <w:start w:val="1"/>
      <w:numFmt w:val="decimal"/>
      <w:lvlText w:val="%1."/>
      <w:lvlJc w:val="left"/>
      <w:pPr>
        <w:tabs>
          <w:tab w:val="num" w:pos="360"/>
        </w:tabs>
        <w:ind w:left="360" w:hanging="360"/>
      </w:pPr>
    </w:lvl>
  </w:abstractNum>
  <w:abstractNum w:abstractNumId="15" w15:restartNumberingAfterBreak="0">
    <w:nsid w:val="0000001C"/>
    <w:multiLevelType w:val="multilevel"/>
    <w:tmpl w:val="0000001C"/>
    <w:name w:val="WW8Num28"/>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0"/>
        </w:tabs>
        <w:ind w:left="3600" w:hanging="360"/>
      </w:pPr>
    </w:lvl>
    <w:lvl w:ilvl="2">
      <w:start w:val="1"/>
      <w:numFmt w:val="lowerRoman"/>
      <w:lvlText w:val="%3."/>
      <w:lvlJc w:val="left"/>
      <w:pPr>
        <w:tabs>
          <w:tab w:val="num" w:pos="0"/>
        </w:tabs>
        <w:ind w:left="2880" w:hanging="180"/>
      </w:pPr>
    </w:lvl>
    <w:lvl w:ilvl="3">
      <w:start w:val="1"/>
      <w:numFmt w:val="decimal"/>
      <w:lvlText w:val="%4."/>
      <w:lvlJc w:val="left"/>
      <w:pPr>
        <w:tabs>
          <w:tab w:val="num" w:pos="0"/>
        </w:tabs>
        <w:ind w:left="2160" w:hanging="360"/>
      </w:pPr>
    </w:lvl>
    <w:lvl w:ilvl="4">
      <w:start w:val="1"/>
      <w:numFmt w:val="lowerLetter"/>
      <w:lvlText w:val="%5."/>
      <w:lvlJc w:val="left"/>
      <w:pPr>
        <w:tabs>
          <w:tab w:val="num" w:pos="0"/>
        </w:tabs>
        <w:ind w:left="144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0" w:hanging="360"/>
      </w:pPr>
    </w:lvl>
    <w:lvl w:ilvl="7">
      <w:start w:val="1"/>
      <w:numFmt w:val="decimal"/>
      <w:lvlText w:val="%8)"/>
      <w:lvlJc w:val="left"/>
      <w:pPr>
        <w:tabs>
          <w:tab w:val="num" w:pos="0"/>
        </w:tabs>
        <w:ind w:left="720" w:hanging="360"/>
      </w:pPr>
    </w:lvl>
    <w:lvl w:ilvl="8">
      <w:start w:val="1"/>
      <w:numFmt w:val="lowerRoman"/>
      <w:lvlText w:val="%9."/>
      <w:lvlJc w:val="left"/>
      <w:pPr>
        <w:tabs>
          <w:tab w:val="num" w:pos="0"/>
        </w:tabs>
        <w:ind w:left="1440" w:hanging="180"/>
      </w:pPr>
    </w:lvl>
  </w:abstractNum>
  <w:abstractNum w:abstractNumId="16" w15:restartNumberingAfterBreak="0">
    <w:nsid w:val="0000001F"/>
    <w:multiLevelType w:val="singleLevel"/>
    <w:tmpl w:val="0000001F"/>
    <w:name w:val="WW8Num31"/>
    <w:lvl w:ilvl="0">
      <w:start w:val="1"/>
      <w:numFmt w:val="decimal"/>
      <w:lvlText w:val="%1."/>
      <w:lvlJc w:val="left"/>
      <w:pPr>
        <w:tabs>
          <w:tab w:val="num" w:pos="0"/>
        </w:tabs>
        <w:ind w:left="360" w:hanging="360"/>
      </w:pPr>
    </w:lvl>
  </w:abstractNum>
  <w:abstractNum w:abstractNumId="17" w15:restartNumberingAfterBreak="0">
    <w:nsid w:val="00000020"/>
    <w:multiLevelType w:val="multilevel"/>
    <w:tmpl w:val="203CE422"/>
    <w:name w:val="WW8Num32"/>
    <w:lvl w:ilvl="0">
      <w:start w:val="1"/>
      <w:numFmt w:val="decimal"/>
      <w:lvlText w:val="%1)"/>
      <w:lvlJc w:val="left"/>
      <w:pPr>
        <w:tabs>
          <w:tab w:val="num" w:pos="0"/>
        </w:tabs>
        <w:ind w:left="720" w:hanging="360"/>
      </w:pPr>
    </w:lvl>
    <w:lvl w:ilvl="1">
      <w:start w:val="1"/>
      <w:numFmt w:val="decimal"/>
      <w:lvlText w:val="%2)"/>
      <w:lvlJc w:val="left"/>
      <w:pPr>
        <w:tabs>
          <w:tab w:val="num" w:pos="0"/>
        </w:tabs>
        <w:ind w:left="1470" w:hanging="390"/>
      </w:pPr>
      <w:rPr>
        <w:rFonts w:ascii="Arial" w:eastAsia="Calibri"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8" w15:restartNumberingAfterBreak="0">
    <w:nsid w:val="00000023"/>
    <w:multiLevelType w:val="singleLevel"/>
    <w:tmpl w:val="00000023"/>
    <w:name w:val="WW8Num35"/>
    <w:lvl w:ilvl="0">
      <w:start w:val="1"/>
      <w:numFmt w:val="decimal"/>
      <w:lvlText w:val="%1."/>
      <w:lvlJc w:val="left"/>
      <w:pPr>
        <w:tabs>
          <w:tab w:val="num" w:pos="0"/>
        </w:tabs>
        <w:ind w:left="360" w:hanging="360"/>
      </w:pPr>
      <w:rPr>
        <w:rFonts w:ascii="Arial" w:hAnsi="Arial" w:cs="Arial"/>
      </w:rPr>
    </w:lvl>
  </w:abstractNum>
  <w:abstractNum w:abstractNumId="19" w15:restartNumberingAfterBreak="0">
    <w:nsid w:val="00000024"/>
    <w:multiLevelType w:val="singleLevel"/>
    <w:tmpl w:val="00000024"/>
    <w:lvl w:ilvl="0">
      <w:start w:val="1"/>
      <w:numFmt w:val="decimal"/>
      <w:lvlText w:val="%1)"/>
      <w:lvlJc w:val="left"/>
      <w:pPr>
        <w:tabs>
          <w:tab w:val="num" w:pos="0"/>
        </w:tabs>
        <w:ind w:left="720" w:hanging="360"/>
      </w:pPr>
    </w:lvl>
  </w:abstractNum>
  <w:abstractNum w:abstractNumId="20" w15:restartNumberingAfterBreak="0">
    <w:nsid w:val="00000029"/>
    <w:multiLevelType w:val="singleLevel"/>
    <w:tmpl w:val="00000029"/>
    <w:name w:val="WW8Num41"/>
    <w:lvl w:ilvl="0">
      <w:start w:val="1"/>
      <w:numFmt w:val="decimal"/>
      <w:lvlText w:val="%1."/>
      <w:lvlJc w:val="left"/>
      <w:pPr>
        <w:tabs>
          <w:tab w:val="num" w:pos="0"/>
        </w:tabs>
        <w:ind w:left="360" w:hanging="360"/>
      </w:pPr>
    </w:lvl>
  </w:abstractNum>
  <w:abstractNum w:abstractNumId="21" w15:restartNumberingAfterBreak="0">
    <w:nsid w:val="0000002A"/>
    <w:multiLevelType w:val="multilevel"/>
    <w:tmpl w:val="0000002A"/>
    <w:name w:val="WW8Num4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2" w15:restartNumberingAfterBreak="0">
    <w:nsid w:val="0000002B"/>
    <w:multiLevelType w:val="singleLevel"/>
    <w:tmpl w:val="0000002B"/>
    <w:name w:val="WW8Num43"/>
    <w:lvl w:ilvl="0">
      <w:start w:val="1"/>
      <w:numFmt w:val="lowerLetter"/>
      <w:lvlText w:val="%1)"/>
      <w:lvlJc w:val="left"/>
      <w:pPr>
        <w:tabs>
          <w:tab w:val="num" w:pos="0"/>
        </w:tabs>
        <w:ind w:left="468" w:hanging="360"/>
      </w:pPr>
    </w:lvl>
  </w:abstractNum>
  <w:abstractNum w:abstractNumId="23" w15:restartNumberingAfterBreak="0">
    <w:nsid w:val="0000002E"/>
    <w:multiLevelType w:val="singleLevel"/>
    <w:tmpl w:val="0000002E"/>
    <w:name w:val="WW8Num46"/>
    <w:lvl w:ilvl="0">
      <w:start w:val="1"/>
      <w:numFmt w:val="decimal"/>
      <w:lvlText w:val="%1)"/>
      <w:lvlJc w:val="left"/>
      <w:pPr>
        <w:tabs>
          <w:tab w:val="num" w:pos="720"/>
        </w:tabs>
        <w:ind w:left="720" w:hanging="360"/>
      </w:pPr>
      <w:rPr>
        <w:b w:val="0"/>
        <w:i w:val="0"/>
      </w:rPr>
    </w:lvl>
  </w:abstractNum>
  <w:abstractNum w:abstractNumId="24" w15:restartNumberingAfterBreak="0">
    <w:nsid w:val="00000038"/>
    <w:multiLevelType w:val="singleLevel"/>
    <w:tmpl w:val="00000038"/>
    <w:name w:val="WW8Num56"/>
    <w:lvl w:ilvl="0">
      <w:start w:val="1"/>
      <w:numFmt w:val="decimal"/>
      <w:lvlText w:val="%1."/>
      <w:lvlJc w:val="left"/>
      <w:pPr>
        <w:tabs>
          <w:tab w:val="num" w:pos="360"/>
        </w:tabs>
        <w:ind w:left="360" w:hanging="360"/>
      </w:pPr>
      <w:rPr>
        <w:color w:val="auto"/>
      </w:rPr>
    </w:lvl>
  </w:abstractNum>
  <w:abstractNum w:abstractNumId="25" w15:restartNumberingAfterBreak="0">
    <w:nsid w:val="0000003F"/>
    <w:multiLevelType w:val="singleLevel"/>
    <w:tmpl w:val="0000003F"/>
    <w:name w:val="WW8Num63"/>
    <w:lvl w:ilvl="0">
      <w:start w:val="1"/>
      <w:numFmt w:val="decimal"/>
      <w:lvlText w:val="%1)"/>
      <w:lvlJc w:val="left"/>
      <w:pPr>
        <w:tabs>
          <w:tab w:val="num" w:pos="0"/>
        </w:tabs>
        <w:ind w:left="1004" w:hanging="360"/>
      </w:pPr>
      <w:rPr>
        <w:color w:val="auto"/>
      </w:rPr>
    </w:lvl>
  </w:abstractNum>
  <w:abstractNum w:abstractNumId="26" w15:restartNumberingAfterBreak="0">
    <w:nsid w:val="00000041"/>
    <w:multiLevelType w:val="singleLevel"/>
    <w:tmpl w:val="00000041"/>
    <w:name w:val="WW8Num65"/>
    <w:lvl w:ilvl="0">
      <w:start w:val="1"/>
      <w:numFmt w:val="decimal"/>
      <w:lvlText w:val="%1."/>
      <w:lvlJc w:val="left"/>
      <w:pPr>
        <w:tabs>
          <w:tab w:val="num" w:pos="360"/>
        </w:tabs>
        <w:ind w:left="360" w:hanging="360"/>
      </w:pPr>
    </w:lvl>
  </w:abstractNum>
  <w:abstractNum w:abstractNumId="27" w15:restartNumberingAfterBreak="0">
    <w:nsid w:val="00000042"/>
    <w:multiLevelType w:val="singleLevel"/>
    <w:tmpl w:val="00000042"/>
    <w:name w:val="WW8Num66"/>
    <w:lvl w:ilvl="0">
      <w:start w:val="1"/>
      <w:numFmt w:val="decimal"/>
      <w:lvlText w:val="%1)"/>
      <w:lvlJc w:val="left"/>
      <w:pPr>
        <w:tabs>
          <w:tab w:val="num" w:pos="360"/>
        </w:tabs>
        <w:ind w:left="360" w:hanging="360"/>
      </w:pPr>
      <w:rPr>
        <w:b w:val="0"/>
        <w:i w:val="0"/>
      </w:rPr>
    </w:lvl>
  </w:abstractNum>
  <w:abstractNum w:abstractNumId="28" w15:restartNumberingAfterBreak="0">
    <w:nsid w:val="00000044"/>
    <w:multiLevelType w:val="multilevel"/>
    <w:tmpl w:val="00000044"/>
    <w:name w:val="WW8Num68"/>
    <w:lvl w:ilvl="0">
      <w:start w:val="1"/>
      <w:numFmt w:val="decimal"/>
      <w:lvlText w:val="%1."/>
      <w:lvlJc w:val="left"/>
      <w:pPr>
        <w:tabs>
          <w:tab w:val="num" w:pos="360"/>
        </w:tabs>
        <w:ind w:left="360" w:hanging="360"/>
      </w:pPr>
      <w:rPr>
        <w:rFonts w:ascii="Arial" w:hAnsi="Arial" w:cs="Arial"/>
        <w:b w:val="0"/>
        <w:bCs w:val="0"/>
        <w:i w:val="0"/>
        <w:iCs w:val="0"/>
        <w:sz w:val="18"/>
        <w:szCs w:val="18"/>
      </w:rPr>
    </w:lvl>
    <w:lvl w:ilvl="1">
      <w:start w:val="1"/>
      <w:numFmt w:val="decimal"/>
      <w:lvlText w:val="%2)"/>
      <w:lvlJc w:val="left"/>
      <w:pPr>
        <w:tabs>
          <w:tab w:val="num" w:pos="357"/>
        </w:tabs>
        <w:ind w:left="720" w:hanging="363"/>
      </w:pPr>
      <w:rPr>
        <w:rFonts w:ascii="Arial" w:hAnsi="Arial" w:cs="Arial"/>
        <w:b w:val="0"/>
        <w:bCs w:val="0"/>
        <w:i w:val="0"/>
        <w:iCs w:val="0"/>
        <w:sz w:val="18"/>
        <w:szCs w:val="18"/>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00000045"/>
    <w:multiLevelType w:val="singleLevel"/>
    <w:tmpl w:val="00000045"/>
    <w:name w:val="WW8Num69"/>
    <w:lvl w:ilvl="0">
      <w:start w:val="1"/>
      <w:numFmt w:val="decimal"/>
      <w:lvlText w:val="%1."/>
      <w:lvlJc w:val="left"/>
      <w:pPr>
        <w:tabs>
          <w:tab w:val="num" w:pos="0"/>
        </w:tabs>
        <w:ind w:left="720" w:hanging="360"/>
      </w:pPr>
    </w:lvl>
  </w:abstractNum>
  <w:abstractNum w:abstractNumId="30" w15:restartNumberingAfterBreak="0">
    <w:nsid w:val="0000004C"/>
    <w:multiLevelType w:val="singleLevel"/>
    <w:tmpl w:val="0000004C"/>
    <w:name w:val="WW8Num76"/>
    <w:lvl w:ilvl="0">
      <w:start w:val="2"/>
      <w:numFmt w:val="decimal"/>
      <w:lvlText w:val="%1."/>
      <w:lvlJc w:val="left"/>
      <w:pPr>
        <w:tabs>
          <w:tab w:val="num" w:pos="0"/>
        </w:tabs>
        <w:ind w:left="360" w:hanging="360"/>
      </w:pPr>
    </w:lvl>
  </w:abstractNum>
  <w:abstractNum w:abstractNumId="31" w15:restartNumberingAfterBreak="0">
    <w:nsid w:val="00000050"/>
    <w:multiLevelType w:val="singleLevel"/>
    <w:tmpl w:val="00000050"/>
    <w:name w:val="WW8Num80"/>
    <w:lvl w:ilvl="0">
      <w:start w:val="1"/>
      <w:numFmt w:val="decimal"/>
      <w:lvlText w:val="%1)"/>
      <w:lvlJc w:val="left"/>
      <w:pPr>
        <w:tabs>
          <w:tab w:val="num" w:pos="2520"/>
        </w:tabs>
        <w:ind w:left="2520" w:hanging="360"/>
      </w:pPr>
      <w:rPr>
        <w:rFonts w:ascii="Arial" w:eastAsia="Times New Roman" w:hAnsi="Arial" w:cs="Arial"/>
      </w:rPr>
    </w:lvl>
  </w:abstractNum>
  <w:abstractNum w:abstractNumId="32" w15:restartNumberingAfterBreak="0">
    <w:nsid w:val="00000051"/>
    <w:multiLevelType w:val="singleLevel"/>
    <w:tmpl w:val="00000051"/>
    <w:name w:val="WW8Num81"/>
    <w:lvl w:ilvl="0">
      <w:start w:val="1"/>
      <w:numFmt w:val="decimal"/>
      <w:lvlText w:val="%1)"/>
      <w:lvlJc w:val="left"/>
      <w:pPr>
        <w:tabs>
          <w:tab w:val="num" w:pos="1425"/>
        </w:tabs>
        <w:ind w:left="1425" w:hanging="705"/>
      </w:pPr>
      <w:rPr>
        <w:rFonts w:ascii="Arial" w:eastAsia="Times New Roman" w:hAnsi="Arial" w:cs="Arial"/>
      </w:rPr>
    </w:lvl>
  </w:abstractNum>
  <w:abstractNum w:abstractNumId="33" w15:restartNumberingAfterBreak="0">
    <w:nsid w:val="02AF2911"/>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03075A95"/>
    <w:multiLevelType w:val="hybridMultilevel"/>
    <w:tmpl w:val="3A24E3BC"/>
    <w:lvl w:ilvl="0" w:tplc="33884C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05F946FB"/>
    <w:multiLevelType w:val="hybridMultilevel"/>
    <w:tmpl w:val="C2FE07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68958D1"/>
    <w:multiLevelType w:val="hybridMultilevel"/>
    <w:tmpl w:val="12A252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D67DCE"/>
    <w:multiLevelType w:val="hybridMultilevel"/>
    <w:tmpl w:val="EF0E6D62"/>
    <w:lvl w:ilvl="0" w:tplc="A262314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76022E0"/>
    <w:multiLevelType w:val="hybridMultilevel"/>
    <w:tmpl w:val="403EE44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08443B32"/>
    <w:multiLevelType w:val="hybridMultilevel"/>
    <w:tmpl w:val="3F9EFE5A"/>
    <w:lvl w:ilvl="0" w:tplc="679093D0">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8BA07EF"/>
    <w:multiLevelType w:val="hybridMultilevel"/>
    <w:tmpl w:val="3886D55C"/>
    <w:lvl w:ilvl="0" w:tplc="A2F86C0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B3F0EB4"/>
    <w:multiLevelType w:val="hybridMultilevel"/>
    <w:tmpl w:val="C248E7C6"/>
    <w:lvl w:ilvl="0" w:tplc="4B0206F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0287ECF"/>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12EE6D54"/>
    <w:multiLevelType w:val="hybridMultilevel"/>
    <w:tmpl w:val="E4F64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44132D4"/>
    <w:multiLevelType w:val="hybridMultilevel"/>
    <w:tmpl w:val="08669D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54663A2"/>
    <w:multiLevelType w:val="hybridMultilevel"/>
    <w:tmpl w:val="1DAA8CF0"/>
    <w:lvl w:ilvl="0" w:tplc="04150017">
      <w:start w:val="1"/>
      <w:numFmt w:val="lowerLetter"/>
      <w:lvlText w:val="%1)"/>
      <w:lvlJc w:val="left"/>
      <w:pPr>
        <w:ind w:left="828" w:hanging="360"/>
      </w:pPr>
    </w:lvl>
    <w:lvl w:ilvl="1" w:tplc="04150019" w:tentative="1">
      <w:start w:val="1"/>
      <w:numFmt w:val="lowerLetter"/>
      <w:lvlText w:val="%2."/>
      <w:lvlJc w:val="left"/>
      <w:pPr>
        <w:ind w:left="1548" w:hanging="360"/>
      </w:pPr>
    </w:lvl>
    <w:lvl w:ilvl="2" w:tplc="0415001B" w:tentative="1">
      <w:start w:val="1"/>
      <w:numFmt w:val="lowerRoman"/>
      <w:lvlText w:val="%3."/>
      <w:lvlJc w:val="right"/>
      <w:pPr>
        <w:ind w:left="2268" w:hanging="180"/>
      </w:pPr>
    </w:lvl>
    <w:lvl w:ilvl="3" w:tplc="0415000F" w:tentative="1">
      <w:start w:val="1"/>
      <w:numFmt w:val="decimal"/>
      <w:lvlText w:val="%4."/>
      <w:lvlJc w:val="left"/>
      <w:pPr>
        <w:ind w:left="2988" w:hanging="360"/>
      </w:pPr>
    </w:lvl>
    <w:lvl w:ilvl="4" w:tplc="04150019" w:tentative="1">
      <w:start w:val="1"/>
      <w:numFmt w:val="lowerLetter"/>
      <w:lvlText w:val="%5."/>
      <w:lvlJc w:val="left"/>
      <w:pPr>
        <w:ind w:left="3708" w:hanging="360"/>
      </w:pPr>
    </w:lvl>
    <w:lvl w:ilvl="5" w:tplc="0415001B" w:tentative="1">
      <w:start w:val="1"/>
      <w:numFmt w:val="lowerRoman"/>
      <w:lvlText w:val="%6."/>
      <w:lvlJc w:val="right"/>
      <w:pPr>
        <w:ind w:left="4428" w:hanging="180"/>
      </w:pPr>
    </w:lvl>
    <w:lvl w:ilvl="6" w:tplc="0415000F" w:tentative="1">
      <w:start w:val="1"/>
      <w:numFmt w:val="decimal"/>
      <w:lvlText w:val="%7."/>
      <w:lvlJc w:val="left"/>
      <w:pPr>
        <w:ind w:left="5148" w:hanging="360"/>
      </w:pPr>
    </w:lvl>
    <w:lvl w:ilvl="7" w:tplc="04150019" w:tentative="1">
      <w:start w:val="1"/>
      <w:numFmt w:val="lowerLetter"/>
      <w:lvlText w:val="%8."/>
      <w:lvlJc w:val="left"/>
      <w:pPr>
        <w:ind w:left="5868" w:hanging="360"/>
      </w:pPr>
    </w:lvl>
    <w:lvl w:ilvl="8" w:tplc="0415001B" w:tentative="1">
      <w:start w:val="1"/>
      <w:numFmt w:val="lowerRoman"/>
      <w:lvlText w:val="%9."/>
      <w:lvlJc w:val="right"/>
      <w:pPr>
        <w:ind w:left="6588" w:hanging="180"/>
      </w:pPr>
    </w:lvl>
  </w:abstractNum>
  <w:abstractNum w:abstractNumId="46" w15:restartNumberingAfterBreak="0">
    <w:nsid w:val="15FB7651"/>
    <w:multiLevelType w:val="hybridMultilevel"/>
    <w:tmpl w:val="B01462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634085D"/>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15:restartNumberingAfterBreak="0">
    <w:nsid w:val="16C777BA"/>
    <w:multiLevelType w:val="hybridMultilevel"/>
    <w:tmpl w:val="B0206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A543B3D"/>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0" w15:restartNumberingAfterBreak="0">
    <w:nsid w:val="1C2D209C"/>
    <w:multiLevelType w:val="hybridMultilevel"/>
    <w:tmpl w:val="93EE744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1" w15:restartNumberingAfterBreak="0">
    <w:nsid w:val="1D2B2E98"/>
    <w:multiLevelType w:val="hybridMultilevel"/>
    <w:tmpl w:val="0C686E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1E490736"/>
    <w:multiLevelType w:val="hybridMultilevel"/>
    <w:tmpl w:val="82325DFC"/>
    <w:lvl w:ilvl="0" w:tplc="0808697A">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28040AD"/>
    <w:multiLevelType w:val="hybridMultilevel"/>
    <w:tmpl w:val="4762CA82"/>
    <w:lvl w:ilvl="0" w:tplc="83C8F55C">
      <w:start w:val="1"/>
      <w:numFmt w:val="decimal"/>
      <w:lvlText w:val="%1)"/>
      <w:lvlJc w:val="left"/>
      <w:pPr>
        <w:ind w:left="720" w:hanging="360"/>
      </w:pPr>
      <w:rPr>
        <w:rFonts w:ascii="Arial" w:hAnsi="Arial" w:cs="Arial" w:hint="default"/>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2CF1A9B"/>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231B7EAD"/>
    <w:multiLevelType w:val="hybridMultilevel"/>
    <w:tmpl w:val="FA44A448"/>
    <w:lvl w:ilvl="0" w:tplc="B46E4E9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3326FF4"/>
    <w:multiLevelType w:val="hybridMultilevel"/>
    <w:tmpl w:val="5A8C20BA"/>
    <w:lvl w:ilvl="0" w:tplc="33884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257A7376"/>
    <w:multiLevelType w:val="hybridMultilevel"/>
    <w:tmpl w:val="6736F0C0"/>
    <w:lvl w:ilvl="0" w:tplc="33884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265B3324"/>
    <w:multiLevelType w:val="hybridMultilevel"/>
    <w:tmpl w:val="46B0300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7465833"/>
    <w:multiLevelType w:val="hybridMultilevel"/>
    <w:tmpl w:val="D3FAD1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93C0DEA"/>
    <w:multiLevelType w:val="hybridMultilevel"/>
    <w:tmpl w:val="18A257B0"/>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7">
      <w:start w:val="1"/>
      <w:numFmt w:val="lowerLetter"/>
      <w:lvlText w:val="%3)"/>
      <w:lvlJc w:val="lef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15:restartNumberingAfterBreak="0">
    <w:nsid w:val="29445BC5"/>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62" w15:restartNumberingAfterBreak="0">
    <w:nsid w:val="299E5A24"/>
    <w:multiLevelType w:val="hybridMultilevel"/>
    <w:tmpl w:val="DB96A48C"/>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2B8426D0"/>
    <w:multiLevelType w:val="hybridMultilevel"/>
    <w:tmpl w:val="B6600DC0"/>
    <w:lvl w:ilvl="0" w:tplc="0068F4C8">
      <w:start w:val="1"/>
      <w:numFmt w:val="decimal"/>
      <w:lvlText w:val="%1."/>
      <w:lvlJc w:val="left"/>
      <w:pPr>
        <w:ind w:left="720" w:hanging="360"/>
      </w:pPr>
      <w:rPr>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C6D1BB1"/>
    <w:multiLevelType w:val="hybridMultilevel"/>
    <w:tmpl w:val="3AA2AF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D0555C2"/>
    <w:multiLevelType w:val="hybridMultilevel"/>
    <w:tmpl w:val="94FE4816"/>
    <w:lvl w:ilvl="0" w:tplc="33884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E1E7EE4"/>
    <w:multiLevelType w:val="hybridMultilevel"/>
    <w:tmpl w:val="AAFC09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E6E732B"/>
    <w:multiLevelType w:val="hybridMultilevel"/>
    <w:tmpl w:val="1C987C04"/>
    <w:lvl w:ilvl="0" w:tplc="0415000F">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2E7C0E31"/>
    <w:multiLevelType w:val="hybridMultilevel"/>
    <w:tmpl w:val="03D0C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E924188"/>
    <w:multiLevelType w:val="hybridMultilevel"/>
    <w:tmpl w:val="364C50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30840250"/>
    <w:multiLevelType w:val="hybridMultilevel"/>
    <w:tmpl w:val="4F806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0AD070E"/>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325075FF"/>
    <w:multiLevelType w:val="multilevel"/>
    <w:tmpl w:val="E2987DAA"/>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color w:val="auto"/>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15:restartNumberingAfterBreak="0">
    <w:nsid w:val="32B33CB4"/>
    <w:multiLevelType w:val="multilevel"/>
    <w:tmpl w:val="CE5A0634"/>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33742EE8"/>
    <w:multiLevelType w:val="multilevel"/>
    <w:tmpl w:val="4984B840"/>
    <w:lvl w:ilvl="0">
      <w:start w:val="1"/>
      <w:numFmt w:val="decimal"/>
      <w:lvlText w:val="%1)"/>
      <w:lvlJc w:val="left"/>
      <w:pPr>
        <w:ind w:left="720" w:hanging="360"/>
      </w:pPr>
      <w:rPr>
        <w:rFonts w:ascii="Arial" w:hAnsi="Arial" w:hint="default"/>
        <w:b w:val="0"/>
        <w:i w:val="0"/>
        <w:sz w:val="18"/>
        <w:szCs w:val="18"/>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5" w15:restartNumberingAfterBreak="0">
    <w:nsid w:val="35CA41A2"/>
    <w:multiLevelType w:val="hybridMultilevel"/>
    <w:tmpl w:val="30268600"/>
    <w:lvl w:ilvl="0" w:tplc="04150011">
      <w:start w:val="1"/>
      <w:numFmt w:val="decimal"/>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76" w15:restartNumberingAfterBreak="0">
    <w:nsid w:val="377537A3"/>
    <w:multiLevelType w:val="hybridMultilevel"/>
    <w:tmpl w:val="71FC4B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393B5CEA"/>
    <w:multiLevelType w:val="hybridMultilevel"/>
    <w:tmpl w:val="B0181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96178F6"/>
    <w:multiLevelType w:val="hybridMultilevel"/>
    <w:tmpl w:val="AA983B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3BE75A77"/>
    <w:multiLevelType w:val="hybridMultilevel"/>
    <w:tmpl w:val="05886E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E6C66BC"/>
    <w:multiLevelType w:val="hybridMultilevel"/>
    <w:tmpl w:val="679417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A559C9"/>
    <w:multiLevelType w:val="hybridMultilevel"/>
    <w:tmpl w:val="77661B8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40D611DB"/>
    <w:multiLevelType w:val="hybridMultilevel"/>
    <w:tmpl w:val="BCF4814A"/>
    <w:lvl w:ilvl="0" w:tplc="66FC69FC">
      <w:start w:val="4"/>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44BF1B64"/>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84" w15:restartNumberingAfterBreak="0">
    <w:nsid w:val="46446018"/>
    <w:multiLevelType w:val="hybridMultilevel"/>
    <w:tmpl w:val="E4F648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78B67D2"/>
    <w:multiLevelType w:val="hybridMultilevel"/>
    <w:tmpl w:val="D9D0B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486E739A"/>
    <w:multiLevelType w:val="hybridMultilevel"/>
    <w:tmpl w:val="D6728610"/>
    <w:lvl w:ilvl="0" w:tplc="A5D8D094">
      <w:start w:val="1"/>
      <w:numFmt w:val="decimal"/>
      <w:lvlText w:val="%1)"/>
      <w:lvlJc w:val="left"/>
      <w:pPr>
        <w:ind w:left="720" w:hanging="360"/>
      </w:pPr>
      <w:rPr>
        <w:rFonts w:ascii="Arial" w:hAnsi="Arial"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49701453"/>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4AA325CB"/>
    <w:multiLevelType w:val="hybridMultilevel"/>
    <w:tmpl w:val="3A02E140"/>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4AD92B9D"/>
    <w:multiLevelType w:val="hybridMultilevel"/>
    <w:tmpl w:val="BD9C9D3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4B8A38C6"/>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1" w15:restartNumberingAfterBreak="0">
    <w:nsid w:val="4C87260F"/>
    <w:multiLevelType w:val="hybridMultilevel"/>
    <w:tmpl w:val="3DE296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4DBC7CFF"/>
    <w:multiLevelType w:val="hybridMultilevel"/>
    <w:tmpl w:val="AD3A1C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4E7110B2"/>
    <w:multiLevelType w:val="hybridMultilevel"/>
    <w:tmpl w:val="8A5458D8"/>
    <w:lvl w:ilvl="0" w:tplc="D1AC4A1C">
      <w:start w:val="1"/>
      <w:numFmt w:val="decimal"/>
      <w:lvlText w:val="%1."/>
      <w:lvlJc w:val="left"/>
      <w:pPr>
        <w:ind w:left="720" w:hanging="360"/>
      </w:pPr>
      <w:rPr>
        <w:rFonts w:ascii="Arial" w:hAnsi="Arial" w:cs="Arial" w:hint="default"/>
        <w:b w:val="0"/>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4EF43F38"/>
    <w:multiLevelType w:val="hybridMultilevel"/>
    <w:tmpl w:val="753623F0"/>
    <w:lvl w:ilvl="0" w:tplc="F9C0CEAE">
      <w:start w:val="1"/>
      <w:numFmt w:val="decimal"/>
      <w:lvlText w:val="%1)"/>
      <w:lvlJc w:val="left"/>
      <w:pPr>
        <w:ind w:left="720" w:hanging="360"/>
      </w:pPr>
      <w:rPr>
        <w:rFonts w:ascii="Arial" w:hAnsi="Arial" w:cs="Arial" w:hint="default"/>
        <w:sz w:val="18"/>
        <w:szCs w:val="18"/>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EF54EDC"/>
    <w:multiLevelType w:val="hybridMultilevel"/>
    <w:tmpl w:val="3F5E71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0866C4F"/>
    <w:multiLevelType w:val="hybridMultilevel"/>
    <w:tmpl w:val="738AEB64"/>
    <w:lvl w:ilvl="0" w:tplc="8B00187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52333C84"/>
    <w:multiLevelType w:val="hybridMultilevel"/>
    <w:tmpl w:val="E14830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526A74DA"/>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15:restartNumberingAfterBreak="0">
    <w:nsid w:val="53DB4825"/>
    <w:multiLevelType w:val="hybridMultilevel"/>
    <w:tmpl w:val="D124FD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5E75873"/>
    <w:multiLevelType w:val="hybridMultilevel"/>
    <w:tmpl w:val="DEC6EFD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5A6C2F8A"/>
    <w:multiLevelType w:val="hybridMultilevel"/>
    <w:tmpl w:val="12BE595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5B2C0322"/>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3" w15:restartNumberingAfterBreak="0">
    <w:nsid w:val="5CC37BB4"/>
    <w:multiLevelType w:val="hybridMultilevel"/>
    <w:tmpl w:val="C5C6B6EA"/>
    <w:lvl w:ilvl="0" w:tplc="E6C6BE7A">
      <w:start w:val="1"/>
      <w:numFmt w:val="decimal"/>
      <w:lvlText w:val="%1)"/>
      <w:lvlJc w:val="left"/>
      <w:pPr>
        <w:ind w:left="720" w:hanging="360"/>
      </w:pPr>
      <w:rPr>
        <w:rFonts w:ascii="Arial" w:hAnsi="Arial" w:hint="default"/>
        <w:b w:val="0"/>
        <w:i w:val="0"/>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5CEE54A6"/>
    <w:multiLevelType w:val="hybridMultilevel"/>
    <w:tmpl w:val="39B0948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5E6513D3"/>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6" w15:restartNumberingAfterBreak="0">
    <w:nsid w:val="5F254ABF"/>
    <w:multiLevelType w:val="hybridMultilevel"/>
    <w:tmpl w:val="63A0724C"/>
    <w:lvl w:ilvl="0" w:tplc="4CC20B0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630D46F2"/>
    <w:multiLevelType w:val="hybridMultilevel"/>
    <w:tmpl w:val="C866A08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640D167B"/>
    <w:multiLevelType w:val="hybridMultilevel"/>
    <w:tmpl w:val="2F66E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54F506C"/>
    <w:multiLevelType w:val="hybridMultilevel"/>
    <w:tmpl w:val="FA4CDB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667C75EA"/>
    <w:multiLevelType w:val="hybridMultilevel"/>
    <w:tmpl w:val="9CBC76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9104B43"/>
    <w:multiLevelType w:val="multilevel"/>
    <w:tmpl w:val="DA1AA8B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rPr>
        <w:rFonts w:ascii="Arial" w:hAnsi="Arial" w:cs="Arial" w:hint="default"/>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5400"/>
        </w:tabs>
        <w:ind w:left="5400" w:hanging="360"/>
      </w:pPr>
      <w:rPr>
        <w:rFonts w:ascii="Arial" w:eastAsia="Times New Roman" w:hAnsi="Arial" w:cs="Arial"/>
      </w:r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112" w15:restartNumberingAfterBreak="0">
    <w:nsid w:val="69116F7A"/>
    <w:multiLevelType w:val="hybridMultilevel"/>
    <w:tmpl w:val="4B603736"/>
    <w:lvl w:ilvl="0" w:tplc="7DF21F0C">
      <w:start w:val="1"/>
      <w:numFmt w:val="decimal"/>
      <w:lvlText w:val="%1."/>
      <w:lvlJc w:val="left"/>
      <w:pPr>
        <w:ind w:left="1080" w:hanging="360"/>
      </w:pPr>
      <w:rPr>
        <w:rFonts w:ascii="Arial" w:hAnsi="Arial" w:cs="Arial"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3" w15:restartNumberingAfterBreak="0">
    <w:nsid w:val="6A191345"/>
    <w:multiLevelType w:val="hybridMultilevel"/>
    <w:tmpl w:val="F85456B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6B223F7A"/>
    <w:multiLevelType w:val="hybridMultilevel"/>
    <w:tmpl w:val="6A328622"/>
    <w:lvl w:ilvl="0" w:tplc="33884CE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5" w15:restartNumberingAfterBreak="0">
    <w:nsid w:val="6E837510"/>
    <w:multiLevelType w:val="multilevel"/>
    <w:tmpl w:val="89807C3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6" w15:restartNumberingAfterBreak="0">
    <w:nsid w:val="70B8206D"/>
    <w:multiLevelType w:val="hybridMultilevel"/>
    <w:tmpl w:val="5FEAFE16"/>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54A5C02"/>
    <w:multiLevelType w:val="hybridMultilevel"/>
    <w:tmpl w:val="F7DAF994"/>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65D1F67"/>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15:restartNumberingAfterBreak="0">
    <w:nsid w:val="76EB64C4"/>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0" w15:restartNumberingAfterBreak="0">
    <w:nsid w:val="7742783D"/>
    <w:multiLevelType w:val="multilevel"/>
    <w:tmpl w:val="8070EAC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1" w15:restartNumberingAfterBreak="0">
    <w:nsid w:val="78440BF2"/>
    <w:multiLevelType w:val="hybridMultilevel"/>
    <w:tmpl w:val="814CB4BE"/>
    <w:lvl w:ilvl="0" w:tplc="B77ECCC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78D609AF"/>
    <w:multiLevelType w:val="hybridMultilevel"/>
    <w:tmpl w:val="5F026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98A7960"/>
    <w:multiLevelType w:val="hybridMultilevel"/>
    <w:tmpl w:val="75F2209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AA60E95"/>
    <w:multiLevelType w:val="hybridMultilevel"/>
    <w:tmpl w:val="52D2D386"/>
    <w:lvl w:ilvl="0" w:tplc="33884CE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CD82B7B"/>
    <w:multiLevelType w:val="hybridMultilevel"/>
    <w:tmpl w:val="5D38A2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C378D7"/>
    <w:multiLevelType w:val="hybridMultilevel"/>
    <w:tmpl w:val="591A92C4"/>
    <w:lvl w:ilvl="0" w:tplc="93F4879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15:restartNumberingAfterBreak="0">
    <w:nsid w:val="7F2218F0"/>
    <w:multiLevelType w:val="hybridMultilevel"/>
    <w:tmpl w:val="AF921A86"/>
    <w:lvl w:ilvl="0" w:tplc="A8C4041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7F9C5EAD"/>
    <w:multiLevelType w:val="hybridMultilevel"/>
    <w:tmpl w:val="C7F0C0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7FAD5D65"/>
    <w:multiLevelType w:val="hybridMultilevel"/>
    <w:tmpl w:val="5FCED6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3"/>
  </w:num>
  <w:num w:numId="3">
    <w:abstractNumId w:val="115"/>
  </w:num>
  <w:num w:numId="4">
    <w:abstractNumId w:val="68"/>
  </w:num>
  <w:num w:numId="5">
    <w:abstractNumId w:val="122"/>
  </w:num>
  <w:num w:numId="6">
    <w:abstractNumId w:val="108"/>
  </w:num>
  <w:num w:numId="7">
    <w:abstractNumId w:val="109"/>
  </w:num>
  <w:num w:numId="8">
    <w:abstractNumId w:val="36"/>
  </w:num>
  <w:num w:numId="9">
    <w:abstractNumId w:val="77"/>
  </w:num>
  <w:num w:numId="10">
    <w:abstractNumId w:val="64"/>
  </w:num>
  <w:num w:numId="11">
    <w:abstractNumId w:val="35"/>
  </w:num>
  <w:num w:numId="12">
    <w:abstractNumId w:val="129"/>
  </w:num>
  <w:num w:numId="13">
    <w:abstractNumId w:val="99"/>
  </w:num>
  <w:num w:numId="14">
    <w:abstractNumId w:val="125"/>
  </w:num>
  <w:num w:numId="15">
    <w:abstractNumId w:val="78"/>
  </w:num>
  <w:num w:numId="16">
    <w:abstractNumId w:val="91"/>
  </w:num>
  <w:num w:numId="17">
    <w:abstractNumId w:val="47"/>
  </w:num>
  <w:num w:numId="18">
    <w:abstractNumId w:val="59"/>
  </w:num>
  <w:num w:numId="19">
    <w:abstractNumId w:val="46"/>
  </w:num>
  <w:num w:numId="20">
    <w:abstractNumId w:val="80"/>
  </w:num>
  <w:num w:numId="21">
    <w:abstractNumId w:val="92"/>
  </w:num>
  <w:num w:numId="22">
    <w:abstractNumId w:val="70"/>
  </w:num>
  <w:num w:numId="23">
    <w:abstractNumId w:val="93"/>
  </w:num>
  <w:num w:numId="24">
    <w:abstractNumId w:val="124"/>
  </w:num>
  <w:num w:numId="25">
    <w:abstractNumId w:val="65"/>
  </w:num>
  <w:num w:numId="26">
    <w:abstractNumId w:val="97"/>
  </w:num>
  <w:num w:numId="27">
    <w:abstractNumId w:val="56"/>
  </w:num>
  <w:num w:numId="28">
    <w:abstractNumId w:val="69"/>
  </w:num>
  <w:num w:numId="29">
    <w:abstractNumId w:val="63"/>
  </w:num>
  <w:num w:numId="30">
    <w:abstractNumId w:val="48"/>
  </w:num>
  <w:num w:numId="31">
    <w:abstractNumId w:val="40"/>
  </w:num>
  <w:num w:numId="32">
    <w:abstractNumId w:val="110"/>
  </w:num>
  <w:num w:numId="33">
    <w:abstractNumId w:val="76"/>
  </w:num>
  <w:num w:numId="34">
    <w:abstractNumId w:val="85"/>
  </w:num>
  <w:num w:numId="35">
    <w:abstractNumId w:val="41"/>
  </w:num>
  <w:num w:numId="36">
    <w:abstractNumId w:val="37"/>
  </w:num>
  <w:num w:numId="37">
    <w:abstractNumId w:val="61"/>
  </w:num>
  <w:num w:numId="38">
    <w:abstractNumId w:val="82"/>
  </w:num>
  <w:num w:numId="39">
    <w:abstractNumId w:val="121"/>
  </w:num>
  <w:num w:numId="40">
    <w:abstractNumId w:val="66"/>
  </w:num>
  <w:num w:numId="41">
    <w:abstractNumId w:val="106"/>
  </w:num>
  <w:num w:numId="42">
    <w:abstractNumId w:val="96"/>
  </w:num>
  <w:num w:numId="43">
    <w:abstractNumId w:val="128"/>
  </w:num>
  <w:num w:numId="44">
    <w:abstractNumId w:val="116"/>
  </w:num>
  <w:num w:numId="45">
    <w:abstractNumId w:val="126"/>
  </w:num>
  <w:num w:numId="46">
    <w:abstractNumId w:val="42"/>
  </w:num>
  <w:num w:numId="47">
    <w:abstractNumId w:val="98"/>
  </w:num>
  <w:num w:numId="48">
    <w:abstractNumId w:val="71"/>
  </w:num>
  <w:num w:numId="49">
    <w:abstractNumId w:val="90"/>
  </w:num>
  <w:num w:numId="50">
    <w:abstractNumId w:val="120"/>
  </w:num>
  <w:num w:numId="51">
    <w:abstractNumId w:val="49"/>
  </w:num>
  <w:num w:numId="52">
    <w:abstractNumId w:val="105"/>
  </w:num>
  <w:num w:numId="53">
    <w:abstractNumId w:val="72"/>
  </w:num>
  <w:num w:numId="54">
    <w:abstractNumId w:val="87"/>
  </w:num>
  <w:num w:numId="55">
    <w:abstractNumId w:val="54"/>
  </w:num>
  <w:num w:numId="56">
    <w:abstractNumId w:val="33"/>
  </w:num>
  <w:num w:numId="57">
    <w:abstractNumId w:val="102"/>
  </w:num>
  <w:num w:numId="58">
    <w:abstractNumId w:val="100"/>
  </w:num>
  <w:num w:numId="59">
    <w:abstractNumId w:val="60"/>
  </w:num>
  <w:num w:numId="60">
    <w:abstractNumId w:val="112"/>
  </w:num>
  <w:num w:numId="61">
    <w:abstractNumId w:val="62"/>
  </w:num>
  <w:num w:numId="62">
    <w:abstractNumId w:val="67"/>
  </w:num>
  <w:num w:numId="63">
    <w:abstractNumId w:val="38"/>
  </w:num>
  <w:num w:numId="64">
    <w:abstractNumId w:val="117"/>
  </w:num>
  <w:num w:numId="65">
    <w:abstractNumId w:val="104"/>
  </w:num>
  <w:num w:numId="66">
    <w:abstractNumId w:val="123"/>
  </w:num>
  <w:num w:numId="67">
    <w:abstractNumId w:val="101"/>
  </w:num>
  <w:num w:numId="68">
    <w:abstractNumId w:val="107"/>
  </w:num>
  <w:num w:numId="69">
    <w:abstractNumId w:val="89"/>
  </w:num>
  <w:num w:numId="70">
    <w:abstractNumId w:val="113"/>
  </w:num>
  <w:num w:numId="71">
    <w:abstractNumId w:val="94"/>
  </w:num>
  <w:num w:numId="72">
    <w:abstractNumId w:val="53"/>
  </w:num>
  <w:num w:numId="73">
    <w:abstractNumId w:val="52"/>
  </w:num>
  <w:num w:numId="74">
    <w:abstractNumId w:val="103"/>
  </w:num>
  <w:num w:numId="75">
    <w:abstractNumId w:val="39"/>
  </w:num>
  <w:num w:numId="76">
    <w:abstractNumId w:val="86"/>
  </w:num>
  <w:num w:numId="77">
    <w:abstractNumId w:val="74"/>
  </w:num>
  <w:num w:numId="78">
    <w:abstractNumId w:val="111"/>
  </w:num>
  <w:num w:numId="79">
    <w:abstractNumId w:val="83"/>
  </w:num>
  <w:num w:numId="80">
    <w:abstractNumId w:val="57"/>
  </w:num>
  <w:num w:numId="81">
    <w:abstractNumId w:val="114"/>
  </w:num>
  <w:num w:numId="82">
    <w:abstractNumId w:val="34"/>
  </w:num>
  <w:num w:numId="83">
    <w:abstractNumId w:val="13"/>
  </w:num>
  <w:num w:numId="84">
    <w:abstractNumId w:val="79"/>
  </w:num>
  <w:num w:numId="85">
    <w:abstractNumId w:val="9"/>
    <w:lvlOverride w:ilvl="0">
      <w:startOverride w:val="1"/>
    </w:lvlOverride>
  </w:num>
  <w:num w:numId="86">
    <w:abstractNumId w:val="30"/>
    <w:lvlOverride w:ilvl="0">
      <w:startOverride w:val="2"/>
    </w:lvlOverride>
  </w:num>
  <w:num w:numId="87">
    <w:abstractNumId w:val="19"/>
    <w:lvlOverride w:ilvl="0">
      <w:startOverride w:val="1"/>
    </w:lvlOverride>
  </w:num>
  <w:num w:numId="88">
    <w:abstractNumId w:val="45"/>
  </w:num>
  <w:num w:numId="89">
    <w:abstractNumId w:val="88"/>
  </w:num>
  <w:num w:numId="90">
    <w:abstractNumId w:val="28"/>
  </w:num>
  <w:num w:numId="91">
    <w:abstractNumId w:val="55"/>
  </w:num>
  <w:num w:numId="92">
    <w:abstractNumId w:val="127"/>
  </w:num>
  <w:num w:numId="93">
    <w:abstractNumId w:val="44"/>
  </w:num>
  <w:num w:numId="94">
    <w:abstractNumId w:val="43"/>
  </w:num>
  <w:num w:numId="9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51"/>
  </w:num>
  <w:num w:numId="99">
    <w:abstractNumId w:val="81"/>
  </w:num>
  <w:num w:numId="100">
    <w:abstractNumId w:val="50"/>
  </w:num>
  <w:num w:numId="101">
    <w:abstractNumId w:val="84"/>
  </w:num>
  <w:num w:numId="102">
    <w:abstractNumId w:val="75"/>
  </w:num>
  <w:num w:numId="103">
    <w:abstractNumId w:val="95"/>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468"/>
    <w:rsid w:val="00002D1F"/>
    <w:rsid w:val="0003272B"/>
    <w:rsid w:val="00033666"/>
    <w:rsid w:val="00043192"/>
    <w:rsid w:val="00046C30"/>
    <w:rsid w:val="00052AF8"/>
    <w:rsid w:val="0007292B"/>
    <w:rsid w:val="0007481C"/>
    <w:rsid w:val="000800A2"/>
    <w:rsid w:val="00080A1F"/>
    <w:rsid w:val="000913C6"/>
    <w:rsid w:val="000969ED"/>
    <w:rsid w:val="000A2655"/>
    <w:rsid w:val="000A6C7F"/>
    <w:rsid w:val="000B738A"/>
    <w:rsid w:val="000C00AB"/>
    <w:rsid w:val="000C1966"/>
    <w:rsid w:val="000D26A4"/>
    <w:rsid w:val="000D5448"/>
    <w:rsid w:val="000F37F6"/>
    <w:rsid w:val="000F5D6C"/>
    <w:rsid w:val="0010022D"/>
    <w:rsid w:val="00105123"/>
    <w:rsid w:val="001106E3"/>
    <w:rsid w:val="001137C2"/>
    <w:rsid w:val="00114DF5"/>
    <w:rsid w:val="00122034"/>
    <w:rsid w:val="00140FF2"/>
    <w:rsid w:val="00145F39"/>
    <w:rsid w:val="00147F17"/>
    <w:rsid w:val="00150610"/>
    <w:rsid w:val="00173F03"/>
    <w:rsid w:val="00180D11"/>
    <w:rsid w:val="001832BC"/>
    <w:rsid w:val="0019219B"/>
    <w:rsid w:val="0019339E"/>
    <w:rsid w:val="001D07C1"/>
    <w:rsid w:val="001D2B29"/>
    <w:rsid w:val="001D690C"/>
    <w:rsid w:val="001E15D4"/>
    <w:rsid w:val="001E72F4"/>
    <w:rsid w:val="001F1F8C"/>
    <w:rsid w:val="001F67B9"/>
    <w:rsid w:val="0020021C"/>
    <w:rsid w:val="002009AB"/>
    <w:rsid w:val="00205183"/>
    <w:rsid w:val="002071D3"/>
    <w:rsid w:val="00220002"/>
    <w:rsid w:val="0022369D"/>
    <w:rsid w:val="00224DDE"/>
    <w:rsid w:val="00241FB7"/>
    <w:rsid w:val="0025372F"/>
    <w:rsid w:val="00255859"/>
    <w:rsid w:val="002564C0"/>
    <w:rsid w:val="00261311"/>
    <w:rsid w:val="00276881"/>
    <w:rsid w:val="00287305"/>
    <w:rsid w:val="002B3309"/>
    <w:rsid w:val="002B65A6"/>
    <w:rsid w:val="002C57AB"/>
    <w:rsid w:val="002D27B5"/>
    <w:rsid w:val="002E04ED"/>
    <w:rsid w:val="002F0A04"/>
    <w:rsid w:val="002F0CE4"/>
    <w:rsid w:val="002F2AC8"/>
    <w:rsid w:val="002F4DA2"/>
    <w:rsid w:val="002F538F"/>
    <w:rsid w:val="002F5969"/>
    <w:rsid w:val="00306DF7"/>
    <w:rsid w:val="0030731D"/>
    <w:rsid w:val="00310360"/>
    <w:rsid w:val="0031764B"/>
    <w:rsid w:val="00330A50"/>
    <w:rsid w:val="00337410"/>
    <w:rsid w:val="003403D3"/>
    <w:rsid w:val="00341BA7"/>
    <w:rsid w:val="00342061"/>
    <w:rsid w:val="0034795F"/>
    <w:rsid w:val="00350738"/>
    <w:rsid w:val="00351273"/>
    <w:rsid w:val="00356DA2"/>
    <w:rsid w:val="00357683"/>
    <w:rsid w:val="00371114"/>
    <w:rsid w:val="00373BBC"/>
    <w:rsid w:val="0038071A"/>
    <w:rsid w:val="00384D13"/>
    <w:rsid w:val="00397289"/>
    <w:rsid w:val="003A2D2C"/>
    <w:rsid w:val="003A6972"/>
    <w:rsid w:val="003A764B"/>
    <w:rsid w:val="003B6968"/>
    <w:rsid w:val="003C76A9"/>
    <w:rsid w:val="003D61D9"/>
    <w:rsid w:val="003E0611"/>
    <w:rsid w:val="003E0DBC"/>
    <w:rsid w:val="003E3A92"/>
    <w:rsid w:val="003F0F06"/>
    <w:rsid w:val="003F11B0"/>
    <w:rsid w:val="003F138E"/>
    <w:rsid w:val="00404C2B"/>
    <w:rsid w:val="0040592C"/>
    <w:rsid w:val="00412C0C"/>
    <w:rsid w:val="00417E72"/>
    <w:rsid w:val="004268D8"/>
    <w:rsid w:val="00436992"/>
    <w:rsid w:val="00444C9E"/>
    <w:rsid w:val="004564EC"/>
    <w:rsid w:val="00457AC9"/>
    <w:rsid w:val="00457B91"/>
    <w:rsid w:val="00462017"/>
    <w:rsid w:val="00470DFA"/>
    <w:rsid w:val="00470F44"/>
    <w:rsid w:val="00477403"/>
    <w:rsid w:val="004849F3"/>
    <w:rsid w:val="00492556"/>
    <w:rsid w:val="004B21BB"/>
    <w:rsid w:val="004C17F1"/>
    <w:rsid w:val="004C3C63"/>
    <w:rsid w:val="004F059B"/>
    <w:rsid w:val="00500160"/>
    <w:rsid w:val="00501F43"/>
    <w:rsid w:val="00505DA0"/>
    <w:rsid w:val="00525307"/>
    <w:rsid w:val="00533300"/>
    <w:rsid w:val="00550AD5"/>
    <w:rsid w:val="00551BEB"/>
    <w:rsid w:val="00562912"/>
    <w:rsid w:val="00571B68"/>
    <w:rsid w:val="005836BC"/>
    <w:rsid w:val="005A6EBC"/>
    <w:rsid w:val="005B57D6"/>
    <w:rsid w:val="005C430D"/>
    <w:rsid w:val="005C7F71"/>
    <w:rsid w:val="005D3D0D"/>
    <w:rsid w:val="005D7E5A"/>
    <w:rsid w:val="005E24E9"/>
    <w:rsid w:val="005E4402"/>
    <w:rsid w:val="005E759B"/>
    <w:rsid w:val="005F0251"/>
    <w:rsid w:val="005F3554"/>
    <w:rsid w:val="005F4540"/>
    <w:rsid w:val="00611690"/>
    <w:rsid w:val="00613585"/>
    <w:rsid w:val="006155C3"/>
    <w:rsid w:val="00615F68"/>
    <w:rsid w:val="00616A4C"/>
    <w:rsid w:val="00620DA6"/>
    <w:rsid w:val="006234B9"/>
    <w:rsid w:val="00624639"/>
    <w:rsid w:val="0064184E"/>
    <w:rsid w:val="00650795"/>
    <w:rsid w:val="00657D87"/>
    <w:rsid w:val="00666D57"/>
    <w:rsid w:val="006678E4"/>
    <w:rsid w:val="00677422"/>
    <w:rsid w:val="006834C1"/>
    <w:rsid w:val="00697771"/>
    <w:rsid w:val="006B33B8"/>
    <w:rsid w:val="006B3538"/>
    <w:rsid w:val="006D36F9"/>
    <w:rsid w:val="006D7F80"/>
    <w:rsid w:val="006F2AF7"/>
    <w:rsid w:val="006F488B"/>
    <w:rsid w:val="00715A1B"/>
    <w:rsid w:val="00715C6A"/>
    <w:rsid w:val="00720F52"/>
    <w:rsid w:val="00723890"/>
    <w:rsid w:val="00724036"/>
    <w:rsid w:val="00730AD7"/>
    <w:rsid w:val="00732573"/>
    <w:rsid w:val="007336FA"/>
    <w:rsid w:val="007362CA"/>
    <w:rsid w:val="00736347"/>
    <w:rsid w:val="00736EF9"/>
    <w:rsid w:val="007407B4"/>
    <w:rsid w:val="00747FB6"/>
    <w:rsid w:val="00757054"/>
    <w:rsid w:val="007606A8"/>
    <w:rsid w:val="00765DD0"/>
    <w:rsid w:val="0077170C"/>
    <w:rsid w:val="00787BCD"/>
    <w:rsid w:val="0079020C"/>
    <w:rsid w:val="007A7C62"/>
    <w:rsid w:val="007B0D92"/>
    <w:rsid w:val="007B2050"/>
    <w:rsid w:val="007B632A"/>
    <w:rsid w:val="007E63B2"/>
    <w:rsid w:val="007F391D"/>
    <w:rsid w:val="00806979"/>
    <w:rsid w:val="008335E4"/>
    <w:rsid w:val="00834109"/>
    <w:rsid w:val="008376C0"/>
    <w:rsid w:val="00846251"/>
    <w:rsid w:val="0085221D"/>
    <w:rsid w:val="0085623E"/>
    <w:rsid w:val="0086308D"/>
    <w:rsid w:val="00865D9F"/>
    <w:rsid w:val="00874AD7"/>
    <w:rsid w:val="00875D79"/>
    <w:rsid w:val="00877403"/>
    <w:rsid w:val="00882D80"/>
    <w:rsid w:val="00884D32"/>
    <w:rsid w:val="00891206"/>
    <w:rsid w:val="008A190B"/>
    <w:rsid w:val="008A3B6A"/>
    <w:rsid w:val="008B45F4"/>
    <w:rsid w:val="008B48F1"/>
    <w:rsid w:val="008B4CA9"/>
    <w:rsid w:val="008C7247"/>
    <w:rsid w:val="008D10E5"/>
    <w:rsid w:val="008D29F5"/>
    <w:rsid w:val="008D5A4A"/>
    <w:rsid w:val="008E7EE3"/>
    <w:rsid w:val="008F2139"/>
    <w:rsid w:val="008F288A"/>
    <w:rsid w:val="008F4161"/>
    <w:rsid w:val="00900874"/>
    <w:rsid w:val="00905E38"/>
    <w:rsid w:val="00916637"/>
    <w:rsid w:val="0092242B"/>
    <w:rsid w:val="009240EE"/>
    <w:rsid w:val="00925194"/>
    <w:rsid w:val="00927E76"/>
    <w:rsid w:val="009355EB"/>
    <w:rsid w:val="00935D2A"/>
    <w:rsid w:val="00943E8D"/>
    <w:rsid w:val="00952E34"/>
    <w:rsid w:val="0095430F"/>
    <w:rsid w:val="0096268E"/>
    <w:rsid w:val="00963EFA"/>
    <w:rsid w:val="00975903"/>
    <w:rsid w:val="00996A89"/>
    <w:rsid w:val="009A3AA6"/>
    <w:rsid w:val="009A624A"/>
    <w:rsid w:val="009B2C64"/>
    <w:rsid w:val="009B49F4"/>
    <w:rsid w:val="009D3CAD"/>
    <w:rsid w:val="009D617E"/>
    <w:rsid w:val="009D66AF"/>
    <w:rsid w:val="009D7E1B"/>
    <w:rsid w:val="009E79BC"/>
    <w:rsid w:val="009F578E"/>
    <w:rsid w:val="00A0363C"/>
    <w:rsid w:val="00A13C44"/>
    <w:rsid w:val="00A25955"/>
    <w:rsid w:val="00A271CA"/>
    <w:rsid w:val="00A27E7A"/>
    <w:rsid w:val="00A31319"/>
    <w:rsid w:val="00A41A4E"/>
    <w:rsid w:val="00A4528D"/>
    <w:rsid w:val="00A50D0D"/>
    <w:rsid w:val="00A51AE2"/>
    <w:rsid w:val="00A54BE1"/>
    <w:rsid w:val="00A571C2"/>
    <w:rsid w:val="00A93020"/>
    <w:rsid w:val="00A93052"/>
    <w:rsid w:val="00AA5338"/>
    <w:rsid w:val="00AB1783"/>
    <w:rsid w:val="00AB3B22"/>
    <w:rsid w:val="00AB65CC"/>
    <w:rsid w:val="00AC06DA"/>
    <w:rsid w:val="00AC6815"/>
    <w:rsid w:val="00AE2458"/>
    <w:rsid w:val="00AF6331"/>
    <w:rsid w:val="00AF72EE"/>
    <w:rsid w:val="00B00A1D"/>
    <w:rsid w:val="00B107BA"/>
    <w:rsid w:val="00B10A49"/>
    <w:rsid w:val="00B1429C"/>
    <w:rsid w:val="00B2305E"/>
    <w:rsid w:val="00B25C7D"/>
    <w:rsid w:val="00B37D15"/>
    <w:rsid w:val="00B41479"/>
    <w:rsid w:val="00B652D9"/>
    <w:rsid w:val="00B74954"/>
    <w:rsid w:val="00B83126"/>
    <w:rsid w:val="00B83ABB"/>
    <w:rsid w:val="00B95617"/>
    <w:rsid w:val="00B97D56"/>
    <w:rsid w:val="00BB147C"/>
    <w:rsid w:val="00BB3053"/>
    <w:rsid w:val="00BB6F31"/>
    <w:rsid w:val="00BB7880"/>
    <w:rsid w:val="00BC51F9"/>
    <w:rsid w:val="00BC745C"/>
    <w:rsid w:val="00BD3F92"/>
    <w:rsid w:val="00BE4290"/>
    <w:rsid w:val="00BF3B2B"/>
    <w:rsid w:val="00C00D6A"/>
    <w:rsid w:val="00C028B2"/>
    <w:rsid w:val="00C05382"/>
    <w:rsid w:val="00C1061A"/>
    <w:rsid w:val="00C16EEA"/>
    <w:rsid w:val="00C26E41"/>
    <w:rsid w:val="00C3161C"/>
    <w:rsid w:val="00C6435E"/>
    <w:rsid w:val="00C65BD0"/>
    <w:rsid w:val="00C664E5"/>
    <w:rsid w:val="00C7488A"/>
    <w:rsid w:val="00C7530B"/>
    <w:rsid w:val="00C76E36"/>
    <w:rsid w:val="00C85197"/>
    <w:rsid w:val="00C865F4"/>
    <w:rsid w:val="00C923D4"/>
    <w:rsid w:val="00C977F7"/>
    <w:rsid w:val="00CA0DF3"/>
    <w:rsid w:val="00CA36AA"/>
    <w:rsid w:val="00CA78D7"/>
    <w:rsid w:val="00CB2455"/>
    <w:rsid w:val="00CC1128"/>
    <w:rsid w:val="00CC1468"/>
    <w:rsid w:val="00CC2513"/>
    <w:rsid w:val="00CC2B05"/>
    <w:rsid w:val="00CC57DE"/>
    <w:rsid w:val="00CE0F4E"/>
    <w:rsid w:val="00D06068"/>
    <w:rsid w:val="00D06C59"/>
    <w:rsid w:val="00D1778A"/>
    <w:rsid w:val="00D2583B"/>
    <w:rsid w:val="00D47EDD"/>
    <w:rsid w:val="00D65F19"/>
    <w:rsid w:val="00D701B1"/>
    <w:rsid w:val="00D76234"/>
    <w:rsid w:val="00D77E4A"/>
    <w:rsid w:val="00D806C7"/>
    <w:rsid w:val="00D815C7"/>
    <w:rsid w:val="00D81A3E"/>
    <w:rsid w:val="00D8448A"/>
    <w:rsid w:val="00D96FB0"/>
    <w:rsid w:val="00DB1A98"/>
    <w:rsid w:val="00DD4C92"/>
    <w:rsid w:val="00DF238A"/>
    <w:rsid w:val="00DF5AC9"/>
    <w:rsid w:val="00DF635E"/>
    <w:rsid w:val="00E11DF8"/>
    <w:rsid w:val="00E21B57"/>
    <w:rsid w:val="00E22987"/>
    <w:rsid w:val="00E2547D"/>
    <w:rsid w:val="00E27A6F"/>
    <w:rsid w:val="00E30C8A"/>
    <w:rsid w:val="00E31156"/>
    <w:rsid w:val="00E5476D"/>
    <w:rsid w:val="00E55E59"/>
    <w:rsid w:val="00E57ECC"/>
    <w:rsid w:val="00E64E6E"/>
    <w:rsid w:val="00E6663A"/>
    <w:rsid w:val="00E67F81"/>
    <w:rsid w:val="00E71460"/>
    <w:rsid w:val="00E7316F"/>
    <w:rsid w:val="00E74FF4"/>
    <w:rsid w:val="00E76044"/>
    <w:rsid w:val="00E80A84"/>
    <w:rsid w:val="00EA2A60"/>
    <w:rsid w:val="00EB62C8"/>
    <w:rsid w:val="00EC3145"/>
    <w:rsid w:val="00EC51E2"/>
    <w:rsid w:val="00EC5EAC"/>
    <w:rsid w:val="00EE2D76"/>
    <w:rsid w:val="00EE6D98"/>
    <w:rsid w:val="00F016CB"/>
    <w:rsid w:val="00F01999"/>
    <w:rsid w:val="00F02501"/>
    <w:rsid w:val="00F0654F"/>
    <w:rsid w:val="00F075E4"/>
    <w:rsid w:val="00F134C7"/>
    <w:rsid w:val="00F15611"/>
    <w:rsid w:val="00F22411"/>
    <w:rsid w:val="00F3532A"/>
    <w:rsid w:val="00F3561B"/>
    <w:rsid w:val="00F44272"/>
    <w:rsid w:val="00F64BDF"/>
    <w:rsid w:val="00F65308"/>
    <w:rsid w:val="00F7110F"/>
    <w:rsid w:val="00F77C92"/>
    <w:rsid w:val="00F828D1"/>
    <w:rsid w:val="00F85A25"/>
    <w:rsid w:val="00F86974"/>
    <w:rsid w:val="00F97DB1"/>
    <w:rsid w:val="00FB0915"/>
    <w:rsid w:val="00FB10CA"/>
    <w:rsid w:val="00FB1335"/>
    <w:rsid w:val="00FB1FFA"/>
    <w:rsid w:val="00FC147B"/>
    <w:rsid w:val="00FC3F5C"/>
    <w:rsid w:val="00FD5E17"/>
    <w:rsid w:val="00FE3886"/>
    <w:rsid w:val="00FE5DB7"/>
    <w:rsid w:val="00FE77C3"/>
    <w:rsid w:val="00FF5B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C14F8"/>
  <w15:docId w15:val="{5AA2BAC0-3FCB-451E-8D27-6497FAB0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0800A2"/>
    <w:pPr>
      <w:keepNext/>
      <w:widowControl w:val="0"/>
      <w:numPr>
        <w:numId w:val="1"/>
      </w:numPr>
      <w:shd w:val="clear" w:color="auto" w:fill="FFFFFF"/>
      <w:suppressAutoHyphens/>
      <w:spacing w:before="120" w:after="120" w:line="240" w:lineRule="auto"/>
      <w:jc w:val="center"/>
      <w:outlineLvl w:val="0"/>
    </w:pPr>
    <w:rPr>
      <w:rFonts w:ascii="Arial" w:eastAsia="Times New Roman" w:hAnsi="Arial" w:cs="Arial"/>
      <w:b/>
      <w:color w:val="000000"/>
      <w:spacing w:val="-4"/>
      <w:lang w:eastAsia="ar-SA"/>
    </w:rPr>
  </w:style>
  <w:style w:type="paragraph" w:styleId="Nagwek2">
    <w:name w:val="heading 2"/>
    <w:basedOn w:val="Nagwek"/>
    <w:next w:val="Normalny"/>
    <w:link w:val="Nagwek2Znak"/>
    <w:qFormat/>
    <w:rsid w:val="000800A2"/>
    <w:pPr>
      <w:spacing w:after="0"/>
      <w:jc w:val="center"/>
      <w:outlineLvl w:val="1"/>
    </w:pPr>
    <w:rPr>
      <w:rFonts w:ascii="Arial" w:hAnsi="Arial" w:cs="Arial"/>
      <w:b/>
      <w:sz w:val="18"/>
      <w:szCs w:val="18"/>
    </w:rPr>
  </w:style>
  <w:style w:type="paragraph" w:styleId="Nagwek3">
    <w:name w:val="heading 3"/>
    <w:basedOn w:val="Normalny"/>
    <w:next w:val="Normalny"/>
    <w:link w:val="Nagwek3Znak"/>
    <w:uiPriority w:val="9"/>
    <w:unhideWhenUsed/>
    <w:qFormat/>
    <w:rsid w:val="001D2B29"/>
    <w:pPr>
      <w:keepNext/>
      <w:keepLines/>
      <w:spacing w:before="40" w:after="0"/>
      <w:jc w:val="center"/>
      <w:outlineLvl w:val="2"/>
    </w:pPr>
    <w:rPr>
      <w:rFonts w:ascii="Arial" w:eastAsiaTheme="majorEastAsia" w:hAnsi="Arial" w:cs="Arial"/>
      <w:b/>
      <w:sz w:val="20"/>
      <w:szCs w:val="20"/>
    </w:rPr>
  </w:style>
  <w:style w:type="paragraph" w:styleId="Nagwek7">
    <w:name w:val="heading 7"/>
    <w:basedOn w:val="Nagwek2"/>
    <w:next w:val="Normalny"/>
    <w:link w:val="Nagwek7Znak"/>
    <w:qFormat/>
    <w:rsid w:val="00CC1468"/>
    <w:pPr>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800A2"/>
    <w:rPr>
      <w:rFonts w:ascii="Arial" w:eastAsia="Times New Roman" w:hAnsi="Arial" w:cs="Arial"/>
      <w:b/>
      <w:color w:val="000000"/>
      <w:spacing w:val="-4"/>
      <w:shd w:val="clear" w:color="auto" w:fill="FFFFFF"/>
      <w:lang w:eastAsia="ar-SA"/>
    </w:rPr>
  </w:style>
  <w:style w:type="character" w:customStyle="1" w:styleId="Nagwek2Znak">
    <w:name w:val="Nagłówek 2 Znak"/>
    <w:basedOn w:val="Domylnaczcionkaakapitu"/>
    <w:link w:val="Nagwek2"/>
    <w:rsid w:val="000800A2"/>
    <w:rPr>
      <w:rFonts w:ascii="Arial" w:eastAsia="Calibri" w:hAnsi="Arial" w:cs="Arial"/>
      <w:b/>
      <w:sz w:val="18"/>
      <w:szCs w:val="18"/>
      <w:lang w:eastAsia="ar-SA"/>
    </w:rPr>
  </w:style>
  <w:style w:type="character" w:customStyle="1" w:styleId="Nagwek7Znak">
    <w:name w:val="Nagłówek 7 Znak"/>
    <w:basedOn w:val="Domylnaczcionkaakapitu"/>
    <w:link w:val="Nagwek7"/>
    <w:rsid w:val="00CC1468"/>
    <w:rPr>
      <w:rFonts w:ascii="Arial" w:eastAsia="Calibri" w:hAnsi="Arial" w:cs="Arial"/>
      <w:sz w:val="18"/>
      <w:szCs w:val="18"/>
      <w:lang w:eastAsia="ar-SA"/>
    </w:rPr>
  </w:style>
  <w:style w:type="character" w:customStyle="1" w:styleId="WW8Num6z0">
    <w:name w:val="WW8Num6z0"/>
    <w:rsid w:val="00CC1468"/>
    <w:rPr>
      <w:rFonts w:ascii="Arial" w:hAnsi="Arial" w:cs="Arial"/>
      <w:b w:val="0"/>
      <w:bCs w:val="0"/>
      <w:i w:val="0"/>
      <w:iCs w:val="0"/>
      <w:sz w:val="18"/>
      <w:szCs w:val="18"/>
    </w:rPr>
  </w:style>
  <w:style w:type="character" w:customStyle="1" w:styleId="WW8Num6z1">
    <w:name w:val="WW8Num6z1"/>
    <w:rsid w:val="00CC1468"/>
    <w:rPr>
      <w:rFonts w:ascii="Arial" w:eastAsia="Times New Roman" w:hAnsi="Arial" w:cs="Arial"/>
      <w:b w:val="0"/>
      <w:bCs w:val="0"/>
      <w:i w:val="0"/>
      <w:iCs w:val="0"/>
      <w:sz w:val="24"/>
      <w:szCs w:val="18"/>
    </w:rPr>
  </w:style>
  <w:style w:type="character" w:customStyle="1" w:styleId="WW8Num6z2">
    <w:name w:val="WW8Num6z2"/>
    <w:rsid w:val="00CC1468"/>
    <w:rPr>
      <w:rFonts w:cs="Times New Roman"/>
    </w:rPr>
  </w:style>
  <w:style w:type="character" w:customStyle="1" w:styleId="WW8Num10z0">
    <w:name w:val="WW8Num10z0"/>
    <w:rsid w:val="00CC1468"/>
    <w:rPr>
      <w:rFonts w:ascii="Times New Roman" w:hAnsi="Times New Roman" w:cs="Times New Roman"/>
      <w:b/>
      <w:bCs w:val="0"/>
      <w:i w:val="0"/>
      <w:iCs w:val="0"/>
      <w:sz w:val="24"/>
      <w:szCs w:val="24"/>
    </w:rPr>
  </w:style>
  <w:style w:type="character" w:customStyle="1" w:styleId="WW8Num11z0">
    <w:name w:val="WW8Num11z0"/>
    <w:rsid w:val="00CC1468"/>
    <w:rPr>
      <w:rFonts w:ascii="Times New Roman" w:hAnsi="Times New Roman" w:cs="Times New Roman"/>
      <w:b/>
      <w:bCs w:val="0"/>
      <w:i w:val="0"/>
      <w:iCs w:val="0"/>
      <w:sz w:val="24"/>
      <w:szCs w:val="24"/>
    </w:rPr>
  </w:style>
  <w:style w:type="character" w:customStyle="1" w:styleId="WW8Num11z1">
    <w:name w:val="WW8Num11z1"/>
    <w:rsid w:val="00CC1468"/>
    <w:rPr>
      <w:rFonts w:ascii="Arial" w:hAnsi="Arial" w:cs="Arial"/>
      <w:b w:val="0"/>
      <w:bCs w:val="0"/>
      <w:i w:val="0"/>
      <w:iCs w:val="0"/>
      <w:sz w:val="18"/>
      <w:szCs w:val="18"/>
    </w:rPr>
  </w:style>
  <w:style w:type="character" w:customStyle="1" w:styleId="WW8Num11z2">
    <w:name w:val="WW8Num11z2"/>
    <w:rsid w:val="00CC1468"/>
    <w:rPr>
      <w:rFonts w:cs="Times New Roman"/>
    </w:rPr>
  </w:style>
  <w:style w:type="character" w:customStyle="1" w:styleId="WW8Num11z6">
    <w:name w:val="WW8Num11z6"/>
    <w:rsid w:val="00CC1468"/>
    <w:rPr>
      <w:rFonts w:cs="Times New Roman"/>
      <w:b/>
    </w:rPr>
  </w:style>
  <w:style w:type="character" w:customStyle="1" w:styleId="WW8Num13z0">
    <w:name w:val="WW8Num13z0"/>
    <w:rsid w:val="00CC1468"/>
    <w:rPr>
      <w:rFonts w:cs="Times New Roman"/>
    </w:rPr>
  </w:style>
  <w:style w:type="character" w:customStyle="1" w:styleId="WW8Num16z0">
    <w:name w:val="WW8Num16z0"/>
    <w:rsid w:val="00CC1468"/>
    <w:rPr>
      <w:rFonts w:cs="Times New Roman"/>
    </w:rPr>
  </w:style>
  <w:style w:type="character" w:customStyle="1" w:styleId="WW8Num18z0">
    <w:name w:val="WW8Num18z0"/>
    <w:rsid w:val="00CC1468"/>
    <w:rPr>
      <w:rFonts w:ascii="Arial" w:hAnsi="Arial" w:cs="Arial"/>
      <w:b w:val="0"/>
      <w:bCs w:val="0"/>
      <w:i w:val="0"/>
      <w:iCs w:val="0"/>
      <w:sz w:val="18"/>
      <w:szCs w:val="18"/>
    </w:rPr>
  </w:style>
  <w:style w:type="character" w:customStyle="1" w:styleId="WW8Num18z1">
    <w:name w:val="WW8Num18z1"/>
    <w:rsid w:val="00CC1468"/>
    <w:rPr>
      <w:rFonts w:ascii="Times New Roman" w:hAnsi="Times New Roman" w:cs="Times New Roman"/>
      <w:b w:val="0"/>
      <w:bCs w:val="0"/>
      <w:i w:val="0"/>
      <w:iCs w:val="0"/>
      <w:sz w:val="24"/>
      <w:szCs w:val="24"/>
    </w:rPr>
  </w:style>
  <w:style w:type="character" w:customStyle="1" w:styleId="WW8Num18z2">
    <w:name w:val="WW8Num18z2"/>
    <w:rsid w:val="00CC1468"/>
    <w:rPr>
      <w:rFonts w:cs="Times New Roman"/>
    </w:rPr>
  </w:style>
  <w:style w:type="character" w:customStyle="1" w:styleId="WW8Num19z0">
    <w:name w:val="WW8Num19z0"/>
    <w:rsid w:val="00CC1468"/>
    <w:rPr>
      <w:rFonts w:ascii="Arial" w:hAnsi="Arial" w:cs="Arial"/>
      <w:b w:val="0"/>
      <w:bCs w:val="0"/>
      <w:i w:val="0"/>
      <w:iCs w:val="0"/>
      <w:sz w:val="18"/>
      <w:szCs w:val="18"/>
    </w:rPr>
  </w:style>
  <w:style w:type="character" w:customStyle="1" w:styleId="WW8Num19z1">
    <w:name w:val="WW8Num19z1"/>
    <w:rsid w:val="00CC1468"/>
    <w:rPr>
      <w:rFonts w:ascii="Times New Roman" w:hAnsi="Times New Roman" w:cs="Times New Roman"/>
      <w:b w:val="0"/>
      <w:bCs w:val="0"/>
      <w:i w:val="0"/>
      <w:iCs w:val="0"/>
      <w:sz w:val="24"/>
      <w:szCs w:val="24"/>
    </w:rPr>
  </w:style>
  <w:style w:type="character" w:customStyle="1" w:styleId="WW8Num19z2">
    <w:name w:val="WW8Num19z2"/>
    <w:rsid w:val="00CC1468"/>
    <w:rPr>
      <w:rFonts w:cs="Times New Roman"/>
    </w:rPr>
  </w:style>
  <w:style w:type="character" w:customStyle="1" w:styleId="WW8Num22z1">
    <w:name w:val="WW8Num22z1"/>
    <w:rsid w:val="00CC1468"/>
    <w:rPr>
      <w:rFonts w:ascii="Courier New" w:hAnsi="Courier New" w:cs="Courier New"/>
    </w:rPr>
  </w:style>
  <w:style w:type="character" w:customStyle="1" w:styleId="WW8Num22z6">
    <w:name w:val="WW8Num22z6"/>
    <w:rsid w:val="00CC1468"/>
    <w:rPr>
      <w:rFonts w:ascii="Arial" w:eastAsia="Times New Roman" w:hAnsi="Arial" w:cs="Arial"/>
    </w:rPr>
  </w:style>
  <w:style w:type="character" w:customStyle="1" w:styleId="WW8Num24z3">
    <w:name w:val="WW8Num24z3"/>
    <w:rsid w:val="00CC1468"/>
    <w:rPr>
      <w:rFonts w:ascii="Arial" w:hAnsi="Arial" w:cs="Arial"/>
      <w:sz w:val="18"/>
      <w:szCs w:val="18"/>
    </w:rPr>
  </w:style>
  <w:style w:type="character" w:customStyle="1" w:styleId="WW8Num28z0">
    <w:name w:val="WW8Num28z0"/>
    <w:rsid w:val="00CC1468"/>
    <w:rPr>
      <w:color w:val="auto"/>
    </w:rPr>
  </w:style>
  <w:style w:type="character" w:customStyle="1" w:styleId="WW8Num33z0">
    <w:name w:val="WW8Num33z0"/>
    <w:rsid w:val="00CC1468"/>
    <w:rPr>
      <w:b w:val="0"/>
    </w:rPr>
  </w:style>
  <w:style w:type="character" w:customStyle="1" w:styleId="WW8Num35z0">
    <w:name w:val="WW8Num35z0"/>
    <w:rsid w:val="00CC1468"/>
    <w:rPr>
      <w:rFonts w:ascii="Arial" w:hAnsi="Arial" w:cs="Arial"/>
    </w:rPr>
  </w:style>
  <w:style w:type="character" w:customStyle="1" w:styleId="WW8Num46z0">
    <w:name w:val="WW8Num46z0"/>
    <w:rsid w:val="00CC1468"/>
    <w:rPr>
      <w:b w:val="0"/>
      <w:i w:val="0"/>
    </w:rPr>
  </w:style>
  <w:style w:type="character" w:customStyle="1" w:styleId="WW8Num55z0">
    <w:name w:val="WW8Num55z0"/>
    <w:rsid w:val="00CC1468"/>
    <w:rPr>
      <w:color w:val="auto"/>
    </w:rPr>
  </w:style>
  <w:style w:type="character" w:customStyle="1" w:styleId="WW8Num56z0">
    <w:name w:val="WW8Num56z0"/>
    <w:rsid w:val="00CC1468"/>
    <w:rPr>
      <w:color w:val="auto"/>
    </w:rPr>
  </w:style>
  <w:style w:type="character" w:customStyle="1" w:styleId="WW8Num59z0">
    <w:name w:val="WW8Num59z0"/>
    <w:rsid w:val="00CC1468"/>
    <w:rPr>
      <w:rFonts w:cs="Times New Roman"/>
    </w:rPr>
  </w:style>
  <w:style w:type="character" w:customStyle="1" w:styleId="WW8Num61z0">
    <w:name w:val="WW8Num61z0"/>
    <w:rsid w:val="00CC1468"/>
    <w:rPr>
      <w:rFonts w:cs="Times New Roman"/>
    </w:rPr>
  </w:style>
  <w:style w:type="character" w:customStyle="1" w:styleId="WW8Num63z0">
    <w:name w:val="WW8Num63z0"/>
    <w:rsid w:val="00CC1468"/>
    <w:rPr>
      <w:color w:val="auto"/>
    </w:rPr>
  </w:style>
  <w:style w:type="character" w:customStyle="1" w:styleId="WW8Num66z0">
    <w:name w:val="WW8Num66z0"/>
    <w:rsid w:val="00CC1468"/>
    <w:rPr>
      <w:b w:val="0"/>
      <w:i w:val="0"/>
    </w:rPr>
  </w:style>
  <w:style w:type="character" w:customStyle="1" w:styleId="WW8Num67z0">
    <w:name w:val="WW8Num67z0"/>
    <w:rsid w:val="00CC1468"/>
    <w:rPr>
      <w:rFonts w:ascii="Arial" w:hAnsi="Arial" w:cs="Arial"/>
      <w:b w:val="0"/>
      <w:bCs w:val="0"/>
      <w:i w:val="0"/>
      <w:iCs w:val="0"/>
      <w:sz w:val="18"/>
      <w:szCs w:val="18"/>
    </w:rPr>
  </w:style>
  <w:style w:type="character" w:customStyle="1" w:styleId="WW8Num68z0">
    <w:name w:val="WW8Num68z0"/>
    <w:rsid w:val="00CC1468"/>
    <w:rPr>
      <w:rFonts w:ascii="Arial" w:hAnsi="Arial" w:cs="Arial"/>
      <w:b w:val="0"/>
      <w:bCs w:val="0"/>
      <w:i w:val="0"/>
      <w:iCs w:val="0"/>
      <w:sz w:val="18"/>
      <w:szCs w:val="18"/>
    </w:rPr>
  </w:style>
  <w:style w:type="character" w:customStyle="1" w:styleId="WW8Num68z2">
    <w:name w:val="WW8Num68z2"/>
    <w:rsid w:val="00CC1468"/>
    <w:rPr>
      <w:rFonts w:cs="Times New Roman"/>
    </w:rPr>
  </w:style>
  <w:style w:type="character" w:customStyle="1" w:styleId="WW8Num71z0">
    <w:name w:val="WW8Num71z0"/>
    <w:rsid w:val="00CC1468"/>
    <w:rPr>
      <w:rFonts w:ascii="Arial" w:hAnsi="Arial" w:cs="Arial"/>
      <w:sz w:val="18"/>
      <w:szCs w:val="18"/>
    </w:rPr>
  </w:style>
  <w:style w:type="character" w:customStyle="1" w:styleId="WW8Num78z0">
    <w:name w:val="WW8Num78z0"/>
    <w:rsid w:val="00CC1468"/>
    <w:rPr>
      <w:rFonts w:cs="Times New Roman"/>
    </w:rPr>
  </w:style>
  <w:style w:type="character" w:customStyle="1" w:styleId="WW8Num80z0">
    <w:name w:val="WW8Num80z0"/>
    <w:rsid w:val="00CC1468"/>
    <w:rPr>
      <w:rFonts w:ascii="Arial" w:eastAsia="Times New Roman" w:hAnsi="Arial" w:cs="Arial"/>
    </w:rPr>
  </w:style>
  <w:style w:type="character" w:customStyle="1" w:styleId="WW8Num81z0">
    <w:name w:val="WW8Num81z0"/>
    <w:rsid w:val="00CC1468"/>
    <w:rPr>
      <w:rFonts w:ascii="Arial" w:eastAsia="Times New Roman" w:hAnsi="Arial" w:cs="Arial"/>
    </w:rPr>
  </w:style>
  <w:style w:type="character" w:customStyle="1" w:styleId="WW8Num83z0">
    <w:name w:val="WW8Num83z0"/>
    <w:rsid w:val="00CC1468"/>
    <w:rPr>
      <w:rFonts w:ascii="Arial" w:eastAsia="Rage Italic" w:hAnsi="Arial" w:cs="Arial"/>
      <w:i w:val="0"/>
    </w:rPr>
  </w:style>
  <w:style w:type="character" w:customStyle="1" w:styleId="Absatz-Standardschriftart">
    <w:name w:val="Absatz-Standardschriftart"/>
    <w:rsid w:val="00CC1468"/>
  </w:style>
  <w:style w:type="character" w:customStyle="1" w:styleId="Domylnaczcionkaakapitu2">
    <w:name w:val="Domyślna czcionka akapitu2"/>
    <w:rsid w:val="00CC1468"/>
  </w:style>
  <w:style w:type="character" w:customStyle="1" w:styleId="WW-Absatz-Standardschriftart">
    <w:name w:val="WW-Absatz-Standardschriftart"/>
    <w:rsid w:val="00CC1468"/>
  </w:style>
  <w:style w:type="character" w:customStyle="1" w:styleId="WW8Num5z0">
    <w:name w:val="WW8Num5z0"/>
    <w:rsid w:val="00CC1468"/>
    <w:rPr>
      <w:rFonts w:ascii="Arial" w:hAnsi="Arial" w:cs="Arial"/>
      <w:b w:val="0"/>
      <w:bCs w:val="0"/>
      <w:i w:val="0"/>
      <w:iCs w:val="0"/>
      <w:sz w:val="18"/>
      <w:szCs w:val="18"/>
    </w:rPr>
  </w:style>
  <w:style w:type="character" w:customStyle="1" w:styleId="WW8Num5z1">
    <w:name w:val="WW8Num5z1"/>
    <w:rsid w:val="00CC1468"/>
    <w:rPr>
      <w:rFonts w:ascii="Arial" w:eastAsia="Times New Roman" w:hAnsi="Arial" w:cs="Arial"/>
      <w:b w:val="0"/>
      <w:bCs w:val="0"/>
      <w:i w:val="0"/>
      <w:iCs w:val="0"/>
      <w:sz w:val="24"/>
      <w:szCs w:val="18"/>
    </w:rPr>
  </w:style>
  <w:style w:type="character" w:customStyle="1" w:styleId="WW8Num5z2">
    <w:name w:val="WW8Num5z2"/>
    <w:rsid w:val="00CC1468"/>
    <w:rPr>
      <w:rFonts w:cs="Times New Roman"/>
    </w:rPr>
  </w:style>
  <w:style w:type="character" w:customStyle="1" w:styleId="WW8Num9z0">
    <w:name w:val="WW8Num9z0"/>
    <w:rsid w:val="00CC1468"/>
    <w:rPr>
      <w:rFonts w:cs="Times New Roman"/>
    </w:rPr>
  </w:style>
  <w:style w:type="character" w:customStyle="1" w:styleId="WW8Num10z1">
    <w:name w:val="WW8Num10z1"/>
    <w:rsid w:val="00CC1468"/>
    <w:rPr>
      <w:rFonts w:ascii="Arial" w:hAnsi="Arial" w:cs="Arial"/>
      <w:b w:val="0"/>
      <w:bCs w:val="0"/>
      <w:i w:val="0"/>
      <w:iCs w:val="0"/>
      <w:sz w:val="18"/>
      <w:szCs w:val="18"/>
    </w:rPr>
  </w:style>
  <w:style w:type="character" w:customStyle="1" w:styleId="WW8Num10z2">
    <w:name w:val="WW8Num10z2"/>
    <w:rsid w:val="00CC1468"/>
    <w:rPr>
      <w:rFonts w:cs="Times New Roman"/>
    </w:rPr>
  </w:style>
  <w:style w:type="character" w:customStyle="1" w:styleId="WW8Num10z6">
    <w:name w:val="WW8Num10z6"/>
    <w:rsid w:val="00CC1468"/>
    <w:rPr>
      <w:rFonts w:cs="Times New Roman"/>
      <w:b/>
    </w:rPr>
  </w:style>
  <w:style w:type="character" w:customStyle="1" w:styleId="WW8Num12z0">
    <w:name w:val="WW8Num12z0"/>
    <w:rsid w:val="00CC1468"/>
    <w:rPr>
      <w:rFonts w:cs="Times New Roman"/>
    </w:rPr>
  </w:style>
  <w:style w:type="character" w:customStyle="1" w:styleId="WW8Num15z0">
    <w:name w:val="WW8Num15z0"/>
    <w:rsid w:val="00CC1468"/>
    <w:rPr>
      <w:rFonts w:cs="Times New Roman"/>
    </w:rPr>
  </w:style>
  <w:style w:type="character" w:customStyle="1" w:styleId="WW8Num17z0">
    <w:name w:val="WW8Num17z0"/>
    <w:rsid w:val="00CC1468"/>
    <w:rPr>
      <w:rFonts w:ascii="Arial" w:eastAsia="Times New Roman" w:hAnsi="Arial" w:cs="Arial"/>
      <w:b w:val="0"/>
      <w:bCs w:val="0"/>
      <w:i w:val="0"/>
      <w:iCs w:val="0"/>
      <w:sz w:val="18"/>
      <w:szCs w:val="18"/>
    </w:rPr>
  </w:style>
  <w:style w:type="character" w:customStyle="1" w:styleId="WW8Num17z1">
    <w:name w:val="WW8Num17z1"/>
    <w:rsid w:val="00CC1468"/>
    <w:rPr>
      <w:rFonts w:ascii="Arial" w:hAnsi="Arial" w:cs="Arial"/>
      <w:b w:val="0"/>
      <w:bCs w:val="0"/>
      <w:i w:val="0"/>
      <w:iCs w:val="0"/>
      <w:sz w:val="18"/>
      <w:szCs w:val="18"/>
    </w:rPr>
  </w:style>
  <w:style w:type="character" w:customStyle="1" w:styleId="WW8Num17z2">
    <w:name w:val="WW8Num17z2"/>
    <w:rsid w:val="00CC1468"/>
    <w:rPr>
      <w:rFonts w:cs="Times New Roman"/>
    </w:rPr>
  </w:style>
  <w:style w:type="character" w:customStyle="1" w:styleId="WW8Num21z1">
    <w:name w:val="WW8Num21z1"/>
    <w:rsid w:val="00CC1468"/>
    <w:rPr>
      <w:rFonts w:ascii="Arial" w:eastAsia="Times New Roman" w:hAnsi="Arial" w:cs="Arial"/>
      <w:sz w:val="18"/>
      <w:szCs w:val="18"/>
    </w:rPr>
  </w:style>
  <w:style w:type="character" w:customStyle="1" w:styleId="WW8Num21z6">
    <w:name w:val="WW8Num21z6"/>
    <w:rsid w:val="00CC1468"/>
    <w:rPr>
      <w:rFonts w:ascii="Arial" w:eastAsia="Times New Roman" w:hAnsi="Arial" w:cs="Arial"/>
    </w:rPr>
  </w:style>
  <w:style w:type="character" w:customStyle="1" w:styleId="WW8Num22z2">
    <w:name w:val="WW8Num22z2"/>
    <w:rsid w:val="00CC1468"/>
    <w:rPr>
      <w:rFonts w:ascii="Wingdings" w:hAnsi="Wingdings"/>
    </w:rPr>
  </w:style>
  <w:style w:type="character" w:customStyle="1" w:styleId="WW8Num22z3">
    <w:name w:val="WW8Num22z3"/>
    <w:rsid w:val="00CC1468"/>
    <w:rPr>
      <w:rFonts w:ascii="Symbol" w:hAnsi="Symbol"/>
    </w:rPr>
  </w:style>
  <w:style w:type="character" w:customStyle="1" w:styleId="WW8Num23z3">
    <w:name w:val="WW8Num23z3"/>
    <w:rsid w:val="00CC1468"/>
    <w:rPr>
      <w:rFonts w:ascii="Arial" w:hAnsi="Arial" w:cs="Arial"/>
      <w:sz w:val="18"/>
      <w:szCs w:val="18"/>
    </w:rPr>
  </w:style>
  <w:style w:type="character" w:customStyle="1" w:styleId="WW8Num27z0">
    <w:name w:val="WW8Num27z0"/>
    <w:rsid w:val="00CC1468"/>
    <w:rPr>
      <w:color w:val="auto"/>
    </w:rPr>
  </w:style>
  <w:style w:type="character" w:customStyle="1" w:styleId="WW8Num32z0">
    <w:name w:val="WW8Num32z0"/>
    <w:rsid w:val="00CC1468"/>
    <w:rPr>
      <w:b w:val="0"/>
    </w:rPr>
  </w:style>
  <w:style w:type="character" w:customStyle="1" w:styleId="WW8Num34z0">
    <w:name w:val="WW8Num34z0"/>
    <w:rsid w:val="00CC1468"/>
    <w:rPr>
      <w:rFonts w:ascii="Arial" w:hAnsi="Arial" w:cs="Arial"/>
    </w:rPr>
  </w:style>
  <w:style w:type="character" w:customStyle="1" w:styleId="WW8Num35z1">
    <w:name w:val="WW8Num35z1"/>
    <w:rsid w:val="00CC1468"/>
    <w:rPr>
      <w:rFonts w:ascii="Courier New" w:hAnsi="Courier New" w:cs="Courier New"/>
    </w:rPr>
  </w:style>
  <w:style w:type="character" w:customStyle="1" w:styleId="WW8Num35z2">
    <w:name w:val="WW8Num35z2"/>
    <w:rsid w:val="00CC1468"/>
    <w:rPr>
      <w:rFonts w:ascii="Wingdings" w:hAnsi="Wingdings"/>
    </w:rPr>
  </w:style>
  <w:style w:type="character" w:customStyle="1" w:styleId="WW8Num35z3">
    <w:name w:val="WW8Num35z3"/>
    <w:rsid w:val="00CC1468"/>
    <w:rPr>
      <w:rFonts w:ascii="Symbol" w:hAnsi="Symbol"/>
    </w:rPr>
  </w:style>
  <w:style w:type="character" w:customStyle="1" w:styleId="WW8Num45z0">
    <w:name w:val="WW8Num45z0"/>
    <w:rsid w:val="00CC1468"/>
    <w:rPr>
      <w:b w:val="0"/>
      <w:i w:val="0"/>
    </w:rPr>
  </w:style>
  <w:style w:type="character" w:customStyle="1" w:styleId="WW8Num54z0">
    <w:name w:val="WW8Num54z0"/>
    <w:rsid w:val="00CC1468"/>
    <w:rPr>
      <w:color w:val="auto"/>
    </w:rPr>
  </w:style>
  <w:style w:type="character" w:customStyle="1" w:styleId="WW8Num58z0">
    <w:name w:val="WW8Num58z0"/>
    <w:rsid w:val="00CC1468"/>
    <w:rPr>
      <w:rFonts w:cs="Times New Roman"/>
    </w:rPr>
  </w:style>
  <w:style w:type="character" w:customStyle="1" w:styleId="WW8Num60z0">
    <w:name w:val="WW8Num60z0"/>
    <w:rsid w:val="00CC1468"/>
    <w:rPr>
      <w:rFonts w:cs="Times New Roman"/>
    </w:rPr>
  </w:style>
  <w:style w:type="character" w:customStyle="1" w:styleId="WW8Num62z0">
    <w:name w:val="WW8Num62z0"/>
    <w:rsid w:val="00CC1468"/>
    <w:rPr>
      <w:color w:val="auto"/>
    </w:rPr>
  </w:style>
  <w:style w:type="character" w:customStyle="1" w:styleId="WW8Num65z0">
    <w:name w:val="WW8Num65z0"/>
    <w:rsid w:val="00CC1468"/>
    <w:rPr>
      <w:b w:val="0"/>
      <w:i w:val="0"/>
    </w:rPr>
  </w:style>
  <w:style w:type="character" w:customStyle="1" w:styleId="WW8Num67z2">
    <w:name w:val="WW8Num67z2"/>
    <w:rsid w:val="00CC1468"/>
    <w:rPr>
      <w:rFonts w:cs="Times New Roman"/>
    </w:rPr>
  </w:style>
  <w:style w:type="character" w:customStyle="1" w:styleId="WW8Num70z0">
    <w:name w:val="WW8Num70z0"/>
    <w:rsid w:val="00CC1468"/>
    <w:rPr>
      <w:rFonts w:ascii="Arial" w:hAnsi="Arial" w:cs="Arial"/>
      <w:sz w:val="18"/>
      <w:szCs w:val="18"/>
    </w:rPr>
  </w:style>
  <w:style w:type="character" w:customStyle="1" w:styleId="WW8Num72z1">
    <w:name w:val="WW8Num72z1"/>
    <w:rsid w:val="00CC1468"/>
    <w:rPr>
      <w:rFonts w:ascii="Courier New" w:hAnsi="Courier New" w:cs="Courier New"/>
    </w:rPr>
  </w:style>
  <w:style w:type="character" w:customStyle="1" w:styleId="WW8Num72z2">
    <w:name w:val="WW8Num72z2"/>
    <w:rsid w:val="00CC1468"/>
    <w:rPr>
      <w:rFonts w:ascii="Wingdings" w:hAnsi="Wingdings"/>
    </w:rPr>
  </w:style>
  <w:style w:type="character" w:customStyle="1" w:styleId="WW8Num72z3">
    <w:name w:val="WW8Num72z3"/>
    <w:rsid w:val="00CC1468"/>
    <w:rPr>
      <w:rFonts w:ascii="Symbol" w:hAnsi="Symbol"/>
    </w:rPr>
  </w:style>
  <w:style w:type="character" w:customStyle="1" w:styleId="WW8Num77z0">
    <w:name w:val="WW8Num77z0"/>
    <w:rsid w:val="00CC1468"/>
    <w:rPr>
      <w:rFonts w:cs="Times New Roman"/>
    </w:rPr>
  </w:style>
  <w:style w:type="character" w:customStyle="1" w:styleId="WW8Num79z0">
    <w:name w:val="WW8Num79z0"/>
    <w:rsid w:val="00CC1468"/>
    <w:rPr>
      <w:rFonts w:ascii="Arial" w:hAnsi="Arial" w:cs="Arial"/>
      <w:sz w:val="18"/>
      <w:szCs w:val="18"/>
    </w:rPr>
  </w:style>
  <w:style w:type="character" w:customStyle="1" w:styleId="Domylnaczcionkaakapitu1">
    <w:name w:val="Domyślna czcionka akapitu1"/>
    <w:rsid w:val="00CC1468"/>
  </w:style>
  <w:style w:type="character" w:customStyle="1" w:styleId="ZnakZnak7">
    <w:name w:val="Znak Znak7"/>
    <w:rsid w:val="00CC1468"/>
    <w:rPr>
      <w:rFonts w:ascii="Times New Roman" w:eastAsia="Times New Roman" w:hAnsi="Times New Roman" w:cs="Times New Roman"/>
      <w:b/>
      <w:color w:val="000000"/>
      <w:spacing w:val="-4"/>
      <w:sz w:val="24"/>
      <w:szCs w:val="20"/>
      <w:shd w:val="clear" w:color="auto" w:fill="FFFFFF"/>
    </w:rPr>
  </w:style>
  <w:style w:type="character" w:customStyle="1" w:styleId="ZnakZnak6">
    <w:name w:val="Znak Znak6"/>
    <w:rsid w:val="00CC1468"/>
    <w:rPr>
      <w:rFonts w:ascii="Times New Roman" w:eastAsia="Times New Roman" w:hAnsi="Times New Roman" w:cs="Times New Roman"/>
      <w:b/>
      <w:sz w:val="24"/>
      <w:szCs w:val="20"/>
    </w:rPr>
  </w:style>
  <w:style w:type="character" w:styleId="Hipercze">
    <w:name w:val="Hyperlink"/>
    <w:uiPriority w:val="99"/>
    <w:rsid w:val="00CC1468"/>
    <w:rPr>
      <w:color w:val="0000FF"/>
      <w:u w:val="single"/>
    </w:rPr>
  </w:style>
  <w:style w:type="character" w:customStyle="1" w:styleId="ZnakZnak4">
    <w:name w:val="Znak Znak4"/>
    <w:rsid w:val="00CC1468"/>
    <w:rPr>
      <w:rFonts w:ascii="Times New Roman" w:eastAsia="Times New Roman" w:hAnsi="Times New Roman" w:cs="Times New Roman"/>
      <w:sz w:val="20"/>
      <w:szCs w:val="20"/>
    </w:rPr>
  </w:style>
  <w:style w:type="character" w:customStyle="1" w:styleId="ZnakZnak5">
    <w:name w:val="Znak Znak5"/>
    <w:rsid w:val="00CC1468"/>
    <w:rPr>
      <w:rFonts w:ascii="Cambria" w:eastAsia="Times New Roman" w:hAnsi="Cambria" w:cs="Times New Roman"/>
      <w:i/>
      <w:iCs/>
      <w:color w:val="404040"/>
    </w:rPr>
  </w:style>
  <w:style w:type="character" w:customStyle="1" w:styleId="ZnakZnak3">
    <w:name w:val="Znak Znak3"/>
    <w:rsid w:val="00CC1468"/>
    <w:rPr>
      <w:rFonts w:ascii="Times New Roman" w:eastAsia="Times New Roman" w:hAnsi="Times New Roman" w:cs="Times New Roman"/>
      <w:sz w:val="20"/>
      <w:szCs w:val="20"/>
    </w:rPr>
  </w:style>
  <w:style w:type="character" w:styleId="Pogrubienie">
    <w:name w:val="Strong"/>
    <w:uiPriority w:val="22"/>
    <w:qFormat/>
    <w:rsid w:val="00CC1468"/>
    <w:rPr>
      <w:rFonts w:cs="Times New Roman"/>
      <w:b/>
      <w:bCs/>
    </w:rPr>
  </w:style>
  <w:style w:type="character" w:customStyle="1" w:styleId="Znakiprzypiswdolnych">
    <w:name w:val="Znaki przypisów dolnych"/>
    <w:rsid w:val="00CC1468"/>
  </w:style>
  <w:style w:type="character" w:customStyle="1" w:styleId="ZnakZnak2">
    <w:name w:val="Znak Znak2"/>
    <w:rsid w:val="00CC1468"/>
    <w:rPr>
      <w:sz w:val="22"/>
      <w:szCs w:val="22"/>
    </w:rPr>
  </w:style>
  <w:style w:type="character" w:customStyle="1" w:styleId="ZnakZnak1">
    <w:name w:val="Znak Znak1"/>
    <w:rsid w:val="00CC1468"/>
    <w:rPr>
      <w:sz w:val="22"/>
      <w:szCs w:val="22"/>
    </w:rPr>
  </w:style>
  <w:style w:type="character" w:customStyle="1" w:styleId="ZnakZnak">
    <w:name w:val="Znak Znak"/>
    <w:basedOn w:val="Domylnaczcionkaakapitu1"/>
    <w:rsid w:val="00CC1468"/>
  </w:style>
  <w:style w:type="character" w:customStyle="1" w:styleId="Znakiprzypiswkocowych">
    <w:name w:val="Znaki przypisów końcowych"/>
    <w:rsid w:val="00CC1468"/>
    <w:rPr>
      <w:vertAlign w:val="superscript"/>
    </w:rPr>
  </w:style>
  <w:style w:type="character" w:customStyle="1" w:styleId="h11">
    <w:name w:val="h11"/>
    <w:rsid w:val="00CC1468"/>
    <w:rPr>
      <w:rFonts w:ascii="Verdana" w:hAnsi="Verdana"/>
      <w:b/>
      <w:bCs/>
      <w:i w:val="0"/>
      <w:iCs w:val="0"/>
      <w:sz w:val="17"/>
      <w:szCs w:val="17"/>
    </w:rPr>
  </w:style>
  <w:style w:type="character" w:customStyle="1" w:styleId="Znakinumeracji">
    <w:name w:val="Znaki numeracji"/>
    <w:rsid w:val="00CC1468"/>
  </w:style>
  <w:style w:type="paragraph" w:customStyle="1" w:styleId="Nagwek20">
    <w:name w:val="Nagłówek2"/>
    <w:basedOn w:val="Normalny"/>
    <w:next w:val="Tekstpodstawowy"/>
    <w:rsid w:val="00CC1468"/>
    <w:pPr>
      <w:keepNext/>
      <w:suppressAutoHyphens/>
      <w:spacing w:before="240" w:after="120" w:line="276" w:lineRule="auto"/>
    </w:pPr>
    <w:rPr>
      <w:rFonts w:ascii="Arial" w:eastAsia="Lucida Sans Unicode" w:hAnsi="Arial" w:cs="Mangal"/>
      <w:sz w:val="28"/>
      <w:szCs w:val="28"/>
      <w:lang w:eastAsia="ar-SA"/>
    </w:rPr>
  </w:style>
  <w:style w:type="paragraph" w:styleId="Tekstpodstawowy">
    <w:name w:val="Body Text"/>
    <w:basedOn w:val="Normalny"/>
    <w:link w:val="TekstpodstawowyZnak"/>
    <w:rsid w:val="00CC1468"/>
    <w:pPr>
      <w:widowControl w:val="0"/>
      <w:suppressAutoHyphens/>
      <w:spacing w:after="120" w:line="240" w:lineRule="auto"/>
    </w:pPr>
    <w:rPr>
      <w:rFonts w:ascii="Times New Roman" w:eastAsia="Times New Roman" w:hAnsi="Times New Roman" w:cs="Calibri"/>
      <w:sz w:val="20"/>
      <w:szCs w:val="20"/>
      <w:lang w:eastAsia="ar-SA"/>
    </w:rPr>
  </w:style>
  <w:style w:type="character" w:customStyle="1" w:styleId="TekstpodstawowyZnak">
    <w:name w:val="Tekst podstawowy Znak"/>
    <w:basedOn w:val="Domylnaczcionkaakapitu"/>
    <w:link w:val="Tekstpodstawowy"/>
    <w:rsid w:val="00CC1468"/>
    <w:rPr>
      <w:rFonts w:ascii="Times New Roman" w:eastAsia="Times New Roman" w:hAnsi="Times New Roman" w:cs="Calibri"/>
      <w:sz w:val="20"/>
      <w:szCs w:val="20"/>
      <w:lang w:eastAsia="ar-SA"/>
    </w:rPr>
  </w:style>
  <w:style w:type="paragraph" w:styleId="Lista">
    <w:name w:val="List"/>
    <w:basedOn w:val="Tekstpodstawowy"/>
    <w:rsid w:val="00CC1468"/>
    <w:rPr>
      <w:rFonts w:cs="Mangal"/>
    </w:rPr>
  </w:style>
  <w:style w:type="paragraph" w:customStyle="1" w:styleId="Podpis2">
    <w:name w:val="Podpis2"/>
    <w:basedOn w:val="Normalny"/>
    <w:rsid w:val="00CC146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Indeks">
    <w:name w:val="Indeks"/>
    <w:basedOn w:val="Normalny"/>
    <w:rsid w:val="00CC1468"/>
    <w:pPr>
      <w:suppressLineNumbers/>
      <w:suppressAutoHyphens/>
      <w:spacing w:after="200" w:line="276" w:lineRule="auto"/>
    </w:pPr>
    <w:rPr>
      <w:rFonts w:ascii="Calibri" w:eastAsia="Calibri" w:hAnsi="Calibri" w:cs="Mangal"/>
      <w:lang w:eastAsia="ar-SA"/>
    </w:rPr>
  </w:style>
  <w:style w:type="paragraph" w:customStyle="1" w:styleId="Nagwek10">
    <w:name w:val="Nagłówek1"/>
    <w:basedOn w:val="Normalny"/>
    <w:next w:val="Tekstpodstawowy"/>
    <w:rsid w:val="00CC1468"/>
    <w:pPr>
      <w:keepNext/>
      <w:suppressAutoHyphens/>
      <w:spacing w:before="240" w:after="120" w:line="276" w:lineRule="auto"/>
    </w:pPr>
    <w:rPr>
      <w:rFonts w:ascii="Arial" w:eastAsia="Lucida Sans Unicode" w:hAnsi="Arial" w:cs="Mangal"/>
      <w:sz w:val="28"/>
      <w:szCs w:val="28"/>
      <w:lang w:eastAsia="ar-SA"/>
    </w:rPr>
  </w:style>
  <w:style w:type="paragraph" w:customStyle="1" w:styleId="Podpis1">
    <w:name w:val="Podpis1"/>
    <w:basedOn w:val="Normalny"/>
    <w:rsid w:val="00CC1468"/>
    <w:pPr>
      <w:suppressLineNumbers/>
      <w:suppressAutoHyphens/>
      <w:spacing w:before="120" w:after="120" w:line="276" w:lineRule="auto"/>
    </w:pPr>
    <w:rPr>
      <w:rFonts w:ascii="Calibri" w:eastAsia="Calibri" w:hAnsi="Calibri" w:cs="Mangal"/>
      <w:i/>
      <w:iCs/>
      <w:sz w:val="24"/>
      <w:szCs w:val="24"/>
      <w:lang w:eastAsia="ar-SA"/>
    </w:rPr>
  </w:style>
  <w:style w:type="paragraph" w:customStyle="1" w:styleId="Tekstpodstawowywcity21">
    <w:name w:val="Tekst podstawowy wcięty 21"/>
    <w:basedOn w:val="Normalny"/>
    <w:rsid w:val="00CC1468"/>
    <w:pPr>
      <w:widowControl w:val="0"/>
      <w:suppressAutoHyphens/>
      <w:spacing w:after="120" w:line="480" w:lineRule="auto"/>
      <w:ind w:left="283"/>
    </w:pPr>
    <w:rPr>
      <w:rFonts w:ascii="Times New Roman" w:eastAsia="Times New Roman" w:hAnsi="Times New Roman" w:cs="Calibri"/>
      <w:sz w:val="20"/>
      <w:szCs w:val="20"/>
      <w:lang w:eastAsia="ar-SA"/>
    </w:rPr>
  </w:style>
  <w:style w:type="paragraph" w:styleId="Akapitzlist">
    <w:name w:val="List Paragraph"/>
    <w:basedOn w:val="Normalny"/>
    <w:uiPriority w:val="34"/>
    <w:qFormat/>
    <w:rsid w:val="00CC1468"/>
    <w:pPr>
      <w:suppressAutoHyphens/>
      <w:spacing w:after="200" w:line="276" w:lineRule="auto"/>
      <w:ind w:left="720"/>
    </w:pPr>
    <w:rPr>
      <w:rFonts w:ascii="Calibri" w:eastAsia="Times New Roman" w:hAnsi="Calibri" w:cs="Calibri"/>
      <w:lang w:eastAsia="ar-SA"/>
    </w:rPr>
  </w:style>
  <w:style w:type="paragraph" w:styleId="Nagwek">
    <w:name w:val="header"/>
    <w:basedOn w:val="Normalny"/>
    <w:link w:val="NagwekZnak"/>
    <w:rsid w:val="00CC1468"/>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NagwekZnak">
    <w:name w:val="Nagłówek Znak"/>
    <w:basedOn w:val="Domylnaczcionkaakapitu"/>
    <w:link w:val="Nagwek"/>
    <w:rsid w:val="00CC1468"/>
    <w:rPr>
      <w:rFonts w:ascii="Calibri" w:eastAsia="Calibri" w:hAnsi="Calibri" w:cs="Calibri"/>
      <w:lang w:eastAsia="ar-SA"/>
    </w:rPr>
  </w:style>
  <w:style w:type="paragraph" w:styleId="Stopka">
    <w:name w:val="footer"/>
    <w:basedOn w:val="Normalny"/>
    <w:link w:val="StopkaZnak"/>
    <w:uiPriority w:val="99"/>
    <w:rsid w:val="00CC1468"/>
    <w:pPr>
      <w:tabs>
        <w:tab w:val="center" w:pos="4536"/>
        <w:tab w:val="right" w:pos="9072"/>
      </w:tabs>
      <w:suppressAutoHyphens/>
      <w:spacing w:after="200" w:line="276" w:lineRule="auto"/>
    </w:pPr>
    <w:rPr>
      <w:rFonts w:ascii="Calibri" w:eastAsia="Calibri" w:hAnsi="Calibri" w:cs="Calibri"/>
      <w:lang w:eastAsia="ar-SA"/>
    </w:rPr>
  </w:style>
  <w:style w:type="character" w:customStyle="1" w:styleId="StopkaZnak">
    <w:name w:val="Stopka Znak"/>
    <w:basedOn w:val="Domylnaczcionkaakapitu"/>
    <w:link w:val="Stopka"/>
    <w:uiPriority w:val="99"/>
    <w:rsid w:val="00CC1468"/>
    <w:rPr>
      <w:rFonts w:ascii="Calibri" w:eastAsia="Calibri" w:hAnsi="Calibri" w:cs="Calibri"/>
      <w:lang w:eastAsia="ar-SA"/>
    </w:rPr>
  </w:style>
  <w:style w:type="paragraph" w:styleId="Tekstprzypisukocowego">
    <w:name w:val="endnote text"/>
    <w:basedOn w:val="Normalny"/>
    <w:link w:val="TekstprzypisukocowegoZnak"/>
    <w:rsid w:val="00CC1468"/>
    <w:pPr>
      <w:suppressAutoHyphens/>
      <w:spacing w:after="200" w:line="276" w:lineRule="auto"/>
    </w:pPr>
    <w:rPr>
      <w:rFonts w:ascii="Calibri" w:eastAsia="Calibri" w:hAnsi="Calibri" w:cs="Calibri"/>
      <w:sz w:val="20"/>
      <w:szCs w:val="20"/>
      <w:lang w:eastAsia="ar-SA"/>
    </w:rPr>
  </w:style>
  <w:style w:type="character" w:customStyle="1" w:styleId="TekstprzypisukocowegoZnak">
    <w:name w:val="Tekst przypisu końcowego Znak"/>
    <w:basedOn w:val="Domylnaczcionkaakapitu"/>
    <w:link w:val="Tekstprzypisukocowego"/>
    <w:rsid w:val="00CC1468"/>
    <w:rPr>
      <w:rFonts w:ascii="Calibri" w:eastAsia="Calibri" w:hAnsi="Calibri" w:cs="Calibri"/>
      <w:sz w:val="20"/>
      <w:szCs w:val="20"/>
      <w:lang w:eastAsia="ar-SA"/>
    </w:rPr>
  </w:style>
  <w:style w:type="paragraph" w:customStyle="1" w:styleId="Tekstpodstawowy21">
    <w:name w:val="Tekst podstawowy 21"/>
    <w:basedOn w:val="Normalny"/>
    <w:rsid w:val="00CC1468"/>
    <w:pPr>
      <w:suppressAutoHyphens/>
      <w:spacing w:after="120" w:line="480" w:lineRule="auto"/>
    </w:pPr>
    <w:rPr>
      <w:rFonts w:ascii="Calibri" w:eastAsia="Calibri" w:hAnsi="Calibri" w:cs="Calibri"/>
      <w:lang w:eastAsia="ar-SA"/>
    </w:rPr>
  </w:style>
  <w:style w:type="paragraph" w:styleId="NormalnyWeb">
    <w:name w:val="Normal (Web)"/>
    <w:basedOn w:val="Normalny"/>
    <w:uiPriority w:val="99"/>
    <w:rsid w:val="00CC1468"/>
    <w:pPr>
      <w:suppressAutoHyphens/>
      <w:spacing w:before="280" w:after="280" w:line="240" w:lineRule="auto"/>
    </w:pPr>
    <w:rPr>
      <w:rFonts w:ascii="Arial" w:eastAsia="Times New Roman" w:hAnsi="Arial" w:cs="Arial"/>
      <w:color w:val="3D3E33"/>
      <w:sz w:val="18"/>
      <w:szCs w:val="18"/>
      <w:lang w:eastAsia="ar-SA"/>
    </w:rPr>
  </w:style>
  <w:style w:type="paragraph" w:customStyle="1" w:styleId="Tekstkomentarza1">
    <w:name w:val="Tekst komentarza1"/>
    <w:basedOn w:val="Normalny"/>
    <w:rsid w:val="00CC1468"/>
    <w:pPr>
      <w:suppressAutoHyphens/>
      <w:spacing w:after="200" w:line="276" w:lineRule="auto"/>
    </w:pPr>
    <w:rPr>
      <w:rFonts w:ascii="Calibri" w:eastAsia="Calibri" w:hAnsi="Calibri" w:cs="Calibri"/>
      <w:sz w:val="20"/>
      <w:szCs w:val="20"/>
      <w:lang w:eastAsia="ar-SA"/>
    </w:rPr>
  </w:style>
  <w:style w:type="paragraph" w:styleId="Tekstpodstawowywcity">
    <w:name w:val="Body Text Indent"/>
    <w:basedOn w:val="Normalny"/>
    <w:link w:val="TekstpodstawowywcityZnak"/>
    <w:rsid w:val="00CC1468"/>
    <w:pPr>
      <w:suppressAutoHyphens/>
      <w:spacing w:after="120" w:line="276" w:lineRule="auto"/>
      <w:ind w:left="283"/>
    </w:pPr>
    <w:rPr>
      <w:rFonts w:ascii="Calibri" w:eastAsia="Calibri" w:hAnsi="Calibri" w:cs="Calibri"/>
      <w:lang w:eastAsia="ar-SA"/>
    </w:rPr>
  </w:style>
  <w:style w:type="character" w:customStyle="1" w:styleId="TekstpodstawowywcityZnak">
    <w:name w:val="Tekst podstawowy wcięty Znak"/>
    <w:basedOn w:val="Domylnaczcionkaakapitu"/>
    <w:link w:val="Tekstpodstawowywcity"/>
    <w:rsid w:val="00CC1468"/>
    <w:rPr>
      <w:rFonts w:ascii="Calibri" w:eastAsia="Calibri" w:hAnsi="Calibri" w:cs="Calibri"/>
      <w:lang w:eastAsia="ar-SA"/>
    </w:rPr>
  </w:style>
  <w:style w:type="paragraph" w:customStyle="1" w:styleId="Zawartotabeli">
    <w:name w:val="Zawartość tabeli"/>
    <w:basedOn w:val="Normalny"/>
    <w:rsid w:val="00CC1468"/>
    <w:pPr>
      <w:suppressLineNumbers/>
      <w:suppressAutoHyphens/>
      <w:spacing w:after="200" w:line="276" w:lineRule="auto"/>
    </w:pPr>
    <w:rPr>
      <w:rFonts w:ascii="Calibri" w:eastAsia="Calibri" w:hAnsi="Calibri" w:cs="Calibri"/>
      <w:lang w:eastAsia="ar-SA"/>
    </w:rPr>
  </w:style>
  <w:style w:type="paragraph" w:customStyle="1" w:styleId="Nagwektabeli">
    <w:name w:val="Nagłówek tabeli"/>
    <w:basedOn w:val="Zawartotabeli"/>
    <w:rsid w:val="00CC1468"/>
    <w:pPr>
      <w:jc w:val="center"/>
    </w:pPr>
    <w:rPr>
      <w:b/>
      <w:bCs/>
    </w:rPr>
  </w:style>
  <w:style w:type="paragraph" w:customStyle="1" w:styleId="align-justify">
    <w:name w:val="align-justify"/>
    <w:basedOn w:val="Normalny"/>
    <w:rsid w:val="00CC1468"/>
    <w:pPr>
      <w:spacing w:before="45" w:after="75" w:line="240" w:lineRule="auto"/>
      <w:ind w:left="45" w:right="45"/>
      <w:jc w:val="both"/>
    </w:pPr>
    <w:rPr>
      <w:rFonts w:ascii="Arial" w:eastAsia="Times New Roman" w:hAnsi="Arial" w:cs="Arial"/>
      <w:color w:val="000000"/>
      <w:sz w:val="24"/>
      <w:szCs w:val="24"/>
      <w:lang w:eastAsia="pl-PL"/>
    </w:rPr>
  </w:style>
  <w:style w:type="paragraph" w:customStyle="1" w:styleId="Akapitzlist1">
    <w:name w:val="Akapit z listą1"/>
    <w:basedOn w:val="Normalny"/>
    <w:rsid w:val="00CC1468"/>
    <w:pPr>
      <w:suppressAutoHyphens/>
      <w:spacing w:after="200" w:line="276" w:lineRule="auto"/>
      <w:ind w:left="720"/>
      <w:contextualSpacing/>
    </w:pPr>
    <w:rPr>
      <w:rFonts w:ascii="Calibri" w:eastAsia="Times New Roman" w:hAnsi="Calibri" w:cs="Calibri"/>
      <w:lang w:eastAsia="ar-SA"/>
    </w:rPr>
  </w:style>
  <w:style w:type="character" w:styleId="Uwydatnienie">
    <w:name w:val="Emphasis"/>
    <w:qFormat/>
    <w:rsid w:val="00CC1468"/>
    <w:rPr>
      <w:b/>
      <w:bCs/>
      <w:i w:val="0"/>
      <w:iCs w:val="0"/>
    </w:rPr>
  </w:style>
  <w:style w:type="paragraph" w:styleId="Tekstdymka">
    <w:name w:val="Balloon Text"/>
    <w:basedOn w:val="Normalny"/>
    <w:link w:val="TekstdymkaZnak"/>
    <w:semiHidden/>
    <w:rsid w:val="00CC1468"/>
    <w:pPr>
      <w:suppressAutoHyphens/>
      <w:spacing w:after="200" w:line="276" w:lineRule="auto"/>
    </w:pPr>
    <w:rPr>
      <w:rFonts w:ascii="Tahoma" w:eastAsia="Calibri" w:hAnsi="Tahoma" w:cs="Tahoma"/>
      <w:sz w:val="16"/>
      <w:szCs w:val="16"/>
      <w:lang w:eastAsia="ar-SA"/>
    </w:rPr>
  </w:style>
  <w:style w:type="character" w:customStyle="1" w:styleId="TekstdymkaZnak">
    <w:name w:val="Tekst dymka Znak"/>
    <w:basedOn w:val="Domylnaczcionkaakapitu"/>
    <w:link w:val="Tekstdymka"/>
    <w:semiHidden/>
    <w:rsid w:val="00CC1468"/>
    <w:rPr>
      <w:rFonts w:ascii="Tahoma" w:eastAsia="Calibri" w:hAnsi="Tahoma" w:cs="Tahoma"/>
      <w:sz w:val="16"/>
      <w:szCs w:val="16"/>
      <w:lang w:eastAsia="ar-SA"/>
    </w:rPr>
  </w:style>
  <w:style w:type="character" w:styleId="Odwoaniedokomentarza">
    <w:name w:val="annotation reference"/>
    <w:uiPriority w:val="99"/>
    <w:semiHidden/>
    <w:rsid w:val="00CC1468"/>
    <w:rPr>
      <w:sz w:val="16"/>
      <w:szCs w:val="16"/>
    </w:rPr>
  </w:style>
  <w:style w:type="paragraph" w:styleId="Tekstkomentarza">
    <w:name w:val="annotation text"/>
    <w:basedOn w:val="Normalny"/>
    <w:link w:val="TekstkomentarzaZnak"/>
    <w:uiPriority w:val="99"/>
    <w:semiHidden/>
    <w:rsid w:val="00CC1468"/>
    <w:pPr>
      <w:suppressAutoHyphens/>
      <w:spacing w:after="200" w:line="276" w:lineRule="auto"/>
    </w:pPr>
    <w:rPr>
      <w:rFonts w:ascii="Calibri" w:eastAsia="Calibri" w:hAnsi="Calibri" w:cs="Times New Roman"/>
      <w:sz w:val="20"/>
      <w:szCs w:val="20"/>
      <w:lang w:val="x-none" w:eastAsia="ar-SA"/>
    </w:rPr>
  </w:style>
  <w:style w:type="character" w:customStyle="1" w:styleId="TekstkomentarzaZnak">
    <w:name w:val="Tekst komentarza Znak"/>
    <w:basedOn w:val="Domylnaczcionkaakapitu"/>
    <w:link w:val="Tekstkomentarza"/>
    <w:uiPriority w:val="99"/>
    <w:semiHidden/>
    <w:rsid w:val="00CC1468"/>
    <w:rPr>
      <w:rFonts w:ascii="Calibri" w:eastAsia="Calibri" w:hAnsi="Calibri" w:cs="Times New Roman"/>
      <w:sz w:val="20"/>
      <w:szCs w:val="20"/>
      <w:lang w:val="x-none" w:eastAsia="ar-SA"/>
    </w:rPr>
  </w:style>
  <w:style w:type="paragraph" w:styleId="Tematkomentarza">
    <w:name w:val="annotation subject"/>
    <w:basedOn w:val="Tekstkomentarza"/>
    <w:next w:val="Tekstkomentarza"/>
    <w:link w:val="TematkomentarzaZnak"/>
    <w:semiHidden/>
    <w:rsid w:val="00CC1468"/>
    <w:rPr>
      <w:b/>
      <w:bCs/>
    </w:rPr>
  </w:style>
  <w:style w:type="character" w:customStyle="1" w:styleId="TematkomentarzaZnak">
    <w:name w:val="Temat komentarza Znak"/>
    <w:basedOn w:val="TekstkomentarzaZnak"/>
    <w:link w:val="Tematkomentarza"/>
    <w:semiHidden/>
    <w:rsid w:val="00CC1468"/>
    <w:rPr>
      <w:rFonts w:ascii="Calibri" w:eastAsia="Calibri" w:hAnsi="Calibri" w:cs="Times New Roman"/>
      <w:b/>
      <w:bCs/>
      <w:sz w:val="20"/>
      <w:szCs w:val="20"/>
      <w:lang w:val="x-none" w:eastAsia="ar-SA"/>
    </w:rPr>
  </w:style>
  <w:style w:type="paragraph" w:styleId="Poprawka">
    <w:name w:val="Revision"/>
    <w:hidden/>
    <w:uiPriority w:val="99"/>
    <w:semiHidden/>
    <w:rsid w:val="00CC1468"/>
    <w:pPr>
      <w:spacing w:after="0" w:line="240" w:lineRule="auto"/>
    </w:pPr>
    <w:rPr>
      <w:rFonts w:ascii="Calibri" w:eastAsia="Calibri" w:hAnsi="Calibri" w:cs="Calibri"/>
      <w:lang w:eastAsia="ar-SA"/>
    </w:rPr>
  </w:style>
  <w:style w:type="character" w:customStyle="1" w:styleId="Teksttreci2">
    <w:name w:val="Tekst treści (2)"/>
    <w:rsid w:val="00CC146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styleId="UyteHipercze">
    <w:name w:val="FollowedHyperlink"/>
    <w:rsid w:val="00CC1468"/>
    <w:rPr>
      <w:color w:val="800080"/>
      <w:u w:val="single"/>
    </w:rPr>
  </w:style>
  <w:style w:type="table" w:styleId="Tabela-Siatka">
    <w:name w:val="Table Grid"/>
    <w:basedOn w:val="Standardowy"/>
    <w:uiPriority w:val="59"/>
    <w:rsid w:val="00CC1468"/>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CC146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kocowego">
    <w:name w:val="endnote reference"/>
    <w:rsid w:val="00CC1468"/>
    <w:rPr>
      <w:vertAlign w:val="superscript"/>
    </w:rPr>
  </w:style>
  <w:style w:type="character" w:customStyle="1" w:styleId="tabulatory">
    <w:name w:val="tabulatory"/>
    <w:rsid w:val="00CC1468"/>
  </w:style>
  <w:style w:type="character" w:customStyle="1" w:styleId="Nagwek3Znak">
    <w:name w:val="Nagłówek 3 Znak"/>
    <w:basedOn w:val="Domylnaczcionkaakapitu"/>
    <w:link w:val="Nagwek3"/>
    <w:uiPriority w:val="9"/>
    <w:rsid w:val="001D2B29"/>
    <w:rPr>
      <w:rFonts w:ascii="Arial" w:eastAsiaTheme="majorEastAsia" w:hAnsi="Arial" w:cs="Arial"/>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92962">
      <w:bodyDiv w:val="1"/>
      <w:marLeft w:val="0"/>
      <w:marRight w:val="0"/>
      <w:marTop w:val="0"/>
      <w:marBottom w:val="0"/>
      <w:divBdr>
        <w:top w:val="none" w:sz="0" w:space="0" w:color="auto"/>
        <w:left w:val="none" w:sz="0" w:space="0" w:color="auto"/>
        <w:bottom w:val="none" w:sz="0" w:space="0" w:color="auto"/>
        <w:right w:val="none" w:sz="0" w:space="0" w:color="auto"/>
      </w:divBdr>
    </w:div>
    <w:div w:id="146288895">
      <w:bodyDiv w:val="1"/>
      <w:marLeft w:val="0"/>
      <w:marRight w:val="0"/>
      <w:marTop w:val="0"/>
      <w:marBottom w:val="0"/>
      <w:divBdr>
        <w:top w:val="none" w:sz="0" w:space="0" w:color="auto"/>
        <w:left w:val="none" w:sz="0" w:space="0" w:color="auto"/>
        <w:bottom w:val="none" w:sz="0" w:space="0" w:color="auto"/>
        <w:right w:val="none" w:sz="0" w:space="0" w:color="auto"/>
      </w:divBdr>
    </w:div>
    <w:div w:id="352347816">
      <w:bodyDiv w:val="1"/>
      <w:marLeft w:val="0"/>
      <w:marRight w:val="0"/>
      <w:marTop w:val="0"/>
      <w:marBottom w:val="0"/>
      <w:divBdr>
        <w:top w:val="none" w:sz="0" w:space="0" w:color="auto"/>
        <w:left w:val="none" w:sz="0" w:space="0" w:color="auto"/>
        <w:bottom w:val="none" w:sz="0" w:space="0" w:color="auto"/>
        <w:right w:val="none" w:sz="0" w:space="0" w:color="auto"/>
      </w:divBdr>
    </w:div>
    <w:div w:id="464658608">
      <w:bodyDiv w:val="1"/>
      <w:marLeft w:val="0"/>
      <w:marRight w:val="0"/>
      <w:marTop w:val="0"/>
      <w:marBottom w:val="0"/>
      <w:divBdr>
        <w:top w:val="none" w:sz="0" w:space="0" w:color="auto"/>
        <w:left w:val="none" w:sz="0" w:space="0" w:color="auto"/>
        <w:bottom w:val="none" w:sz="0" w:space="0" w:color="auto"/>
        <w:right w:val="none" w:sz="0" w:space="0" w:color="auto"/>
      </w:divBdr>
    </w:div>
    <w:div w:id="466776215">
      <w:bodyDiv w:val="1"/>
      <w:marLeft w:val="0"/>
      <w:marRight w:val="0"/>
      <w:marTop w:val="0"/>
      <w:marBottom w:val="0"/>
      <w:divBdr>
        <w:top w:val="none" w:sz="0" w:space="0" w:color="auto"/>
        <w:left w:val="none" w:sz="0" w:space="0" w:color="auto"/>
        <w:bottom w:val="none" w:sz="0" w:space="0" w:color="auto"/>
        <w:right w:val="none" w:sz="0" w:space="0" w:color="auto"/>
      </w:divBdr>
    </w:div>
    <w:div w:id="672339263">
      <w:bodyDiv w:val="1"/>
      <w:marLeft w:val="0"/>
      <w:marRight w:val="0"/>
      <w:marTop w:val="0"/>
      <w:marBottom w:val="0"/>
      <w:divBdr>
        <w:top w:val="none" w:sz="0" w:space="0" w:color="auto"/>
        <w:left w:val="none" w:sz="0" w:space="0" w:color="auto"/>
        <w:bottom w:val="none" w:sz="0" w:space="0" w:color="auto"/>
        <w:right w:val="none" w:sz="0" w:space="0" w:color="auto"/>
      </w:divBdr>
    </w:div>
    <w:div w:id="1215509903">
      <w:bodyDiv w:val="1"/>
      <w:marLeft w:val="0"/>
      <w:marRight w:val="0"/>
      <w:marTop w:val="0"/>
      <w:marBottom w:val="0"/>
      <w:divBdr>
        <w:top w:val="none" w:sz="0" w:space="0" w:color="auto"/>
        <w:left w:val="none" w:sz="0" w:space="0" w:color="auto"/>
        <w:bottom w:val="none" w:sz="0" w:space="0" w:color="auto"/>
        <w:right w:val="none" w:sz="0" w:space="0" w:color="auto"/>
      </w:divBdr>
    </w:div>
    <w:div w:id="1363743777">
      <w:bodyDiv w:val="1"/>
      <w:marLeft w:val="0"/>
      <w:marRight w:val="0"/>
      <w:marTop w:val="0"/>
      <w:marBottom w:val="0"/>
      <w:divBdr>
        <w:top w:val="none" w:sz="0" w:space="0" w:color="auto"/>
        <w:left w:val="none" w:sz="0" w:space="0" w:color="auto"/>
        <w:bottom w:val="none" w:sz="0" w:space="0" w:color="auto"/>
        <w:right w:val="none" w:sz="0" w:space="0" w:color="auto"/>
      </w:divBdr>
    </w:div>
    <w:div w:id="1735546847">
      <w:bodyDiv w:val="1"/>
      <w:marLeft w:val="0"/>
      <w:marRight w:val="0"/>
      <w:marTop w:val="0"/>
      <w:marBottom w:val="0"/>
      <w:divBdr>
        <w:top w:val="none" w:sz="0" w:space="0" w:color="auto"/>
        <w:left w:val="none" w:sz="0" w:space="0" w:color="auto"/>
        <w:bottom w:val="none" w:sz="0" w:space="0" w:color="auto"/>
        <w:right w:val="none" w:sz="0" w:space="0" w:color="auto"/>
      </w:divBdr>
    </w:div>
    <w:div w:id="1746144899">
      <w:bodyDiv w:val="1"/>
      <w:marLeft w:val="0"/>
      <w:marRight w:val="0"/>
      <w:marTop w:val="0"/>
      <w:marBottom w:val="0"/>
      <w:divBdr>
        <w:top w:val="none" w:sz="0" w:space="0" w:color="auto"/>
        <w:left w:val="none" w:sz="0" w:space="0" w:color="auto"/>
        <w:bottom w:val="none" w:sz="0" w:space="0" w:color="auto"/>
        <w:right w:val="none" w:sz="0" w:space="0" w:color="auto"/>
      </w:divBdr>
    </w:div>
    <w:div w:id="1978994298">
      <w:bodyDiv w:val="1"/>
      <w:marLeft w:val="0"/>
      <w:marRight w:val="0"/>
      <w:marTop w:val="0"/>
      <w:marBottom w:val="0"/>
      <w:divBdr>
        <w:top w:val="none" w:sz="0" w:space="0" w:color="auto"/>
        <w:left w:val="none" w:sz="0" w:space="0" w:color="auto"/>
        <w:bottom w:val="none" w:sz="0" w:space="0" w:color="auto"/>
        <w:right w:val="none" w:sz="0" w:space="0" w:color="auto"/>
      </w:divBdr>
    </w:div>
    <w:div w:id="2021620255">
      <w:bodyDiv w:val="1"/>
      <w:marLeft w:val="0"/>
      <w:marRight w:val="0"/>
      <w:marTop w:val="0"/>
      <w:marBottom w:val="0"/>
      <w:divBdr>
        <w:top w:val="none" w:sz="0" w:space="0" w:color="auto"/>
        <w:left w:val="none" w:sz="0" w:space="0" w:color="auto"/>
        <w:bottom w:val="none" w:sz="0" w:space="0" w:color="auto"/>
        <w:right w:val="none" w:sz="0" w:space="0" w:color="auto"/>
      </w:divBdr>
    </w:div>
    <w:div w:id="2073000486">
      <w:bodyDiv w:val="1"/>
      <w:marLeft w:val="0"/>
      <w:marRight w:val="0"/>
      <w:marTop w:val="0"/>
      <w:marBottom w:val="0"/>
      <w:divBdr>
        <w:top w:val="none" w:sz="0" w:space="0" w:color="auto"/>
        <w:left w:val="none" w:sz="0" w:space="0" w:color="auto"/>
        <w:bottom w:val="none" w:sz="0" w:space="0" w:color="auto"/>
        <w:right w:val="none" w:sz="0" w:space="0" w:color="auto"/>
      </w:divBdr>
    </w:div>
    <w:div w:id="213890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zovia.pl/patronaty--nagrody--odznaczenia/patronaty" TargetMode="External"/><Relationship Id="rId18" Type="http://schemas.openxmlformats.org/officeDocument/2006/relationships/hyperlink" Target="http://www.mazowia.eu/" TargetMode="External"/><Relationship Id="rId26" Type="http://schemas.openxmlformats.org/officeDocument/2006/relationships/hyperlink" Target="http://www.bip.mazovia.pl" TargetMode="External"/><Relationship Id="rId39" Type="http://schemas.openxmlformats.org/officeDocument/2006/relationships/hyperlink" Target="mailto:iod@mazovia.pl" TargetMode="External"/><Relationship Id="rId21" Type="http://schemas.openxmlformats.org/officeDocument/2006/relationships/hyperlink" Target="http://www.mbpr.pl" TargetMode="External"/><Relationship Id="rId34" Type="http://schemas.openxmlformats.org/officeDocument/2006/relationships/hyperlink" Target="http://www.mazovia.pl"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mcps.com.pl" TargetMode="External"/><Relationship Id="rId20" Type="http://schemas.openxmlformats.org/officeDocument/2006/relationships/hyperlink" Target="http://www.mazowieckie.ksow.pl/" TargetMode="External"/><Relationship Id="rId29" Type="http://schemas.openxmlformats.org/officeDocument/2006/relationships/hyperlink" Target="http://www.dialog.mazovia.pl/"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go.pl/" TargetMode="External"/><Relationship Id="rId24" Type="http://schemas.openxmlformats.org/officeDocument/2006/relationships/hyperlink" Target="http://www.dialog.mazovia.pl/fileadmin/user_upload/Konsultacje/uchwala_regulamin_konsultacji.pdf" TargetMode="External"/><Relationship Id="rId32" Type="http://schemas.openxmlformats.org/officeDocument/2006/relationships/hyperlink" Target="http://www.dialog.mazovia.pl/" TargetMode="External"/><Relationship Id="rId37" Type="http://schemas.openxmlformats.org/officeDocument/2006/relationships/hyperlink" Target="http://www.dialog.mazovia.p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mazovia.pl/" TargetMode="External"/><Relationship Id="rId23" Type="http://schemas.openxmlformats.org/officeDocument/2006/relationships/hyperlink" Target="http://www.innowacyjni.mazovia.pl" TargetMode="External"/><Relationship Id="rId28" Type="http://schemas.openxmlformats.org/officeDocument/2006/relationships/hyperlink" Target="mailto:siw@mazovia.pl" TargetMode="External"/><Relationship Id="rId36" Type="http://schemas.openxmlformats.org/officeDocument/2006/relationships/hyperlink" Target="http://www.dialog.mazovia.pl" TargetMode="External"/><Relationship Id="rId10" Type="http://schemas.openxmlformats.org/officeDocument/2006/relationships/hyperlink" Target="http://www.dialog.mazovia.pl/" TargetMode="External"/><Relationship Id="rId19" Type="http://schemas.openxmlformats.org/officeDocument/2006/relationships/hyperlink" Target="http://www.niepe&#322;nosprawni.mcps.com.pl" TargetMode="External"/><Relationship Id="rId31" Type="http://schemas.openxmlformats.org/officeDocument/2006/relationships/hyperlink" Target="http://www.dialog.mazovia.pl/" TargetMode="External"/><Relationship Id="rId4" Type="http://schemas.openxmlformats.org/officeDocument/2006/relationships/settings" Target="settings.xml"/><Relationship Id="rId9" Type="http://schemas.openxmlformats.org/officeDocument/2006/relationships/hyperlink" Target="http://www.mazovia.pl/" TargetMode="External"/><Relationship Id="rId14" Type="http://schemas.openxmlformats.org/officeDocument/2006/relationships/hyperlink" Target="http://www.dialog.mazovia.pl/" TargetMode="External"/><Relationship Id="rId22" Type="http://schemas.openxmlformats.org/officeDocument/2006/relationships/hyperlink" Target="http://www.mrbrd.mazovia.pl" TargetMode="External"/><Relationship Id="rId27" Type="http://schemas.openxmlformats.org/officeDocument/2006/relationships/hyperlink" Target="http://www.mazovia.pl/" TargetMode="External"/><Relationship Id="rId30" Type="http://schemas.openxmlformats.org/officeDocument/2006/relationships/hyperlink" Target="http://www.dialog.mazovia.pl/" TargetMode="External"/><Relationship Id="rId35" Type="http://schemas.openxmlformats.org/officeDocument/2006/relationships/hyperlink" Target="http://www.ngo.pl" TargetMode="External"/><Relationship Id="rId43" Type="http://schemas.openxmlformats.org/officeDocument/2006/relationships/theme" Target="theme/theme1.xml"/><Relationship Id="rId8" Type="http://schemas.openxmlformats.org/officeDocument/2006/relationships/hyperlink" Target="http://www.bip.mazovia.pl" TargetMode="External"/><Relationship Id="rId3" Type="http://schemas.openxmlformats.org/officeDocument/2006/relationships/styles" Target="styles.xml"/><Relationship Id="rId12" Type="http://schemas.openxmlformats.org/officeDocument/2006/relationships/hyperlink" Target="http://www.mcps.com.pl" TargetMode="External"/><Relationship Id="rId17" Type="http://schemas.openxmlformats.org/officeDocument/2006/relationships/hyperlink" Target="http://www.seniorzy.mcps.com.pl" TargetMode="External"/><Relationship Id="rId25" Type="http://schemas.openxmlformats.org/officeDocument/2006/relationships/hyperlink" Target="http://www.dialog.mazovia.pl" TargetMode="External"/><Relationship Id="rId33" Type="http://schemas.openxmlformats.org/officeDocument/2006/relationships/hyperlink" Target="http://www.dialog.mazovia.pl/" TargetMode="External"/><Relationship Id="rId38" Type="http://schemas.openxmlformats.org/officeDocument/2006/relationships/hyperlink" Target="mailto:urzad_marszalkowski@mazovi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18EA3-5E44-4D76-BB0D-0508B0002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33</Pages>
  <Words>14304</Words>
  <Characters>85826</Characters>
  <Application>Microsoft Office Word</Application>
  <DocSecurity>0</DocSecurity>
  <Lines>715</Lines>
  <Paragraphs>199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Jakubowski Michał</dc:creator>
  <cp:keywords/>
  <dc:description/>
  <cp:lastModifiedBy>Jakubowski Michał</cp:lastModifiedBy>
  <cp:revision>5</cp:revision>
  <cp:lastPrinted>2018-08-17T08:18:00Z</cp:lastPrinted>
  <dcterms:created xsi:type="dcterms:W3CDTF">2018-06-29T10:18:00Z</dcterms:created>
  <dcterms:modified xsi:type="dcterms:W3CDTF">2018-08-22T13:42:00Z</dcterms:modified>
</cp:coreProperties>
</file>